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6EE9" w:rsidRDefault="00076EE9">
      <w:pPr>
        <w:spacing w:after="160" w:line="259" w:lineRule="auto"/>
        <w:rPr>
          <w:b/>
          <w:bCs/>
          <w:sz w:val="26"/>
          <w:szCs w:val="28"/>
          <w:lang w:val="x-none" w:eastAsia="x-none"/>
        </w:rPr>
      </w:pPr>
      <w:bookmarkStart w:id="0" w:name="_Hlk63929396"/>
      <w:bookmarkStart w:id="1" w:name="_Toc20145026"/>
      <w:bookmarkStart w:id="2" w:name="_Toc26724933"/>
      <w:bookmarkEnd w:id="0"/>
    </w:p>
    <w:p w:rsidR="00076EE9" w:rsidRDefault="00076EE9">
      <w:pPr>
        <w:spacing w:after="160" w:line="259" w:lineRule="auto"/>
        <w:rPr>
          <w:b/>
          <w:bCs/>
          <w:sz w:val="26"/>
          <w:szCs w:val="28"/>
          <w:lang w:val="x-none" w:eastAsia="x-none"/>
        </w:rPr>
      </w:pPr>
    </w:p>
    <w:p w:rsidR="00076EE9" w:rsidRDefault="00076EE9">
      <w:pPr>
        <w:spacing w:after="160" w:line="259" w:lineRule="auto"/>
        <w:rPr>
          <w:b/>
          <w:bCs/>
          <w:sz w:val="26"/>
          <w:szCs w:val="28"/>
          <w:lang w:val="x-none" w:eastAsia="x-none"/>
        </w:rPr>
      </w:pPr>
    </w:p>
    <w:p w:rsidR="00076EE9" w:rsidRDefault="00076EE9">
      <w:pPr>
        <w:spacing w:after="160" w:line="259" w:lineRule="auto"/>
        <w:rPr>
          <w:b/>
          <w:bCs/>
          <w:sz w:val="26"/>
          <w:szCs w:val="28"/>
          <w:lang w:val="x-none" w:eastAsia="x-none"/>
        </w:rPr>
      </w:pPr>
    </w:p>
    <w:p w:rsidR="00076EE9" w:rsidRDefault="00076EE9">
      <w:pPr>
        <w:spacing w:after="160" w:line="259" w:lineRule="auto"/>
        <w:rPr>
          <w:b/>
          <w:bCs/>
          <w:sz w:val="26"/>
          <w:szCs w:val="28"/>
          <w:lang w:val="x-none" w:eastAsia="x-none"/>
        </w:rPr>
      </w:pPr>
    </w:p>
    <w:p w:rsidR="00076EE9" w:rsidRDefault="00076EE9">
      <w:pPr>
        <w:spacing w:after="160" w:line="259" w:lineRule="auto"/>
        <w:rPr>
          <w:b/>
          <w:bCs/>
          <w:sz w:val="26"/>
          <w:szCs w:val="28"/>
          <w:lang w:val="x-none" w:eastAsia="x-none"/>
        </w:rPr>
      </w:pPr>
    </w:p>
    <w:p w:rsidR="00076EE9" w:rsidRDefault="00076EE9">
      <w:pPr>
        <w:spacing w:after="160" w:line="259" w:lineRule="auto"/>
        <w:rPr>
          <w:b/>
          <w:bCs/>
          <w:sz w:val="26"/>
          <w:szCs w:val="28"/>
          <w:lang w:val="x-none" w:eastAsia="x-none"/>
        </w:rPr>
      </w:pPr>
    </w:p>
    <w:p w:rsidR="00076EE9" w:rsidRDefault="00076EE9">
      <w:pPr>
        <w:spacing w:after="160" w:line="259" w:lineRule="auto"/>
        <w:rPr>
          <w:b/>
          <w:bCs/>
          <w:sz w:val="26"/>
          <w:szCs w:val="28"/>
          <w:lang w:val="x-none" w:eastAsia="x-none"/>
        </w:rPr>
      </w:pPr>
    </w:p>
    <w:p w:rsidR="00076EE9" w:rsidRDefault="00076EE9">
      <w:pPr>
        <w:spacing w:after="160" w:line="259" w:lineRule="auto"/>
        <w:rPr>
          <w:b/>
          <w:bCs/>
          <w:sz w:val="26"/>
          <w:szCs w:val="28"/>
          <w:lang w:val="x-none" w:eastAsia="x-none"/>
        </w:rPr>
      </w:pPr>
    </w:p>
    <w:p w:rsidR="00076EE9" w:rsidRPr="0024096A" w:rsidRDefault="0031799E" w:rsidP="0031799E">
      <w:pPr>
        <w:spacing w:after="160" w:line="259" w:lineRule="auto"/>
        <w:jc w:val="center"/>
        <w:rPr>
          <w:b/>
          <w:bCs/>
          <w:sz w:val="32"/>
          <w:szCs w:val="32"/>
          <w:lang w:eastAsia="x-none"/>
        </w:rPr>
      </w:pPr>
      <w:r w:rsidRPr="0031799E">
        <w:rPr>
          <w:b/>
          <w:bCs/>
          <w:sz w:val="32"/>
          <w:szCs w:val="32"/>
          <w:lang w:eastAsia="x-none"/>
        </w:rPr>
        <w:t>Документация, содержащая информацию, необходимую для эксплуатации экземпляра программного обеспечения, предоставленного для проведения эксп</w:t>
      </w:r>
      <w:bookmarkStart w:id="3" w:name="_GoBack"/>
      <w:bookmarkEnd w:id="3"/>
      <w:r w:rsidRPr="0031799E">
        <w:rPr>
          <w:b/>
          <w:bCs/>
          <w:sz w:val="32"/>
          <w:szCs w:val="32"/>
          <w:lang w:eastAsia="x-none"/>
        </w:rPr>
        <w:t>ертной проверки</w:t>
      </w:r>
    </w:p>
    <w:p w:rsidR="0024096A" w:rsidRDefault="0024096A" w:rsidP="00076EE9">
      <w:pPr>
        <w:spacing w:line="360" w:lineRule="auto"/>
        <w:jc w:val="center"/>
        <w:rPr>
          <w:bCs/>
          <w:sz w:val="28"/>
          <w:szCs w:val="28"/>
        </w:rPr>
      </w:pPr>
    </w:p>
    <w:p w:rsidR="0024096A" w:rsidRDefault="0024096A" w:rsidP="00076EE9">
      <w:pPr>
        <w:spacing w:line="360" w:lineRule="auto"/>
        <w:jc w:val="center"/>
        <w:rPr>
          <w:bCs/>
          <w:sz w:val="28"/>
          <w:szCs w:val="28"/>
        </w:rPr>
      </w:pPr>
    </w:p>
    <w:p w:rsidR="0024096A" w:rsidRDefault="0024096A" w:rsidP="00076EE9">
      <w:pPr>
        <w:spacing w:line="360" w:lineRule="auto"/>
        <w:jc w:val="center"/>
        <w:rPr>
          <w:bCs/>
          <w:sz w:val="28"/>
          <w:szCs w:val="28"/>
        </w:rPr>
      </w:pPr>
    </w:p>
    <w:p w:rsidR="0024096A" w:rsidRDefault="0024096A" w:rsidP="00076EE9">
      <w:pPr>
        <w:spacing w:line="360" w:lineRule="auto"/>
        <w:jc w:val="center"/>
        <w:rPr>
          <w:bCs/>
          <w:sz w:val="28"/>
          <w:szCs w:val="28"/>
        </w:rPr>
      </w:pPr>
    </w:p>
    <w:p w:rsidR="00076EE9" w:rsidRPr="0024096A" w:rsidRDefault="00076EE9" w:rsidP="00076EE9">
      <w:pPr>
        <w:spacing w:line="360" w:lineRule="auto"/>
        <w:jc w:val="center"/>
        <w:rPr>
          <w:bCs/>
          <w:sz w:val="28"/>
          <w:szCs w:val="28"/>
        </w:rPr>
      </w:pPr>
      <w:r w:rsidRPr="0024096A">
        <w:rPr>
          <w:bCs/>
          <w:sz w:val="28"/>
          <w:szCs w:val="28"/>
        </w:rPr>
        <w:t xml:space="preserve">На </w:t>
      </w:r>
      <w:r w:rsidRPr="0024096A">
        <w:rPr>
          <w:bCs/>
          <w:sz w:val="28"/>
          <w:szCs w:val="28"/>
        </w:rPr>
        <w:fldChar w:fldCharType="begin"/>
      </w:r>
      <w:r w:rsidRPr="0024096A">
        <w:rPr>
          <w:bCs/>
          <w:sz w:val="28"/>
          <w:szCs w:val="28"/>
        </w:rPr>
        <w:instrText xml:space="preserve"> NUMPAGES  \* Arabic  \* MERGEFORMAT </w:instrText>
      </w:r>
      <w:r w:rsidRPr="0024096A">
        <w:rPr>
          <w:bCs/>
          <w:sz w:val="28"/>
          <w:szCs w:val="28"/>
        </w:rPr>
        <w:fldChar w:fldCharType="separate"/>
      </w:r>
      <w:r w:rsidR="00666E9D">
        <w:rPr>
          <w:bCs/>
          <w:noProof/>
          <w:sz w:val="28"/>
          <w:szCs w:val="28"/>
        </w:rPr>
        <w:t>87</w:t>
      </w:r>
      <w:r w:rsidRPr="0024096A">
        <w:rPr>
          <w:bCs/>
          <w:sz w:val="28"/>
          <w:szCs w:val="28"/>
        </w:rPr>
        <w:fldChar w:fldCharType="end"/>
      </w:r>
      <w:r w:rsidRPr="0024096A">
        <w:rPr>
          <w:bCs/>
          <w:sz w:val="28"/>
          <w:szCs w:val="28"/>
        </w:rPr>
        <w:t xml:space="preserve"> листах</w:t>
      </w:r>
    </w:p>
    <w:p w:rsidR="00076EE9" w:rsidRPr="00076EE9" w:rsidRDefault="00076EE9" w:rsidP="00076EE9">
      <w:pPr>
        <w:spacing w:after="160" w:line="259" w:lineRule="auto"/>
        <w:jc w:val="center"/>
        <w:rPr>
          <w:b/>
          <w:bCs/>
          <w:sz w:val="26"/>
          <w:szCs w:val="28"/>
          <w:lang w:eastAsia="x-none"/>
        </w:rPr>
      </w:pPr>
    </w:p>
    <w:p w:rsidR="00076EE9" w:rsidRDefault="00076EE9">
      <w:pPr>
        <w:spacing w:after="160" w:line="259" w:lineRule="auto"/>
        <w:rPr>
          <w:b/>
          <w:bCs/>
          <w:sz w:val="26"/>
          <w:szCs w:val="28"/>
          <w:lang w:val="x-none" w:eastAsia="x-none"/>
        </w:rPr>
      </w:pPr>
      <w:r>
        <w:rPr>
          <w:b/>
          <w:bCs/>
          <w:sz w:val="26"/>
          <w:szCs w:val="28"/>
          <w:lang w:val="x-none" w:eastAsia="x-none"/>
        </w:rPr>
        <w:br w:type="page"/>
      </w:r>
    </w:p>
    <w:p w:rsidR="00ED717D" w:rsidRPr="00BF52B4" w:rsidRDefault="00ED717D" w:rsidP="00ED717D">
      <w:pPr>
        <w:pStyle w:val="a3"/>
        <w:ind w:firstLine="0"/>
        <w:jc w:val="center"/>
        <w:rPr>
          <w:b/>
          <w:color w:val="000000" w:themeColor="text1"/>
          <w:sz w:val="28"/>
          <w:szCs w:val="28"/>
        </w:rPr>
      </w:pPr>
      <w:bookmarkStart w:id="4" w:name="_Toc26724934"/>
      <w:bookmarkEnd w:id="1"/>
      <w:bookmarkEnd w:id="2"/>
      <w:r w:rsidRPr="00BF52B4">
        <w:rPr>
          <w:b/>
          <w:color w:val="000000" w:themeColor="text1"/>
          <w:sz w:val="28"/>
          <w:szCs w:val="28"/>
        </w:rPr>
        <w:lastRenderedPageBreak/>
        <w:t>СОДЕРЖАНИЕ</w:t>
      </w:r>
    </w:p>
    <w:sdt>
      <w:sdtPr>
        <w:id w:val="729814966"/>
        <w:docPartObj>
          <w:docPartGallery w:val="Table of Contents"/>
          <w:docPartUnique/>
        </w:docPartObj>
      </w:sdtPr>
      <w:sdtEndPr>
        <w:rPr>
          <w:b/>
          <w:bCs/>
        </w:rPr>
      </w:sdtEndPr>
      <w:sdtContent>
        <w:p w:rsidR="00666E9D" w:rsidRDefault="00ED717D">
          <w:pPr>
            <w:pStyle w:val="13"/>
            <w:tabs>
              <w:tab w:val="left" w:pos="480"/>
              <w:tab w:val="right" w:leader="dot" w:pos="9345"/>
            </w:tabs>
            <w:rPr>
              <w:rFonts w:asciiTheme="minorHAnsi" w:eastAsiaTheme="minorEastAsia" w:hAnsiTheme="minorHAnsi" w:cstheme="minorBidi"/>
              <w:noProof/>
              <w:sz w:val="22"/>
              <w:szCs w:val="22"/>
            </w:rPr>
          </w:pPr>
          <w:r w:rsidRPr="00194293">
            <w:fldChar w:fldCharType="begin"/>
          </w:r>
          <w:r w:rsidRPr="00194293">
            <w:instrText xml:space="preserve"> TOC \o "1-3" \h \z \u </w:instrText>
          </w:r>
          <w:r w:rsidRPr="00194293">
            <w:fldChar w:fldCharType="separate"/>
          </w:r>
          <w:hyperlink w:anchor="_Toc85007086" w:history="1">
            <w:r w:rsidR="00666E9D" w:rsidRPr="00F4447B">
              <w:rPr>
                <w:rStyle w:val="a4"/>
                <w:noProof/>
              </w:rPr>
              <w:t>1</w:t>
            </w:r>
            <w:r w:rsidR="00666E9D">
              <w:rPr>
                <w:rFonts w:asciiTheme="minorHAnsi" w:eastAsiaTheme="minorEastAsia" w:hAnsiTheme="minorHAnsi" w:cstheme="minorBidi"/>
                <w:noProof/>
                <w:sz w:val="22"/>
                <w:szCs w:val="22"/>
              </w:rPr>
              <w:tab/>
            </w:r>
            <w:r w:rsidR="00666E9D" w:rsidRPr="00F4447B">
              <w:rPr>
                <w:rStyle w:val="a4"/>
                <w:noProof/>
              </w:rPr>
              <w:t>Введение</w:t>
            </w:r>
            <w:r w:rsidR="00666E9D">
              <w:rPr>
                <w:noProof/>
                <w:webHidden/>
              </w:rPr>
              <w:tab/>
            </w:r>
            <w:r w:rsidR="00666E9D">
              <w:rPr>
                <w:noProof/>
                <w:webHidden/>
              </w:rPr>
              <w:fldChar w:fldCharType="begin"/>
            </w:r>
            <w:r w:rsidR="00666E9D">
              <w:rPr>
                <w:noProof/>
                <w:webHidden/>
              </w:rPr>
              <w:instrText xml:space="preserve"> PAGEREF _Toc85007086 \h </w:instrText>
            </w:r>
            <w:r w:rsidR="00666E9D">
              <w:rPr>
                <w:noProof/>
                <w:webHidden/>
              </w:rPr>
            </w:r>
            <w:r w:rsidR="00666E9D">
              <w:rPr>
                <w:noProof/>
                <w:webHidden/>
              </w:rPr>
              <w:fldChar w:fldCharType="separate"/>
            </w:r>
            <w:r w:rsidR="00666E9D">
              <w:rPr>
                <w:noProof/>
                <w:webHidden/>
              </w:rPr>
              <w:t>3</w:t>
            </w:r>
            <w:r w:rsidR="00666E9D">
              <w:rPr>
                <w:noProof/>
                <w:webHidden/>
              </w:rPr>
              <w:fldChar w:fldCharType="end"/>
            </w:r>
          </w:hyperlink>
        </w:p>
        <w:p w:rsidR="00666E9D" w:rsidRDefault="0031799E">
          <w:pPr>
            <w:pStyle w:val="21"/>
            <w:tabs>
              <w:tab w:val="left" w:pos="880"/>
              <w:tab w:val="right" w:leader="dot" w:pos="9345"/>
            </w:tabs>
            <w:rPr>
              <w:rFonts w:asciiTheme="minorHAnsi" w:eastAsiaTheme="minorEastAsia" w:hAnsiTheme="minorHAnsi" w:cstheme="minorBidi"/>
              <w:noProof/>
              <w:sz w:val="22"/>
              <w:szCs w:val="22"/>
            </w:rPr>
          </w:pPr>
          <w:hyperlink w:anchor="_Toc85007087" w:history="1">
            <w:r w:rsidR="00666E9D" w:rsidRPr="00F4447B">
              <w:rPr>
                <w:rStyle w:val="a4"/>
                <w:b/>
                <w:bCs/>
                <w:noProof/>
              </w:rPr>
              <w:t>1.1</w:t>
            </w:r>
            <w:r w:rsidR="00666E9D">
              <w:rPr>
                <w:rFonts w:asciiTheme="minorHAnsi" w:eastAsiaTheme="minorEastAsia" w:hAnsiTheme="minorHAnsi" w:cstheme="minorBidi"/>
                <w:noProof/>
                <w:sz w:val="22"/>
                <w:szCs w:val="22"/>
              </w:rPr>
              <w:tab/>
            </w:r>
            <w:r w:rsidR="00666E9D" w:rsidRPr="00F4447B">
              <w:rPr>
                <w:rStyle w:val="a4"/>
                <w:b/>
                <w:bCs/>
                <w:noProof/>
              </w:rPr>
              <w:t>Область применения</w:t>
            </w:r>
            <w:r w:rsidR="00666E9D">
              <w:rPr>
                <w:noProof/>
                <w:webHidden/>
              </w:rPr>
              <w:tab/>
            </w:r>
            <w:r w:rsidR="00666E9D">
              <w:rPr>
                <w:noProof/>
                <w:webHidden/>
              </w:rPr>
              <w:fldChar w:fldCharType="begin"/>
            </w:r>
            <w:r w:rsidR="00666E9D">
              <w:rPr>
                <w:noProof/>
                <w:webHidden/>
              </w:rPr>
              <w:instrText xml:space="preserve"> PAGEREF _Toc85007087 \h </w:instrText>
            </w:r>
            <w:r w:rsidR="00666E9D">
              <w:rPr>
                <w:noProof/>
                <w:webHidden/>
              </w:rPr>
            </w:r>
            <w:r w:rsidR="00666E9D">
              <w:rPr>
                <w:noProof/>
                <w:webHidden/>
              </w:rPr>
              <w:fldChar w:fldCharType="separate"/>
            </w:r>
            <w:r w:rsidR="00666E9D">
              <w:rPr>
                <w:noProof/>
                <w:webHidden/>
              </w:rPr>
              <w:t>3</w:t>
            </w:r>
            <w:r w:rsidR="00666E9D">
              <w:rPr>
                <w:noProof/>
                <w:webHidden/>
              </w:rPr>
              <w:fldChar w:fldCharType="end"/>
            </w:r>
          </w:hyperlink>
        </w:p>
        <w:p w:rsidR="00666E9D" w:rsidRDefault="0031799E">
          <w:pPr>
            <w:pStyle w:val="21"/>
            <w:tabs>
              <w:tab w:val="left" w:pos="880"/>
              <w:tab w:val="right" w:leader="dot" w:pos="9345"/>
            </w:tabs>
            <w:rPr>
              <w:rFonts w:asciiTheme="minorHAnsi" w:eastAsiaTheme="minorEastAsia" w:hAnsiTheme="minorHAnsi" w:cstheme="minorBidi"/>
              <w:noProof/>
              <w:sz w:val="22"/>
              <w:szCs w:val="22"/>
            </w:rPr>
          </w:pPr>
          <w:hyperlink w:anchor="_Toc85007088" w:history="1">
            <w:r w:rsidR="00666E9D" w:rsidRPr="00F4447B">
              <w:rPr>
                <w:rStyle w:val="a4"/>
                <w:b/>
                <w:bCs/>
                <w:noProof/>
              </w:rPr>
              <w:t>1.2</w:t>
            </w:r>
            <w:r w:rsidR="00666E9D">
              <w:rPr>
                <w:rFonts w:asciiTheme="minorHAnsi" w:eastAsiaTheme="minorEastAsia" w:hAnsiTheme="minorHAnsi" w:cstheme="minorBidi"/>
                <w:noProof/>
                <w:sz w:val="22"/>
                <w:szCs w:val="22"/>
              </w:rPr>
              <w:tab/>
            </w:r>
            <w:r w:rsidR="00666E9D" w:rsidRPr="00F4447B">
              <w:rPr>
                <w:rStyle w:val="a4"/>
                <w:b/>
                <w:bCs/>
                <w:noProof/>
              </w:rPr>
              <w:t>Краткое описание возможностей</w:t>
            </w:r>
            <w:r w:rsidR="00666E9D">
              <w:rPr>
                <w:noProof/>
                <w:webHidden/>
              </w:rPr>
              <w:tab/>
            </w:r>
            <w:r w:rsidR="00666E9D">
              <w:rPr>
                <w:noProof/>
                <w:webHidden/>
              </w:rPr>
              <w:fldChar w:fldCharType="begin"/>
            </w:r>
            <w:r w:rsidR="00666E9D">
              <w:rPr>
                <w:noProof/>
                <w:webHidden/>
              </w:rPr>
              <w:instrText xml:space="preserve"> PAGEREF _Toc85007088 \h </w:instrText>
            </w:r>
            <w:r w:rsidR="00666E9D">
              <w:rPr>
                <w:noProof/>
                <w:webHidden/>
              </w:rPr>
            </w:r>
            <w:r w:rsidR="00666E9D">
              <w:rPr>
                <w:noProof/>
                <w:webHidden/>
              </w:rPr>
              <w:fldChar w:fldCharType="separate"/>
            </w:r>
            <w:r w:rsidR="00666E9D">
              <w:rPr>
                <w:noProof/>
                <w:webHidden/>
              </w:rPr>
              <w:t>3</w:t>
            </w:r>
            <w:r w:rsidR="00666E9D">
              <w:rPr>
                <w:noProof/>
                <w:webHidden/>
              </w:rPr>
              <w:fldChar w:fldCharType="end"/>
            </w:r>
          </w:hyperlink>
        </w:p>
        <w:p w:rsidR="00666E9D" w:rsidRDefault="0031799E">
          <w:pPr>
            <w:pStyle w:val="21"/>
            <w:tabs>
              <w:tab w:val="left" w:pos="880"/>
              <w:tab w:val="right" w:leader="dot" w:pos="9345"/>
            </w:tabs>
            <w:rPr>
              <w:rFonts w:asciiTheme="minorHAnsi" w:eastAsiaTheme="minorEastAsia" w:hAnsiTheme="minorHAnsi" w:cstheme="minorBidi"/>
              <w:noProof/>
              <w:sz w:val="22"/>
              <w:szCs w:val="22"/>
            </w:rPr>
          </w:pPr>
          <w:hyperlink w:anchor="_Toc85007089" w:history="1">
            <w:r w:rsidR="00666E9D" w:rsidRPr="00F4447B">
              <w:rPr>
                <w:rStyle w:val="a4"/>
                <w:b/>
                <w:bCs/>
                <w:noProof/>
              </w:rPr>
              <w:t>1.3</w:t>
            </w:r>
            <w:r w:rsidR="00666E9D">
              <w:rPr>
                <w:rFonts w:asciiTheme="minorHAnsi" w:eastAsiaTheme="minorEastAsia" w:hAnsiTheme="minorHAnsi" w:cstheme="minorBidi"/>
                <w:noProof/>
                <w:sz w:val="22"/>
                <w:szCs w:val="22"/>
              </w:rPr>
              <w:tab/>
            </w:r>
            <w:r w:rsidR="00666E9D" w:rsidRPr="00F4447B">
              <w:rPr>
                <w:rStyle w:val="a4"/>
                <w:b/>
                <w:bCs/>
                <w:noProof/>
              </w:rPr>
              <w:t>Уровень подготовки пользователя</w:t>
            </w:r>
            <w:r w:rsidR="00666E9D">
              <w:rPr>
                <w:noProof/>
                <w:webHidden/>
              </w:rPr>
              <w:tab/>
            </w:r>
            <w:r w:rsidR="00666E9D">
              <w:rPr>
                <w:noProof/>
                <w:webHidden/>
              </w:rPr>
              <w:fldChar w:fldCharType="begin"/>
            </w:r>
            <w:r w:rsidR="00666E9D">
              <w:rPr>
                <w:noProof/>
                <w:webHidden/>
              </w:rPr>
              <w:instrText xml:space="preserve"> PAGEREF _Toc85007089 \h </w:instrText>
            </w:r>
            <w:r w:rsidR="00666E9D">
              <w:rPr>
                <w:noProof/>
                <w:webHidden/>
              </w:rPr>
            </w:r>
            <w:r w:rsidR="00666E9D">
              <w:rPr>
                <w:noProof/>
                <w:webHidden/>
              </w:rPr>
              <w:fldChar w:fldCharType="separate"/>
            </w:r>
            <w:r w:rsidR="00666E9D">
              <w:rPr>
                <w:noProof/>
                <w:webHidden/>
              </w:rPr>
              <w:t>3</w:t>
            </w:r>
            <w:r w:rsidR="00666E9D">
              <w:rPr>
                <w:noProof/>
                <w:webHidden/>
              </w:rPr>
              <w:fldChar w:fldCharType="end"/>
            </w:r>
          </w:hyperlink>
        </w:p>
        <w:p w:rsidR="00666E9D" w:rsidRDefault="0031799E">
          <w:pPr>
            <w:pStyle w:val="21"/>
            <w:tabs>
              <w:tab w:val="left" w:pos="880"/>
              <w:tab w:val="right" w:leader="dot" w:pos="9345"/>
            </w:tabs>
            <w:rPr>
              <w:rFonts w:asciiTheme="minorHAnsi" w:eastAsiaTheme="minorEastAsia" w:hAnsiTheme="minorHAnsi" w:cstheme="minorBidi"/>
              <w:noProof/>
              <w:sz w:val="22"/>
              <w:szCs w:val="22"/>
            </w:rPr>
          </w:pPr>
          <w:hyperlink w:anchor="_Toc85007090" w:history="1">
            <w:r w:rsidR="00666E9D" w:rsidRPr="00F4447B">
              <w:rPr>
                <w:rStyle w:val="a4"/>
                <w:b/>
                <w:bCs/>
                <w:noProof/>
              </w:rPr>
              <w:t>1.4</w:t>
            </w:r>
            <w:r w:rsidR="00666E9D">
              <w:rPr>
                <w:rFonts w:asciiTheme="minorHAnsi" w:eastAsiaTheme="minorEastAsia" w:hAnsiTheme="minorHAnsi" w:cstheme="minorBidi"/>
                <w:noProof/>
                <w:sz w:val="22"/>
                <w:szCs w:val="22"/>
              </w:rPr>
              <w:tab/>
            </w:r>
            <w:r w:rsidR="00666E9D" w:rsidRPr="00F4447B">
              <w:rPr>
                <w:rStyle w:val="a4"/>
                <w:b/>
                <w:bCs/>
                <w:noProof/>
              </w:rPr>
              <w:t>Перечень эксплуатационной документации</w:t>
            </w:r>
            <w:r w:rsidR="00666E9D">
              <w:rPr>
                <w:noProof/>
                <w:webHidden/>
              </w:rPr>
              <w:tab/>
            </w:r>
            <w:r w:rsidR="00666E9D">
              <w:rPr>
                <w:noProof/>
                <w:webHidden/>
              </w:rPr>
              <w:fldChar w:fldCharType="begin"/>
            </w:r>
            <w:r w:rsidR="00666E9D">
              <w:rPr>
                <w:noProof/>
                <w:webHidden/>
              </w:rPr>
              <w:instrText xml:space="preserve"> PAGEREF _Toc85007090 \h </w:instrText>
            </w:r>
            <w:r w:rsidR="00666E9D">
              <w:rPr>
                <w:noProof/>
                <w:webHidden/>
              </w:rPr>
            </w:r>
            <w:r w:rsidR="00666E9D">
              <w:rPr>
                <w:noProof/>
                <w:webHidden/>
              </w:rPr>
              <w:fldChar w:fldCharType="separate"/>
            </w:r>
            <w:r w:rsidR="00666E9D">
              <w:rPr>
                <w:noProof/>
                <w:webHidden/>
              </w:rPr>
              <w:t>3</w:t>
            </w:r>
            <w:r w:rsidR="00666E9D">
              <w:rPr>
                <w:noProof/>
                <w:webHidden/>
              </w:rPr>
              <w:fldChar w:fldCharType="end"/>
            </w:r>
          </w:hyperlink>
        </w:p>
        <w:p w:rsidR="00666E9D" w:rsidRDefault="0031799E">
          <w:pPr>
            <w:pStyle w:val="13"/>
            <w:tabs>
              <w:tab w:val="left" w:pos="480"/>
              <w:tab w:val="right" w:leader="dot" w:pos="9345"/>
            </w:tabs>
            <w:rPr>
              <w:rFonts w:asciiTheme="minorHAnsi" w:eastAsiaTheme="minorEastAsia" w:hAnsiTheme="minorHAnsi" w:cstheme="minorBidi"/>
              <w:noProof/>
              <w:sz w:val="22"/>
              <w:szCs w:val="22"/>
            </w:rPr>
          </w:pPr>
          <w:hyperlink w:anchor="_Toc85007091" w:history="1">
            <w:r w:rsidR="00666E9D" w:rsidRPr="00F4447B">
              <w:rPr>
                <w:rStyle w:val="a4"/>
                <w:noProof/>
              </w:rPr>
              <w:t>2</w:t>
            </w:r>
            <w:r w:rsidR="00666E9D">
              <w:rPr>
                <w:rFonts w:asciiTheme="minorHAnsi" w:eastAsiaTheme="minorEastAsia" w:hAnsiTheme="minorHAnsi" w:cstheme="minorBidi"/>
                <w:noProof/>
                <w:sz w:val="22"/>
                <w:szCs w:val="22"/>
              </w:rPr>
              <w:tab/>
            </w:r>
            <w:r w:rsidR="00666E9D" w:rsidRPr="00F4447B">
              <w:rPr>
                <w:rStyle w:val="a4"/>
                <w:noProof/>
              </w:rPr>
              <w:t>НАЗНАЧЕНИЕ И УСЛОВИЯ ПРИМЕНЕНИЯ</w:t>
            </w:r>
            <w:r w:rsidR="00666E9D">
              <w:rPr>
                <w:noProof/>
                <w:webHidden/>
              </w:rPr>
              <w:tab/>
            </w:r>
            <w:r w:rsidR="00666E9D">
              <w:rPr>
                <w:noProof/>
                <w:webHidden/>
              </w:rPr>
              <w:fldChar w:fldCharType="begin"/>
            </w:r>
            <w:r w:rsidR="00666E9D">
              <w:rPr>
                <w:noProof/>
                <w:webHidden/>
              </w:rPr>
              <w:instrText xml:space="preserve"> PAGEREF _Toc85007091 \h </w:instrText>
            </w:r>
            <w:r w:rsidR="00666E9D">
              <w:rPr>
                <w:noProof/>
                <w:webHidden/>
              </w:rPr>
            </w:r>
            <w:r w:rsidR="00666E9D">
              <w:rPr>
                <w:noProof/>
                <w:webHidden/>
              </w:rPr>
              <w:fldChar w:fldCharType="separate"/>
            </w:r>
            <w:r w:rsidR="00666E9D">
              <w:rPr>
                <w:noProof/>
                <w:webHidden/>
              </w:rPr>
              <w:t>4</w:t>
            </w:r>
            <w:r w:rsidR="00666E9D">
              <w:rPr>
                <w:noProof/>
                <w:webHidden/>
              </w:rPr>
              <w:fldChar w:fldCharType="end"/>
            </w:r>
          </w:hyperlink>
        </w:p>
        <w:p w:rsidR="00666E9D" w:rsidRDefault="0031799E">
          <w:pPr>
            <w:pStyle w:val="21"/>
            <w:tabs>
              <w:tab w:val="left" w:pos="880"/>
              <w:tab w:val="right" w:leader="dot" w:pos="9345"/>
            </w:tabs>
            <w:rPr>
              <w:rFonts w:asciiTheme="minorHAnsi" w:eastAsiaTheme="minorEastAsia" w:hAnsiTheme="minorHAnsi" w:cstheme="minorBidi"/>
              <w:noProof/>
              <w:sz w:val="22"/>
              <w:szCs w:val="22"/>
            </w:rPr>
          </w:pPr>
          <w:hyperlink w:anchor="_Toc85007092" w:history="1">
            <w:r w:rsidR="00666E9D" w:rsidRPr="00F4447B">
              <w:rPr>
                <w:rStyle w:val="a4"/>
                <w:b/>
                <w:bCs/>
                <w:noProof/>
              </w:rPr>
              <w:t>2.1</w:t>
            </w:r>
            <w:r w:rsidR="00666E9D">
              <w:rPr>
                <w:rFonts w:asciiTheme="minorHAnsi" w:eastAsiaTheme="minorEastAsia" w:hAnsiTheme="minorHAnsi" w:cstheme="minorBidi"/>
                <w:noProof/>
                <w:sz w:val="22"/>
                <w:szCs w:val="22"/>
              </w:rPr>
              <w:tab/>
            </w:r>
            <w:r w:rsidR="00666E9D" w:rsidRPr="00F4447B">
              <w:rPr>
                <w:rStyle w:val="a4"/>
                <w:b/>
                <w:bCs/>
                <w:noProof/>
              </w:rPr>
              <w:t>Виды деятельности, функции</w:t>
            </w:r>
            <w:r w:rsidR="00666E9D">
              <w:rPr>
                <w:noProof/>
                <w:webHidden/>
              </w:rPr>
              <w:tab/>
            </w:r>
            <w:r w:rsidR="00666E9D">
              <w:rPr>
                <w:noProof/>
                <w:webHidden/>
              </w:rPr>
              <w:fldChar w:fldCharType="begin"/>
            </w:r>
            <w:r w:rsidR="00666E9D">
              <w:rPr>
                <w:noProof/>
                <w:webHidden/>
              </w:rPr>
              <w:instrText xml:space="preserve"> PAGEREF _Toc85007092 \h </w:instrText>
            </w:r>
            <w:r w:rsidR="00666E9D">
              <w:rPr>
                <w:noProof/>
                <w:webHidden/>
              </w:rPr>
            </w:r>
            <w:r w:rsidR="00666E9D">
              <w:rPr>
                <w:noProof/>
                <w:webHidden/>
              </w:rPr>
              <w:fldChar w:fldCharType="separate"/>
            </w:r>
            <w:r w:rsidR="00666E9D">
              <w:rPr>
                <w:noProof/>
                <w:webHidden/>
              </w:rPr>
              <w:t>4</w:t>
            </w:r>
            <w:r w:rsidR="00666E9D">
              <w:rPr>
                <w:noProof/>
                <w:webHidden/>
              </w:rPr>
              <w:fldChar w:fldCharType="end"/>
            </w:r>
          </w:hyperlink>
        </w:p>
        <w:p w:rsidR="00666E9D" w:rsidRDefault="0031799E">
          <w:pPr>
            <w:pStyle w:val="21"/>
            <w:tabs>
              <w:tab w:val="left" w:pos="880"/>
              <w:tab w:val="right" w:leader="dot" w:pos="9345"/>
            </w:tabs>
            <w:rPr>
              <w:rFonts w:asciiTheme="minorHAnsi" w:eastAsiaTheme="minorEastAsia" w:hAnsiTheme="minorHAnsi" w:cstheme="minorBidi"/>
              <w:noProof/>
              <w:sz w:val="22"/>
              <w:szCs w:val="22"/>
            </w:rPr>
          </w:pPr>
          <w:hyperlink w:anchor="_Toc85007093" w:history="1">
            <w:r w:rsidR="00666E9D" w:rsidRPr="00F4447B">
              <w:rPr>
                <w:rStyle w:val="a4"/>
                <w:b/>
                <w:bCs/>
                <w:noProof/>
              </w:rPr>
              <w:t>2.2</w:t>
            </w:r>
            <w:r w:rsidR="00666E9D">
              <w:rPr>
                <w:rFonts w:asciiTheme="minorHAnsi" w:eastAsiaTheme="minorEastAsia" w:hAnsiTheme="minorHAnsi" w:cstheme="minorBidi"/>
                <w:noProof/>
                <w:sz w:val="22"/>
                <w:szCs w:val="22"/>
              </w:rPr>
              <w:tab/>
            </w:r>
            <w:r w:rsidR="00666E9D" w:rsidRPr="00F4447B">
              <w:rPr>
                <w:rStyle w:val="a4"/>
                <w:b/>
                <w:bCs/>
                <w:noProof/>
              </w:rPr>
              <w:t>Программные и аппаратные требования к системе</w:t>
            </w:r>
            <w:r w:rsidR="00666E9D">
              <w:rPr>
                <w:noProof/>
                <w:webHidden/>
              </w:rPr>
              <w:tab/>
            </w:r>
            <w:r w:rsidR="00666E9D">
              <w:rPr>
                <w:noProof/>
                <w:webHidden/>
              </w:rPr>
              <w:fldChar w:fldCharType="begin"/>
            </w:r>
            <w:r w:rsidR="00666E9D">
              <w:rPr>
                <w:noProof/>
                <w:webHidden/>
              </w:rPr>
              <w:instrText xml:space="preserve"> PAGEREF _Toc85007093 \h </w:instrText>
            </w:r>
            <w:r w:rsidR="00666E9D">
              <w:rPr>
                <w:noProof/>
                <w:webHidden/>
              </w:rPr>
            </w:r>
            <w:r w:rsidR="00666E9D">
              <w:rPr>
                <w:noProof/>
                <w:webHidden/>
              </w:rPr>
              <w:fldChar w:fldCharType="separate"/>
            </w:r>
            <w:r w:rsidR="00666E9D">
              <w:rPr>
                <w:noProof/>
                <w:webHidden/>
              </w:rPr>
              <w:t>4</w:t>
            </w:r>
            <w:r w:rsidR="00666E9D">
              <w:rPr>
                <w:noProof/>
                <w:webHidden/>
              </w:rPr>
              <w:fldChar w:fldCharType="end"/>
            </w:r>
          </w:hyperlink>
        </w:p>
        <w:p w:rsidR="00666E9D" w:rsidRDefault="0031799E">
          <w:pPr>
            <w:pStyle w:val="13"/>
            <w:tabs>
              <w:tab w:val="left" w:pos="480"/>
              <w:tab w:val="right" w:leader="dot" w:pos="9345"/>
            </w:tabs>
            <w:rPr>
              <w:rFonts w:asciiTheme="minorHAnsi" w:eastAsiaTheme="minorEastAsia" w:hAnsiTheme="minorHAnsi" w:cstheme="minorBidi"/>
              <w:noProof/>
              <w:sz w:val="22"/>
              <w:szCs w:val="22"/>
            </w:rPr>
          </w:pPr>
          <w:hyperlink w:anchor="_Toc85007094" w:history="1">
            <w:r w:rsidR="00666E9D" w:rsidRPr="00F4447B">
              <w:rPr>
                <w:rStyle w:val="a4"/>
                <w:noProof/>
              </w:rPr>
              <w:t>3</w:t>
            </w:r>
            <w:r w:rsidR="00666E9D">
              <w:rPr>
                <w:rFonts w:asciiTheme="minorHAnsi" w:eastAsiaTheme="minorEastAsia" w:hAnsiTheme="minorHAnsi" w:cstheme="minorBidi"/>
                <w:noProof/>
                <w:sz w:val="22"/>
                <w:szCs w:val="22"/>
              </w:rPr>
              <w:tab/>
            </w:r>
            <w:r w:rsidR="00666E9D" w:rsidRPr="00F4447B">
              <w:rPr>
                <w:rStyle w:val="a4"/>
                <w:noProof/>
              </w:rPr>
              <w:t>ПОДГОТОВКА К РАБОТЕ</w:t>
            </w:r>
            <w:r w:rsidR="00666E9D">
              <w:rPr>
                <w:noProof/>
                <w:webHidden/>
              </w:rPr>
              <w:tab/>
            </w:r>
            <w:r w:rsidR="00666E9D">
              <w:rPr>
                <w:noProof/>
                <w:webHidden/>
              </w:rPr>
              <w:fldChar w:fldCharType="begin"/>
            </w:r>
            <w:r w:rsidR="00666E9D">
              <w:rPr>
                <w:noProof/>
                <w:webHidden/>
              </w:rPr>
              <w:instrText xml:space="preserve"> PAGEREF _Toc85007094 \h </w:instrText>
            </w:r>
            <w:r w:rsidR="00666E9D">
              <w:rPr>
                <w:noProof/>
                <w:webHidden/>
              </w:rPr>
            </w:r>
            <w:r w:rsidR="00666E9D">
              <w:rPr>
                <w:noProof/>
                <w:webHidden/>
              </w:rPr>
              <w:fldChar w:fldCharType="separate"/>
            </w:r>
            <w:r w:rsidR="00666E9D">
              <w:rPr>
                <w:noProof/>
                <w:webHidden/>
              </w:rPr>
              <w:t>5</w:t>
            </w:r>
            <w:r w:rsidR="00666E9D">
              <w:rPr>
                <w:noProof/>
                <w:webHidden/>
              </w:rPr>
              <w:fldChar w:fldCharType="end"/>
            </w:r>
          </w:hyperlink>
        </w:p>
        <w:p w:rsidR="00666E9D" w:rsidRDefault="0031799E">
          <w:pPr>
            <w:pStyle w:val="21"/>
            <w:tabs>
              <w:tab w:val="left" w:pos="880"/>
              <w:tab w:val="right" w:leader="dot" w:pos="9345"/>
            </w:tabs>
            <w:rPr>
              <w:rFonts w:asciiTheme="minorHAnsi" w:eastAsiaTheme="minorEastAsia" w:hAnsiTheme="minorHAnsi" w:cstheme="minorBidi"/>
              <w:noProof/>
              <w:sz w:val="22"/>
              <w:szCs w:val="22"/>
            </w:rPr>
          </w:pPr>
          <w:hyperlink w:anchor="_Toc85007095" w:history="1">
            <w:r w:rsidR="00666E9D" w:rsidRPr="00F4447B">
              <w:rPr>
                <w:rStyle w:val="a4"/>
                <w:b/>
                <w:bCs/>
                <w:noProof/>
              </w:rPr>
              <w:t>3.1</w:t>
            </w:r>
            <w:r w:rsidR="00666E9D">
              <w:rPr>
                <w:rFonts w:asciiTheme="minorHAnsi" w:eastAsiaTheme="minorEastAsia" w:hAnsiTheme="minorHAnsi" w:cstheme="minorBidi"/>
                <w:noProof/>
                <w:sz w:val="22"/>
                <w:szCs w:val="22"/>
              </w:rPr>
              <w:tab/>
            </w:r>
            <w:r w:rsidR="00666E9D" w:rsidRPr="00F4447B">
              <w:rPr>
                <w:rStyle w:val="a4"/>
                <w:b/>
                <w:bCs/>
                <w:noProof/>
              </w:rPr>
              <w:t>Запуск системы</w:t>
            </w:r>
            <w:r w:rsidR="00666E9D">
              <w:rPr>
                <w:noProof/>
                <w:webHidden/>
              </w:rPr>
              <w:tab/>
            </w:r>
            <w:r w:rsidR="00666E9D">
              <w:rPr>
                <w:noProof/>
                <w:webHidden/>
              </w:rPr>
              <w:fldChar w:fldCharType="begin"/>
            </w:r>
            <w:r w:rsidR="00666E9D">
              <w:rPr>
                <w:noProof/>
                <w:webHidden/>
              </w:rPr>
              <w:instrText xml:space="preserve"> PAGEREF _Toc85007095 \h </w:instrText>
            </w:r>
            <w:r w:rsidR="00666E9D">
              <w:rPr>
                <w:noProof/>
                <w:webHidden/>
              </w:rPr>
            </w:r>
            <w:r w:rsidR="00666E9D">
              <w:rPr>
                <w:noProof/>
                <w:webHidden/>
              </w:rPr>
              <w:fldChar w:fldCharType="separate"/>
            </w:r>
            <w:r w:rsidR="00666E9D">
              <w:rPr>
                <w:noProof/>
                <w:webHidden/>
              </w:rPr>
              <w:t>5</w:t>
            </w:r>
            <w:r w:rsidR="00666E9D">
              <w:rPr>
                <w:noProof/>
                <w:webHidden/>
              </w:rPr>
              <w:fldChar w:fldCharType="end"/>
            </w:r>
          </w:hyperlink>
        </w:p>
        <w:p w:rsidR="00666E9D" w:rsidRDefault="0031799E">
          <w:pPr>
            <w:pStyle w:val="13"/>
            <w:tabs>
              <w:tab w:val="left" w:pos="480"/>
              <w:tab w:val="right" w:leader="dot" w:pos="9345"/>
            </w:tabs>
            <w:rPr>
              <w:rFonts w:asciiTheme="minorHAnsi" w:eastAsiaTheme="minorEastAsia" w:hAnsiTheme="minorHAnsi" w:cstheme="minorBidi"/>
              <w:noProof/>
              <w:sz w:val="22"/>
              <w:szCs w:val="22"/>
            </w:rPr>
          </w:pPr>
          <w:hyperlink w:anchor="_Toc85007096" w:history="1">
            <w:r w:rsidR="00666E9D" w:rsidRPr="00F4447B">
              <w:rPr>
                <w:rStyle w:val="a4"/>
                <w:noProof/>
              </w:rPr>
              <w:t>4</w:t>
            </w:r>
            <w:r w:rsidR="00666E9D">
              <w:rPr>
                <w:rFonts w:asciiTheme="minorHAnsi" w:eastAsiaTheme="minorEastAsia" w:hAnsiTheme="minorHAnsi" w:cstheme="minorBidi"/>
                <w:noProof/>
                <w:sz w:val="22"/>
                <w:szCs w:val="22"/>
              </w:rPr>
              <w:tab/>
            </w:r>
            <w:r w:rsidR="00666E9D" w:rsidRPr="00F4447B">
              <w:rPr>
                <w:rStyle w:val="a4"/>
                <w:noProof/>
              </w:rPr>
              <w:t>АВАРИЙНЫЕ СИТУАЦИИ. ВОССТАНОВЛЕНИЕ БАЗЫ ДАННЫХ</w:t>
            </w:r>
            <w:r w:rsidR="00666E9D">
              <w:rPr>
                <w:noProof/>
                <w:webHidden/>
              </w:rPr>
              <w:tab/>
            </w:r>
            <w:r w:rsidR="00666E9D">
              <w:rPr>
                <w:noProof/>
                <w:webHidden/>
              </w:rPr>
              <w:fldChar w:fldCharType="begin"/>
            </w:r>
            <w:r w:rsidR="00666E9D">
              <w:rPr>
                <w:noProof/>
                <w:webHidden/>
              </w:rPr>
              <w:instrText xml:space="preserve"> PAGEREF _Toc85007096 \h </w:instrText>
            </w:r>
            <w:r w:rsidR="00666E9D">
              <w:rPr>
                <w:noProof/>
                <w:webHidden/>
              </w:rPr>
            </w:r>
            <w:r w:rsidR="00666E9D">
              <w:rPr>
                <w:noProof/>
                <w:webHidden/>
              </w:rPr>
              <w:fldChar w:fldCharType="separate"/>
            </w:r>
            <w:r w:rsidR="00666E9D">
              <w:rPr>
                <w:noProof/>
                <w:webHidden/>
              </w:rPr>
              <w:t>6</w:t>
            </w:r>
            <w:r w:rsidR="00666E9D">
              <w:rPr>
                <w:noProof/>
                <w:webHidden/>
              </w:rPr>
              <w:fldChar w:fldCharType="end"/>
            </w:r>
          </w:hyperlink>
        </w:p>
        <w:p w:rsidR="00666E9D" w:rsidRDefault="0031799E">
          <w:pPr>
            <w:pStyle w:val="13"/>
            <w:tabs>
              <w:tab w:val="left" w:pos="480"/>
              <w:tab w:val="right" w:leader="dot" w:pos="9345"/>
            </w:tabs>
            <w:rPr>
              <w:rFonts w:asciiTheme="minorHAnsi" w:eastAsiaTheme="minorEastAsia" w:hAnsiTheme="minorHAnsi" w:cstheme="minorBidi"/>
              <w:noProof/>
              <w:sz w:val="22"/>
              <w:szCs w:val="22"/>
            </w:rPr>
          </w:pPr>
          <w:hyperlink w:anchor="_Toc85007097" w:history="1">
            <w:r w:rsidR="00666E9D" w:rsidRPr="00F4447B">
              <w:rPr>
                <w:rStyle w:val="a4"/>
                <w:noProof/>
              </w:rPr>
              <w:t>5</w:t>
            </w:r>
            <w:r w:rsidR="00666E9D">
              <w:rPr>
                <w:rFonts w:asciiTheme="minorHAnsi" w:eastAsiaTheme="minorEastAsia" w:hAnsiTheme="minorHAnsi" w:cstheme="minorBidi"/>
                <w:noProof/>
                <w:sz w:val="22"/>
                <w:szCs w:val="22"/>
              </w:rPr>
              <w:tab/>
            </w:r>
            <w:r w:rsidR="00666E9D" w:rsidRPr="00F4447B">
              <w:rPr>
                <w:rStyle w:val="a4"/>
                <w:noProof/>
              </w:rPr>
              <w:t>РЕКОМЕНДАЦИИ ПО ОСВОЕНИЮ</w:t>
            </w:r>
            <w:r w:rsidR="00666E9D">
              <w:rPr>
                <w:noProof/>
                <w:webHidden/>
              </w:rPr>
              <w:tab/>
            </w:r>
            <w:r w:rsidR="00666E9D">
              <w:rPr>
                <w:noProof/>
                <w:webHidden/>
              </w:rPr>
              <w:fldChar w:fldCharType="begin"/>
            </w:r>
            <w:r w:rsidR="00666E9D">
              <w:rPr>
                <w:noProof/>
                <w:webHidden/>
              </w:rPr>
              <w:instrText xml:space="preserve"> PAGEREF _Toc85007097 \h </w:instrText>
            </w:r>
            <w:r w:rsidR="00666E9D">
              <w:rPr>
                <w:noProof/>
                <w:webHidden/>
              </w:rPr>
            </w:r>
            <w:r w:rsidR="00666E9D">
              <w:rPr>
                <w:noProof/>
                <w:webHidden/>
              </w:rPr>
              <w:fldChar w:fldCharType="separate"/>
            </w:r>
            <w:r w:rsidR="00666E9D">
              <w:rPr>
                <w:noProof/>
                <w:webHidden/>
              </w:rPr>
              <w:t>7</w:t>
            </w:r>
            <w:r w:rsidR="00666E9D">
              <w:rPr>
                <w:noProof/>
                <w:webHidden/>
              </w:rPr>
              <w:fldChar w:fldCharType="end"/>
            </w:r>
          </w:hyperlink>
        </w:p>
        <w:p w:rsidR="00666E9D" w:rsidRDefault="0031799E">
          <w:pPr>
            <w:pStyle w:val="21"/>
            <w:tabs>
              <w:tab w:val="left" w:pos="880"/>
              <w:tab w:val="right" w:leader="dot" w:pos="9345"/>
            </w:tabs>
            <w:rPr>
              <w:rFonts w:asciiTheme="minorHAnsi" w:eastAsiaTheme="minorEastAsia" w:hAnsiTheme="minorHAnsi" w:cstheme="minorBidi"/>
              <w:noProof/>
              <w:sz w:val="22"/>
              <w:szCs w:val="22"/>
            </w:rPr>
          </w:pPr>
          <w:hyperlink w:anchor="_Toc85007098" w:history="1">
            <w:r w:rsidR="00666E9D" w:rsidRPr="00F4447B">
              <w:rPr>
                <w:rStyle w:val="a4"/>
                <w:b/>
                <w:bCs/>
                <w:noProof/>
              </w:rPr>
              <w:t>5.1</w:t>
            </w:r>
            <w:r w:rsidR="00666E9D">
              <w:rPr>
                <w:rFonts w:asciiTheme="minorHAnsi" w:eastAsiaTheme="minorEastAsia" w:hAnsiTheme="minorHAnsi" w:cstheme="minorBidi"/>
                <w:noProof/>
                <w:sz w:val="22"/>
                <w:szCs w:val="22"/>
              </w:rPr>
              <w:tab/>
            </w:r>
            <w:r w:rsidR="00666E9D" w:rsidRPr="00F4447B">
              <w:rPr>
                <w:rStyle w:val="a4"/>
                <w:b/>
                <w:bCs/>
                <w:noProof/>
              </w:rPr>
              <w:t>Описание работы в Системе</w:t>
            </w:r>
            <w:r w:rsidR="00666E9D">
              <w:rPr>
                <w:noProof/>
                <w:webHidden/>
              </w:rPr>
              <w:tab/>
            </w:r>
            <w:r w:rsidR="00666E9D">
              <w:rPr>
                <w:noProof/>
                <w:webHidden/>
              </w:rPr>
              <w:fldChar w:fldCharType="begin"/>
            </w:r>
            <w:r w:rsidR="00666E9D">
              <w:rPr>
                <w:noProof/>
                <w:webHidden/>
              </w:rPr>
              <w:instrText xml:space="preserve"> PAGEREF _Toc85007098 \h </w:instrText>
            </w:r>
            <w:r w:rsidR="00666E9D">
              <w:rPr>
                <w:noProof/>
                <w:webHidden/>
              </w:rPr>
            </w:r>
            <w:r w:rsidR="00666E9D">
              <w:rPr>
                <w:noProof/>
                <w:webHidden/>
              </w:rPr>
              <w:fldChar w:fldCharType="separate"/>
            </w:r>
            <w:r w:rsidR="00666E9D">
              <w:rPr>
                <w:noProof/>
                <w:webHidden/>
              </w:rPr>
              <w:t>7</w:t>
            </w:r>
            <w:r w:rsidR="00666E9D">
              <w:rPr>
                <w:noProof/>
                <w:webHidden/>
              </w:rPr>
              <w:fldChar w:fldCharType="end"/>
            </w:r>
          </w:hyperlink>
        </w:p>
        <w:p w:rsidR="00666E9D" w:rsidRDefault="0031799E">
          <w:pPr>
            <w:pStyle w:val="31"/>
            <w:tabs>
              <w:tab w:val="left" w:pos="1320"/>
              <w:tab w:val="right" w:leader="dot" w:pos="9345"/>
            </w:tabs>
            <w:rPr>
              <w:rFonts w:asciiTheme="minorHAnsi" w:eastAsiaTheme="minorEastAsia" w:hAnsiTheme="minorHAnsi" w:cstheme="minorBidi"/>
              <w:noProof/>
              <w:sz w:val="22"/>
              <w:szCs w:val="22"/>
            </w:rPr>
          </w:pPr>
          <w:hyperlink w:anchor="_Toc85007099" w:history="1">
            <w:r w:rsidR="00666E9D" w:rsidRPr="00F4447B">
              <w:rPr>
                <w:rStyle w:val="a4"/>
                <w:noProof/>
              </w:rPr>
              <w:t>5.1.1</w:t>
            </w:r>
            <w:r w:rsidR="00666E9D">
              <w:rPr>
                <w:rFonts w:asciiTheme="minorHAnsi" w:eastAsiaTheme="minorEastAsia" w:hAnsiTheme="minorHAnsi" w:cstheme="minorBidi"/>
                <w:noProof/>
                <w:sz w:val="22"/>
                <w:szCs w:val="22"/>
              </w:rPr>
              <w:tab/>
            </w:r>
            <w:r w:rsidR="00666E9D" w:rsidRPr="00F4447B">
              <w:rPr>
                <w:rStyle w:val="a4"/>
                <w:noProof/>
              </w:rPr>
              <w:t>Работа с Журналом осмотров</w:t>
            </w:r>
            <w:r w:rsidR="00666E9D">
              <w:rPr>
                <w:noProof/>
                <w:webHidden/>
              </w:rPr>
              <w:tab/>
            </w:r>
            <w:r w:rsidR="00666E9D">
              <w:rPr>
                <w:noProof/>
                <w:webHidden/>
              </w:rPr>
              <w:fldChar w:fldCharType="begin"/>
            </w:r>
            <w:r w:rsidR="00666E9D">
              <w:rPr>
                <w:noProof/>
                <w:webHidden/>
              </w:rPr>
              <w:instrText xml:space="preserve"> PAGEREF _Toc85007099 \h </w:instrText>
            </w:r>
            <w:r w:rsidR="00666E9D">
              <w:rPr>
                <w:noProof/>
                <w:webHidden/>
              </w:rPr>
            </w:r>
            <w:r w:rsidR="00666E9D">
              <w:rPr>
                <w:noProof/>
                <w:webHidden/>
              </w:rPr>
              <w:fldChar w:fldCharType="separate"/>
            </w:r>
            <w:r w:rsidR="00666E9D">
              <w:rPr>
                <w:noProof/>
                <w:webHidden/>
              </w:rPr>
              <w:t>7</w:t>
            </w:r>
            <w:r w:rsidR="00666E9D">
              <w:rPr>
                <w:noProof/>
                <w:webHidden/>
              </w:rPr>
              <w:fldChar w:fldCharType="end"/>
            </w:r>
          </w:hyperlink>
        </w:p>
        <w:p w:rsidR="00666E9D" w:rsidRDefault="0031799E">
          <w:pPr>
            <w:pStyle w:val="31"/>
            <w:tabs>
              <w:tab w:val="left" w:pos="1320"/>
              <w:tab w:val="right" w:leader="dot" w:pos="9345"/>
            </w:tabs>
            <w:rPr>
              <w:rFonts w:asciiTheme="minorHAnsi" w:eastAsiaTheme="minorEastAsia" w:hAnsiTheme="minorHAnsi" w:cstheme="minorBidi"/>
              <w:noProof/>
              <w:sz w:val="22"/>
              <w:szCs w:val="22"/>
            </w:rPr>
          </w:pPr>
          <w:hyperlink w:anchor="_Toc85007100" w:history="1">
            <w:r w:rsidR="00666E9D" w:rsidRPr="00F4447B">
              <w:rPr>
                <w:rStyle w:val="a4"/>
                <w:noProof/>
              </w:rPr>
              <w:t>5.1.2</w:t>
            </w:r>
            <w:r w:rsidR="00666E9D">
              <w:rPr>
                <w:rFonts w:asciiTheme="minorHAnsi" w:eastAsiaTheme="minorEastAsia" w:hAnsiTheme="minorHAnsi" w:cstheme="minorBidi"/>
                <w:noProof/>
                <w:sz w:val="22"/>
                <w:szCs w:val="22"/>
              </w:rPr>
              <w:tab/>
            </w:r>
            <w:r w:rsidR="00666E9D" w:rsidRPr="00F4447B">
              <w:rPr>
                <w:rStyle w:val="a4"/>
                <w:noProof/>
              </w:rPr>
              <w:t>Работа с Картой осмотра зубов</w:t>
            </w:r>
            <w:r w:rsidR="00666E9D">
              <w:rPr>
                <w:noProof/>
                <w:webHidden/>
              </w:rPr>
              <w:tab/>
            </w:r>
            <w:r w:rsidR="00666E9D">
              <w:rPr>
                <w:noProof/>
                <w:webHidden/>
              </w:rPr>
              <w:fldChar w:fldCharType="begin"/>
            </w:r>
            <w:r w:rsidR="00666E9D">
              <w:rPr>
                <w:noProof/>
                <w:webHidden/>
              </w:rPr>
              <w:instrText xml:space="preserve"> PAGEREF _Toc85007100 \h </w:instrText>
            </w:r>
            <w:r w:rsidR="00666E9D">
              <w:rPr>
                <w:noProof/>
                <w:webHidden/>
              </w:rPr>
            </w:r>
            <w:r w:rsidR="00666E9D">
              <w:rPr>
                <w:noProof/>
                <w:webHidden/>
              </w:rPr>
              <w:fldChar w:fldCharType="separate"/>
            </w:r>
            <w:r w:rsidR="00666E9D">
              <w:rPr>
                <w:noProof/>
                <w:webHidden/>
              </w:rPr>
              <w:t>10</w:t>
            </w:r>
            <w:r w:rsidR="00666E9D">
              <w:rPr>
                <w:noProof/>
                <w:webHidden/>
              </w:rPr>
              <w:fldChar w:fldCharType="end"/>
            </w:r>
          </w:hyperlink>
        </w:p>
        <w:p w:rsidR="00666E9D" w:rsidRDefault="0031799E">
          <w:pPr>
            <w:pStyle w:val="31"/>
            <w:tabs>
              <w:tab w:val="left" w:pos="1320"/>
              <w:tab w:val="right" w:leader="dot" w:pos="9345"/>
            </w:tabs>
            <w:rPr>
              <w:rFonts w:asciiTheme="minorHAnsi" w:eastAsiaTheme="minorEastAsia" w:hAnsiTheme="minorHAnsi" w:cstheme="minorBidi"/>
              <w:noProof/>
              <w:sz w:val="22"/>
              <w:szCs w:val="22"/>
            </w:rPr>
          </w:pPr>
          <w:hyperlink w:anchor="_Toc85007101" w:history="1">
            <w:r w:rsidR="00666E9D" w:rsidRPr="00F4447B">
              <w:rPr>
                <w:rStyle w:val="a4"/>
                <w:rFonts w:eastAsiaTheme="majorEastAsia"/>
                <w:noProof/>
              </w:rPr>
              <w:t>5.1.3</w:t>
            </w:r>
            <w:r w:rsidR="00666E9D">
              <w:rPr>
                <w:rFonts w:asciiTheme="minorHAnsi" w:eastAsiaTheme="minorEastAsia" w:hAnsiTheme="minorHAnsi" w:cstheme="minorBidi"/>
                <w:noProof/>
                <w:sz w:val="22"/>
                <w:szCs w:val="22"/>
              </w:rPr>
              <w:tab/>
            </w:r>
            <w:r w:rsidR="00666E9D" w:rsidRPr="00F4447B">
              <w:rPr>
                <w:rStyle w:val="a4"/>
                <w:rFonts w:eastAsiaTheme="majorEastAsia"/>
                <w:noProof/>
              </w:rPr>
              <w:t>Работа с Картой ортодонта</w:t>
            </w:r>
            <w:r w:rsidR="00666E9D">
              <w:rPr>
                <w:noProof/>
                <w:webHidden/>
              </w:rPr>
              <w:tab/>
            </w:r>
            <w:r w:rsidR="00666E9D">
              <w:rPr>
                <w:noProof/>
                <w:webHidden/>
              </w:rPr>
              <w:fldChar w:fldCharType="begin"/>
            </w:r>
            <w:r w:rsidR="00666E9D">
              <w:rPr>
                <w:noProof/>
                <w:webHidden/>
              </w:rPr>
              <w:instrText xml:space="preserve"> PAGEREF _Toc85007101 \h </w:instrText>
            </w:r>
            <w:r w:rsidR="00666E9D">
              <w:rPr>
                <w:noProof/>
                <w:webHidden/>
              </w:rPr>
            </w:r>
            <w:r w:rsidR="00666E9D">
              <w:rPr>
                <w:noProof/>
                <w:webHidden/>
              </w:rPr>
              <w:fldChar w:fldCharType="separate"/>
            </w:r>
            <w:r w:rsidR="00666E9D">
              <w:rPr>
                <w:noProof/>
                <w:webHidden/>
              </w:rPr>
              <w:t>77</w:t>
            </w:r>
            <w:r w:rsidR="00666E9D">
              <w:rPr>
                <w:noProof/>
                <w:webHidden/>
              </w:rPr>
              <w:fldChar w:fldCharType="end"/>
            </w:r>
          </w:hyperlink>
        </w:p>
        <w:p w:rsidR="00666E9D" w:rsidRDefault="0031799E">
          <w:pPr>
            <w:pStyle w:val="31"/>
            <w:tabs>
              <w:tab w:val="left" w:pos="1320"/>
              <w:tab w:val="right" w:leader="dot" w:pos="9345"/>
            </w:tabs>
            <w:rPr>
              <w:rFonts w:asciiTheme="minorHAnsi" w:eastAsiaTheme="minorEastAsia" w:hAnsiTheme="minorHAnsi" w:cstheme="minorBidi"/>
              <w:noProof/>
              <w:sz w:val="22"/>
              <w:szCs w:val="22"/>
            </w:rPr>
          </w:pPr>
          <w:hyperlink w:anchor="_Toc85007102" w:history="1">
            <w:r w:rsidR="00666E9D" w:rsidRPr="00F4447B">
              <w:rPr>
                <w:rStyle w:val="a4"/>
                <w:rFonts w:eastAsiaTheme="majorEastAsia"/>
                <w:noProof/>
              </w:rPr>
              <w:t>5.1.4</w:t>
            </w:r>
            <w:r w:rsidR="00666E9D">
              <w:rPr>
                <w:rFonts w:asciiTheme="minorHAnsi" w:eastAsiaTheme="minorEastAsia" w:hAnsiTheme="minorHAnsi" w:cstheme="minorBidi"/>
                <w:noProof/>
                <w:sz w:val="22"/>
                <w:szCs w:val="22"/>
              </w:rPr>
              <w:tab/>
            </w:r>
            <w:r w:rsidR="00666E9D" w:rsidRPr="00F4447B">
              <w:rPr>
                <w:rStyle w:val="a4"/>
                <w:rFonts w:eastAsiaTheme="majorEastAsia"/>
                <w:noProof/>
              </w:rPr>
              <w:t>Работа с Картой пародонта</w:t>
            </w:r>
            <w:r w:rsidR="00666E9D">
              <w:rPr>
                <w:noProof/>
                <w:webHidden/>
              </w:rPr>
              <w:tab/>
            </w:r>
            <w:r w:rsidR="00666E9D">
              <w:rPr>
                <w:noProof/>
                <w:webHidden/>
              </w:rPr>
              <w:fldChar w:fldCharType="begin"/>
            </w:r>
            <w:r w:rsidR="00666E9D">
              <w:rPr>
                <w:noProof/>
                <w:webHidden/>
              </w:rPr>
              <w:instrText xml:space="preserve"> PAGEREF _Toc85007102 \h </w:instrText>
            </w:r>
            <w:r w:rsidR="00666E9D">
              <w:rPr>
                <w:noProof/>
                <w:webHidden/>
              </w:rPr>
            </w:r>
            <w:r w:rsidR="00666E9D">
              <w:rPr>
                <w:noProof/>
                <w:webHidden/>
              </w:rPr>
              <w:fldChar w:fldCharType="separate"/>
            </w:r>
            <w:r w:rsidR="00666E9D">
              <w:rPr>
                <w:noProof/>
                <w:webHidden/>
              </w:rPr>
              <w:t>80</w:t>
            </w:r>
            <w:r w:rsidR="00666E9D">
              <w:rPr>
                <w:noProof/>
                <w:webHidden/>
              </w:rPr>
              <w:fldChar w:fldCharType="end"/>
            </w:r>
          </w:hyperlink>
        </w:p>
        <w:p w:rsidR="00666E9D" w:rsidRDefault="0031799E">
          <w:pPr>
            <w:pStyle w:val="31"/>
            <w:tabs>
              <w:tab w:val="left" w:pos="1320"/>
              <w:tab w:val="right" w:leader="dot" w:pos="9345"/>
            </w:tabs>
            <w:rPr>
              <w:rFonts w:asciiTheme="minorHAnsi" w:eastAsiaTheme="minorEastAsia" w:hAnsiTheme="minorHAnsi" w:cstheme="minorBidi"/>
              <w:noProof/>
              <w:sz w:val="22"/>
              <w:szCs w:val="22"/>
            </w:rPr>
          </w:pPr>
          <w:hyperlink w:anchor="_Toc85007103" w:history="1">
            <w:r w:rsidR="00666E9D" w:rsidRPr="00F4447B">
              <w:rPr>
                <w:rStyle w:val="a4"/>
                <w:rFonts w:eastAsiaTheme="majorEastAsia"/>
                <w:noProof/>
              </w:rPr>
              <w:t>5.1.5</w:t>
            </w:r>
            <w:r w:rsidR="00666E9D">
              <w:rPr>
                <w:rFonts w:asciiTheme="minorHAnsi" w:eastAsiaTheme="minorEastAsia" w:hAnsiTheme="minorHAnsi" w:cstheme="minorBidi"/>
                <w:noProof/>
                <w:sz w:val="22"/>
                <w:szCs w:val="22"/>
              </w:rPr>
              <w:tab/>
            </w:r>
            <w:r w:rsidR="00666E9D" w:rsidRPr="00F4447B">
              <w:rPr>
                <w:rStyle w:val="a4"/>
                <w:rFonts w:eastAsiaTheme="majorEastAsia"/>
                <w:noProof/>
              </w:rPr>
              <w:t>Закрытие осмотра</w:t>
            </w:r>
            <w:r w:rsidR="00666E9D">
              <w:rPr>
                <w:noProof/>
                <w:webHidden/>
              </w:rPr>
              <w:tab/>
            </w:r>
            <w:r w:rsidR="00666E9D">
              <w:rPr>
                <w:noProof/>
                <w:webHidden/>
              </w:rPr>
              <w:fldChar w:fldCharType="begin"/>
            </w:r>
            <w:r w:rsidR="00666E9D">
              <w:rPr>
                <w:noProof/>
                <w:webHidden/>
              </w:rPr>
              <w:instrText xml:space="preserve"> PAGEREF _Toc85007103 \h </w:instrText>
            </w:r>
            <w:r w:rsidR="00666E9D">
              <w:rPr>
                <w:noProof/>
                <w:webHidden/>
              </w:rPr>
            </w:r>
            <w:r w:rsidR="00666E9D">
              <w:rPr>
                <w:noProof/>
                <w:webHidden/>
              </w:rPr>
              <w:fldChar w:fldCharType="separate"/>
            </w:r>
            <w:r w:rsidR="00666E9D">
              <w:rPr>
                <w:noProof/>
                <w:webHidden/>
              </w:rPr>
              <w:t>82</w:t>
            </w:r>
            <w:r w:rsidR="00666E9D">
              <w:rPr>
                <w:noProof/>
                <w:webHidden/>
              </w:rPr>
              <w:fldChar w:fldCharType="end"/>
            </w:r>
          </w:hyperlink>
        </w:p>
        <w:p w:rsidR="00666E9D" w:rsidRDefault="0031799E">
          <w:pPr>
            <w:pStyle w:val="31"/>
            <w:tabs>
              <w:tab w:val="left" w:pos="1320"/>
              <w:tab w:val="right" w:leader="dot" w:pos="9345"/>
            </w:tabs>
            <w:rPr>
              <w:rFonts w:asciiTheme="minorHAnsi" w:eastAsiaTheme="minorEastAsia" w:hAnsiTheme="minorHAnsi" w:cstheme="minorBidi"/>
              <w:noProof/>
              <w:sz w:val="22"/>
              <w:szCs w:val="22"/>
            </w:rPr>
          </w:pPr>
          <w:hyperlink w:anchor="_Toc85007104" w:history="1">
            <w:r w:rsidR="00666E9D" w:rsidRPr="00F4447B">
              <w:rPr>
                <w:rStyle w:val="a4"/>
                <w:rFonts w:eastAsiaTheme="majorEastAsia"/>
                <w:noProof/>
              </w:rPr>
              <w:t>5.1.6</w:t>
            </w:r>
            <w:r w:rsidR="00666E9D">
              <w:rPr>
                <w:rFonts w:asciiTheme="minorHAnsi" w:eastAsiaTheme="minorEastAsia" w:hAnsiTheme="minorHAnsi" w:cstheme="minorBidi"/>
                <w:noProof/>
                <w:sz w:val="22"/>
                <w:szCs w:val="22"/>
              </w:rPr>
              <w:tab/>
            </w:r>
            <w:r w:rsidR="00666E9D" w:rsidRPr="00F4447B">
              <w:rPr>
                <w:rStyle w:val="a4"/>
                <w:rFonts w:eastAsiaTheme="majorEastAsia"/>
                <w:noProof/>
              </w:rPr>
              <w:t>Печать документов по стоматологии</w:t>
            </w:r>
            <w:r w:rsidR="00666E9D">
              <w:rPr>
                <w:noProof/>
                <w:webHidden/>
              </w:rPr>
              <w:tab/>
            </w:r>
            <w:r w:rsidR="00666E9D">
              <w:rPr>
                <w:noProof/>
                <w:webHidden/>
              </w:rPr>
              <w:fldChar w:fldCharType="begin"/>
            </w:r>
            <w:r w:rsidR="00666E9D">
              <w:rPr>
                <w:noProof/>
                <w:webHidden/>
              </w:rPr>
              <w:instrText xml:space="preserve"> PAGEREF _Toc85007104 \h </w:instrText>
            </w:r>
            <w:r w:rsidR="00666E9D">
              <w:rPr>
                <w:noProof/>
                <w:webHidden/>
              </w:rPr>
            </w:r>
            <w:r w:rsidR="00666E9D">
              <w:rPr>
                <w:noProof/>
                <w:webHidden/>
              </w:rPr>
              <w:fldChar w:fldCharType="separate"/>
            </w:r>
            <w:r w:rsidR="00666E9D">
              <w:rPr>
                <w:noProof/>
                <w:webHidden/>
              </w:rPr>
              <w:t>83</w:t>
            </w:r>
            <w:r w:rsidR="00666E9D">
              <w:rPr>
                <w:noProof/>
                <w:webHidden/>
              </w:rPr>
              <w:fldChar w:fldCharType="end"/>
            </w:r>
          </w:hyperlink>
        </w:p>
        <w:p w:rsidR="00666E9D" w:rsidRDefault="0031799E">
          <w:pPr>
            <w:pStyle w:val="31"/>
            <w:tabs>
              <w:tab w:val="left" w:pos="1320"/>
              <w:tab w:val="right" w:leader="dot" w:pos="9345"/>
            </w:tabs>
            <w:rPr>
              <w:rFonts w:asciiTheme="minorHAnsi" w:eastAsiaTheme="minorEastAsia" w:hAnsiTheme="minorHAnsi" w:cstheme="minorBidi"/>
              <w:noProof/>
              <w:sz w:val="22"/>
              <w:szCs w:val="22"/>
            </w:rPr>
          </w:pPr>
          <w:hyperlink w:anchor="_Toc85007105" w:history="1">
            <w:r w:rsidR="00666E9D" w:rsidRPr="00F4447B">
              <w:rPr>
                <w:rStyle w:val="a4"/>
                <w:rFonts w:eastAsiaTheme="majorEastAsia"/>
                <w:noProof/>
              </w:rPr>
              <w:t>5.1.7</w:t>
            </w:r>
            <w:r w:rsidR="00666E9D">
              <w:rPr>
                <w:rFonts w:asciiTheme="minorHAnsi" w:eastAsiaTheme="minorEastAsia" w:hAnsiTheme="minorHAnsi" w:cstheme="minorBidi"/>
                <w:noProof/>
                <w:sz w:val="22"/>
                <w:szCs w:val="22"/>
              </w:rPr>
              <w:tab/>
            </w:r>
            <w:r w:rsidR="00666E9D" w:rsidRPr="00F4447B">
              <w:rPr>
                <w:rStyle w:val="a4"/>
                <w:rFonts w:eastAsiaTheme="majorEastAsia"/>
                <w:noProof/>
              </w:rPr>
              <w:t xml:space="preserve">Формирование </w:t>
            </w:r>
            <w:r w:rsidR="00666E9D" w:rsidRPr="00F4447B">
              <w:rPr>
                <w:rStyle w:val="a4"/>
                <w:rFonts w:eastAsia="Calibri"/>
                <w:noProof/>
                <w:lang w:eastAsia="en-US"/>
              </w:rPr>
              <w:t>акта выполненных работ</w:t>
            </w:r>
            <w:r w:rsidR="00666E9D">
              <w:rPr>
                <w:noProof/>
                <w:webHidden/>
              </w:rPr>
              <w:tab/>
            </w:r>
            <w:r w:rsidR="00666E9D">
              <w:rPr>
                <w:noProof/>
                <w:webHidden/>
              </w:rPr>
              <w:fldChar w:fldCharType="begin"/>
            </w:r>
            <w:r w:rsidR="00666E9D">
              <w:rPr>
                <w:noProof/>
                <w:webHidden/>
              </w:rPr>
              <w:instrText xml:space="preserve"> PAGEREF _Toc85007105 \h </w:instrText>
            </w:r>
            <w:r w:rsidR="00666E9D">
              <w:rPr>
                <w:noProof/>
                <w:webHidden/>
              </w:rPr>
            </w:r>
            <w:r w:rsidR="00666E9D">
              <w:rPr>
                <w:noProof/>
                <w:webHidden/>
              </w:rPr>
              <w:fldChar w:fldCharType="separate"/>
            </w:r>
            <w:r w:rsidR="00666E9D">
              <w:rPr>
                <w:noProof/>
                <w:webHidden/>
              </w:rPr>
              <w:t>85</w:t>
            </w:r>
            <w:r w:rsidR="00666E9D">
              <w:rPr>
                <w:noProof/>
                <w:webHidden/>
              </w:rPr>
              <w:fldChar w:fldCharType="end"/>
            </w:r>
          </w:hyperlink>
        </w:p>
        <w:p w:rsidR="00666E9D" w:rsidRDefault="0031799E">
          <w:pPr>
            <w:pStyle w:val="21"/>
            <w:tabs>
              <w:tab w:val="left" w:pos="880"/>
              <w:tab w:val="right" w:leader="dot" w:pos="9345"/>
            </w:tabs>
            <w:rPr>
              <w:rFonts w:asciiTheme="minorHAnsi" w:eastAsiaTheme="minorEastAsia" w:hAnsiTheme="minorHAnsi" w:cstheme="minorBidi"/>
              <w:noProof/>
              <w:sz w:val="22"/>
              <w:szCs w:val="22"/>
            </w:rPr>
          </w:pPr>
          <w:hyperlink w:anchor="_Toc85007106" w:history="1">
            <w:r w:rsidR="00666E9D" w:rsidRPr="00F4447B">
              <w:rPr>
                <w:rStyle w:val="a4"/>
                <w:b/>
                <w:bCs/>
                <w:noProof/>
              </w:rPr>
              <w:t>5.2</w:t>
            </w:r>
            <w:r w:rsidR="00666E9D">
              <w:rPr>
                <w:rFonts w:asciiTheme="minorHAnsi" w:eastAsiaTheme="minorEastAsia" w:hAnsiTheme="minorHAnsi" w:cstheme="minorBidi"/>
                <w:noProof/>
                <w:sz w:val="22"/>
                <w:szCs w:val="22"/>
              </w:rPr>
              <w:tab/>
            </w:r>
            <w:r w:rsidR="00666E9D" w:rsidRPr="00F4447B">
              <w:rPr>
                <w:rStyle w:val="a4"/>
                <w:b/>
                <w:bCs/>
                <w:noProof/>
              </w:rPr>
              <w:t>Выход из Системы</w:t>
            </w:r>
            <w:r w:rsidR="00666E9D">
              <w:rPr>
                <w:noProof/>
                <w:webHidden/>
              </w:rPr>
              <w:tab/>
            </w:r>
            <w:r w:rsidR="00666E9D">
              <w:rPr>
                <w:noProof/>
                <w:webHidden/>
              </w:rPr>
              <w:fldChar w:fldCharType="begin"/>
            </w:r>
            <w:r w:rsidR="00666E9D">
              <w:rPr>
                <w:noProof/>
                <w:webHidden/>
              </w:rPr>
              <w:instrText xml:space="preserve"> PAGEREF _Toc85007106 \h </w:instrText>
            </w:r>
            <w:r w:rsidR="00666E9D">
              <w:rPr>
                <w:noProof/>
                <w:webHidden/>
              </w:rPr>
            </w:r>
            <w:r w:rsidR="00666E9D">
              <w:rPr>
                <w:noProof/>
                <w:webHidden/>
              </w:rPr>
              <w:fldChar w:fldCharType="separate"/>
            </w:r>
            <w:r w:rsidR="00666E9D">
              <w:rPr>
                <w:noProof/>
                <w:webHidden/>
              </w:rPr>
              <w:t>86</w:t>
            </w:r>
            <w:r w:rsidR="00666E9D">
              <w:rPr>
                <w:noProof/>
                <w:webHidden/>
              </w:rPr>
              <w:fldChar w:fldCharType="end"/>
            </w:r>
          </w:hyperlink>
        </w:p>
        <w:p w:rsidR="00ED717D" w:rsidRDefault="00ED717D" w:rsidP="00ED717D">
          <w:pPr>
            <w:rPr>
              <w:b/>
              <w:bCs/>
            </w:rPr>
          </w:pPr>
          <w:r w:rsidRPr="00194293">
            <w:rPr>
              <w:bCs/>
            </w:rPr>
            <w:fldChar w:fldCharType="end"/>
          </w:r>
        </w:p>
      </w:sdtContent>
    </w:sdt>
    <w:p w:rsidR="00ED717D" w:rsidRDefault="00ED717D">
      <w:pPr>
        <w:spacing w:after="160" w:line="259" w:lineRule="auto"/>
        <w:rPr>
          <w:b/>
          <w:bCs/>
        </w:rPr>
      </w:pPr>
      <w:r>
        <w:rPr>
          <w:b/>
          <w:bCs/>
        </w:rPr>
        <w:br w:type="page"/>
      </w:r>
    </w:p>
    <w:p w:rsidR="00A12519" w:rsidRPr="000E6D57" w:rsidRDefault="00A12519" w:rsidP="00A12519">
      <w:pPr>
        <w:pStyle w:val="10"/>
        <w:numPr>
          <w:ilvl w:val="0"/>
          <w:numId w:val="35"/>
        </w:numPr>
        <w:ind w:left="0" w:firstLine="0"/>
      </w:pPr>
      <w:bookmarkStart w:id="5" w:name="_Toc283199435"/>
      <w:bookmarkStart w:id="6" w:name="_Toc303780662"/>
      <w:bookmarkStart w:id="7" w:name="_Toc304560367"/>
      <w:bookmarkStart w:id="8" w:name="_Toc324517630"/>
      <w:bookmarkStart w:id="9" w:name="_Toc324517675"/>
      <w:bookmarkStart w:id="10" w:name="_Toc413159171"/>
      <w:bookmarkStart w:id="11" w:name="_Toc413159515"/>
      <w:bookmarkStart w:id="12" w:name="_Toc426468356"/>
      <w:bookmarkStart w:id="13" w:name="_Toc426474247"/>
      <w:bookmarkStart w:id="14" w:name="_Toc426640492"/>
      <w:bookmarkStart w:id="15" w:name="_Toc498704182"/>
      <w:bookmarkStart w:id="16" w:name="_Ref525046775"/>
      <w:bookmarkStart w:id="17" w:name="_Toc6564672"/>
      <w:bookmarkStart w:id="18" w:name="_Toc85007086"/>
      <w:r w:rsidRPr="000E6D57">
        <w:lastRenderedPageBreak/>
        <w:t>Введение</w:t>
      </w:r>
      <w:bookmarkEnd w:id="5"/>
      <w:bookmarkEnd w:id="6"/>
      <w:bookmarkEnd w:id="7"/>
      <w:bookmarkEnd w:id="8"/>
      <w:bookmarkEnd w:id="9"/>
      <w:bookmarkEnd w:id="10"/>
      <w:bookmarkEnd w:id="11"/>
      <w:bookmarkEnd w:id="12"/>
      <w:bookmarkEnd w:id="13"/>
      <w:bookmarkEnd w:id="14"/>
      <w:bookmarkEnd w:id="15"/>
      <w:bookmarkEnd w:id="16"/>
      <w:bookmarkEnd w:id="17"/>
      <w:bookmarkEnd w:id="18"/>
    </w:p>
    <w:p w:rsidR="00A12519" w:rsidRPr="000E6D57" w:rsidRDefault="00A12519" w:rsidP="00A12519">
      <w:pPr>
        <w:pStyle w:val="2"/>
        <w:keepLines w:val="0"/>
        <w:numPr>
          <w:ilvl w:val="1"/>
          <w:numId w:val="35"/>
        </w:numPr>
        <w:spacing w:before="240" w:after="60" w:line="276" w:lineRule="auto"/>
        <w:ind w:left="0" w:firstLine="0"/>
        <w:rPr>
          <w:rFonts w:ascii="Times New Roman" w:eastAsia="Times New Roman" w:hAnsi="Times New Roman" w:cs="Times New Roman"/>
          <w:b/>
          <w:bCs/>
          <w:color w:val="auto"/>
          <w:szCs w:val="28"/>
        </w:rPr>
      </w:pPr>
      <w:bookmarkStart w:id="19" w:name="_Toc283199436"/>
      <w:bookmarkStart w:id="20" w:name="_Toc303780663"/>
      <w:bookmarkStart w:id="21" w:name="_Toc304560368"/>
      <w:bookmarkStart w:id="22" w:name="_Toc324517631"/>
      <w:bookmarkStart w:id="23" w:name="_Toc324517676"/>
      <w:bookmarkStart w:id="24" w:name="_Toc413159172"/>
      <w:bookmarkStart w:id="25" w:name="_Toc413159516"/>
      <w:bookmarkStart w:id="26" w:name="_Toc426468357"/>
      <w:bookmarkStart w:id="27" w:name="_Toc426474248"/>
      <w:bookmarkStart w:id="28" w:name="_Toc426640493"/>
      <w:bookmarkStart w:id="29" w:name="_Toc498704183"/>
      <w:bookmarkStart w:id="30" w:name="_Toc6564673"/>
      <w:bookmarkStart w:id="31" w:name="_Toc85007087"/>
      <w:r w:rsidRPr="000E6D57">
        <w:rPr>
          <w:rFonts w:ascii="Times New Roman" w:eastAsia="Times New Roman" w:hAnsi="Times New Roman" w:cs="Times New Roman"/>
          <w:b/>
          <w:bCs/>
          <w:color w:val="auto"/>
          <w:szCs w:val="28"/>
        </w:rPr>
        <w:t>Область применения</w:t>
      </w:r>
      <w:bookmarkEnd w:id="19"/>
      <w:bookmarkEnd w:id="20"/>
      <w:bookmarkEnd w:id="21"/>
      <w:bookmarkEnd w:id="22"/>
      <w:bookmarkEnd w:id="23"/>
      <w:bookmarkEnd w:id="24"/>
      <w:bookmarkEnd w:id="25"/>
      <w:bookmarkEnd w:id="26"/>
      <w:bookmarkEnd w:id="27"/>
      <w:bookmarkEnd w:id="28"/>
      <w:bookmarkEnd w:id="29"/>
      <w:bookmarkEnd w:id="30"/>
      <w:bookmarkEnd w:id="31"/>
    </w:p>
    <w:p w:rsidR="00A12519" w:rsidRPr="000E6D57" w:rsidRDefault="00A12519" w:rsidP="00A12519">
      <w:pPr>
        <w:spacing w:line="276" w:lineRule="auto"/>
        <w:ind w:firstLine="709"/>
        <w:contextualSpacing/>
        <w:jc w:val="both"/>
      </w:pPr>
      <w:bookmarkStart w:id="32" w:name="_Toc283199437"/>
      <w:bookmarkStart w:id="33" w:name="_Toc303780664"/>
      <w:bookmarkStart w:id="34" w:name="_Toc304560369"/>
      <w:bookmarkStart w:id="35" w:name="_Toc324517632"/>
      <w:bookmarkStart w:id="36" w:name="_Toc324517677"/>
      <w:bookmarkStart w:id="37" w:name="_Toc413159173"/>
      <w:bookmarkStart w:id="38" w:name="_Toc413159517"/>
      <w:bookmarkStart w:id="39" w:name="_Toc426468358"/>
      <w:bookmarkStart w:id="40" w:name="_Toc426474249"/>
      <w:bookmarkStart w:id="41" w:name="_Toc426640494"/>
      <w:bookmarkStart w:id="42" w:name="_Toc498704184"/>
      <w:r>
        <w:t>«</w:t>
      </w:r>
      <w:proofErr w:type="spellStart"/>
      <w:proofErr w:type="gramStart"/>
      <w:r>
        <w:t>ТМ:</w:t>
      </w:r>
      <w:r w:rsidR="000B40C5">
        <w:t>Дент</w:t>
      </w:r>
      <w:proofErr w:type="spellEnd"/>
      <w:proofErr w:type="gramEnd"/>
      <w:r>
        <w:t>»</w:t>
      </w:r>
      <w:r w:rsidRPr="00186857">
        <w:t xml:space="preserve"> (</w:t>
      </w:r>
      <w:r>
        <w:t xml:space="preserve">далее — </w:t>
      </w:r>
      <w:r w:rsidR="000B1B3D">
        <w:t>Система</w:t>
      </w:r>
      <w:r w:rsidRPr="00186857">
        <w:t>)</w:t>
      </w:r>
      <w:r w:rsidRPr="000E6D57">
        <w:t xml:space="preserve"> применяется в учреждениях здравоохранения.</w:t>
      </w:r>
    </w:p>
    <w:p w:rsidR="00A12519" w:rsidRPr="000E6D57" w:rsidRDefault="00A12519" w:rsidP="00A12519">
      <w:pPr>
        <w:spacing w:before="60" w:line="276" w:lineRule="auto"/>
        <w:ind w:firstLine="709"/>
        <w:contextualSpacing/>
        <w:jc w:val="both"/>
      </w:pPr>
      <w:r>
        <w:t>В</w:t>
      </w:r>
      <w:r w:rsidRPr="000E6D57">
        <w:t>ид</w:t>
      </w:r>
      <w:r>
        <w:t>ы</w:t>
      </w:r>
      <w:r w:rsidRPr="000E6D57">
        <w:t xml:space="preserve"> автоматизированной деятельности </w:t>
      </w:r>
      <w:r>
        <w:t xml:space="preserve">приведены в п. </w:t>
      </w:r>
      <w:r>
        <w:fldChar w:fldCharType="begin"/>
      </w:r>
      <w:r>
        <w:instrText xml:space="preserve"> REF _Ref505089547 \w \h </w:instrText>
      </w:r>
      <w:r>
        <w:fldChar w:fldCharType="separate"/>
      </w:r>
      <w:r w:rsidR="00666E9D">
        <w:t>2.1</w:t>
      </w:r>
      <w:r>
        <w:fldChar w:fldCharType="end"/>
      </w:r>
      <w:r>
        <w:t>.</w:t>
      </w:r>
    </w:p>
    <w:p w:rsidR="00A12519" w:rsidRPr="000E6D57" w:rsidRDefault="00A12519" w:rsidP="00A12519">
      <w:pPr>
        <w:spacing w:line="276" w:lineRule="auto"/>
        <w:ind w:firstLine="709"/>
        <w:contextualSpacing/>
        <w:jc w:val="both"/>
        <w:rPr>
          <w:bCs/>
          <w:lang w:eastAsia="en-US"/>
        </w:rPr>
      </w:pPr>
      <w:r w:rsidRPr="00AF6BEE">
        <w:t xml:space="preserve">Пользователями </w:t>
      </w:r>
      <w:r>
        <w:t>«</w:t>
      </w:r>
      <w:proofErr w:type="spellStart"/>
      <w:proofErr w:type="gramStart"/>
      <w:r w:rsidR="000B40C5">
        <w:t>ТМ:Дент</w:t>
      </w:r>
      <w:proofErr w:type="spellEnd"/>
      <w:proofErr w:type="gramEnd"/>
      <w:r>
        <w:t>»</w:t>
      </w:r>
      <w:r w:rsidRPr="00AF6BEE">
        <w:t xml:space="preserve"> явля</w:t>
      </w:r>
      <w:r w:rsidR="008D36B0">
        <w:t>ю</w:t>
      </w:r>
      <w:r>
        <w:t xml:space="preserve">тся </w:t>
      </w:r>
      <w:r w:rsidR="008D36B0">
        <w:t>врачи-специалисты</w:t>
      </w:r>
      <w:r>
        <w:rPr>
          <w:bCs/>
          <w:lang w:eastAsia="en-US"/>
        </w:rPr>
        <w:t xml:space="preserve"> </w:t>
      </w:r>
      <w:r>
        <w:t>учреждения здравоохранения</w:t>
      </w:r>
      <w:r>
        <w:rPr>
          <w:bCs/>
          <w:lang w:eastAsia="en-US"/>
        </w:rPr>
        <w:t>.</w:t>
      </w:r>
    </w:p>
    <w:p w:rsidR="00A12519" w:rsidRPr="000E6D57" w:rsidRDefault="00A12519" w:rsidP="00A12519">
      <w:pPr>
        <w:spacing w:line="276" w:lineRule="auto"/>
        <w:ind w:firstLine="709"/>
        <w:jc w:val="both"/>
      </w:pPr>
      <w:r w:rsidRPr="000E6D57">
        <w:t xml:space="preserve">Объектами автоматизации </w:t>
      </w:r>
      <w:r>
        <w:t>являются</w:t>
      </w:r>
      <w:r w:rsidRPr="000E6D57">
        <w:t xml:space="preserve"> учреждения здравоохранения, подключенные к </w:t>
      </w:r>
      <w:r>
        <w:t>региональной медицинской информационно-аналитической системе</w:t>
      </w:r>
      <w:r w:rsidRPr="000E6D57">
        <w:t>.</w:t>
      </w:r>
    </w:p>
    <w:p w:rsidR="00A12519" w:rsidRPr="000E6D57" w:rsidRDefault="00A12519" w:rsidP="00A12519">
      <w:pPr>
        <w:pStyle w:val="2"/>
        <w:keepLines w:val="0"/>
        <w:numPr>
          <w:ilvl w:val="1"/>
          <w:numId w:val="35"/>
        </w:numPr>
        <w:spacing w:before="240" w:after="60" w:line="276" w:lineRule="auto"/>
        <w:ind w:left="0" w:firstLine="0"/>
        <w:rPr>
          <w:rFonts w:ascii="Times New Roman" w:eastAsia="Times New Roman" w:hAnsi="Times New Roman" w:cs="Times New Roman"/>
          <w:b/>
          <w:bCs/>
          <w:color w:val="auto"/>
          <w:szCs w:val="28"/>
        </w:rPr>
      </w:pPr>
      <w:bookmarkStart w:id="43" w:name="_Toc6564674"/>
      <w:bookmarkStart w:id="44" w:name="_Toc85007088"/>
      <w:r w:rsidRPr="000E6D57">
        <w:rPr>
          <w:rFonts w:ascii="Times New Roman" w:eastAsia="Times New Roman" w:hAnsi="Times New Roman" w:cs="Times New Roman"/>
          <w:b/>
          <w:bCs/>
          <w:color w:val="auto"/>
          <w:szCs w:val="28"/>
        </w:rPr>
        <w:t>Краткое описание возможностей</w:t>
      </w:r>
      <w:bookmarkEnd w:id="32"/>
      <w:bookmarkEnd w:id="33"/>
      <w:bookmarkEnd w:id="34"/>
      <w:bookmarkEnd w:id="35"/>
      <w:bookmarkEnd w:id="36"/>
      <w:bookmarkEnd w:id="37"/>
      <w:bookmarkEnd w:id="38"/>
      <w:bookmarkEnd w:id="39"/>
      <w:bookmarkEnd w:id="40"/>
      <w:bookmarkEnd w:id="41"/>
      <w:bookmarkEnd w:id="42"/>
      <w:bookmarkEnd w:id="43"/>
      <w:bookmarkEnd w:id="44"/>
    </w:p>
    <w:p w:rsidR="00A12519" w:rsidRDefault="000B1B3D" w:rsidP="00A12519">
      <w:pPr>
        <w:spacing w:line="276" w:lineRule="auto"/>
        <w:ind w:firstLine="709"/>
        <w:contextualSpacing/>
        <w:jc w:val="both"/>
      </w:pPr>
      <w:bookmarkStart w:id="45" w:name="_Toc283199438"/>
      <w:bookmarkStart w:id="46" w:name="_Toc303780665"/>
      <w:bookmarkStart w:id="47" w:name="_Toc304560370"/>
      <w:bookmarkStart w:id="48" w:name="_Toc324517633"/>
      <w:bookmarkStart w:id="49" w:name="_Toc324517678"/>
      <w:r>
        <w:t>Система</w:t>
      </w:r>
      <w:r w:rsidR="00A12519">
        <w:t xml:space="preserve"> </w:t>
      </w:r>
      <w:r w:rsidR="00A12519" w:rsidRPr="00AA66E2">
        <w:rPr>
          <w:bCs/>
        </w:rPr>
        <w:t>обеспечи</w:t>
      </w:r>
      <w:r w:rsidR="00A12519">
        <w:rPr>
          <w:bCs/>
        </w:rPr>
        <w:t>вает</w:t>
      </w:r>
      <w:r w:rsidR="00A12519" w:rsidRPr="00AA66E2">
        <w:rPr>
          <w:bCs/>
        </w:rPr>
        <w:t xml:space="preserve"> </w:t>
      </w:r>
      <w:r w:rsidR="00A12519" w:rsidRPr="00BB3515">
        <w:rPr>
          <w:bCs/>
        </w:rPr>
        <w:t>автоматизацию процессов деятельности специалиста стоматологического профиля, зубного техника</w:t>
      </w:r>
      <w:r w:rsidR="00A12519">
        <w:t xml:space="preserve">: </w:t>
      </w:r>
      <w:r w:rsidR="00A12519" w:rsidRPr="00BB3515">
        <w:t>учет назначения и оказания стоматологических услуг, ведение «Карты зубов», «Карты ортодонта», «Карты пародонта», учет бюджетных услуг, ортопедических услуг, платных услуг, списание материалов на услугу</w:t>
      </w:r>
      <w:r w:rsidR="00A12519">
        <w:t xml:space="preserve">, </w:t>
      </w:r>
      <w:r w:rsidR="00A12519" w:rsidRPr="00BB3515">
        <w:t>создание зуботехнического заказ-наряда по выбранным услугам, принятие работ зуботехнической лаборатории врачом-стоматологом-ортопедом/ортодонтом</w:t>
      </w:r>
      <w:r w:rsidR="00A12519">
        <w:t>.</w:t>
      </w:r>
    </w:p>
    <w:p w:rsidR="00A12519" w:rsidRPr="000E6D57" w:rsidRDefault="00A12519" w:rsidP="00A12519">
      <w:pPr>
        <w:pStyle w:val="2"/>
        <w:keepLines w:val="0"/>
        <w:numPr>
          <w:ilvl w:val="1"/>
          <w:numId w:val="35"/>
        </w:numPr>
        <w:spacing w:before="240" w:after="60" w:line="276" w:lineRule="auto"/>
        <w:ind w:left="0" w:firstLine="0"/>
        <w:rPr>
          <w:rFonts w:ascii="Times New Roman" w:eastAsia="Times New Roman" w:hAnsi="Times New Roman" w:cs="Times New Roman"/>
          <w:b/>
          <w:bCs/>
          <w:color w:val="auto"/>
          <w:szCs w:val="28"/>
        </w:rPr>
      </w:pPr>
      <w:bookmarkStart w:id="50" w:name="_Toc413159174"/>
      <w:bookmarkStart w:id="51" w:name="_Toc413159518"/>
      <w:bookmarkStart w:id="52" w:name="_Toc426468359"/>
      <w:bookmarkStart w:id="53" w:name="_Toc426474250"/>
      <w:bookmarkStart w:id="54" w:name="_Toc426640495"/>
      <w:bookmarkStart w:id="55" w:name="_Toc498704185"/>
      <w:bookmarkStart w:id="56" w:name="_Toc6564675"/>
      <w:bookmarkStart w:id="57" w:name="_Toc85007089"/>
      <w:r w:rsidRPr="000E6D57">
        <w:rPr>
          <w:rFonts w:ascii="Times New Roman" w:eastAsia="Times New Roman" w:hAnsi="Times New Roman" w:cs="Times New Roman"/>
          <w:b/>
          <w:bCs/>
          <w:color w:val="auto"/>
          <w:szCs w:val="28"/>
        </w:rPr>
        <w:t>Уровень подготовки пользователя</w:t>
      </w:r>
      <w:bookmarkEnd w:id="45"/>
      <w:bookmarkEnd w:id="46"/>
      <w:bookmarkEnd w:id="47"/>
      <w:bookmarkEnd w:id="48"/>
      <w:bookmarkEnd w:id="49"/>
      <w:bookmarkEnd w:id="50"/>
      <w:bookmarkEnd w:id="51"/>
      <w:bookmarkEnd w:id="52"/>
      <w:bookmarkEnd w:id="53"/>
      <w:bookmarkEnd w:id="54"/>
      <w:bookmarkEnd w:id="55"/>
      <w:bookmarkEnd w:id="56"/>
      <w:bookmarkEnd w:id="57"/>
    </w:p>
    <w:p w:rsidR="00A12519" w:rsidRPr="000E6D57" w:rsidRDefault="00A12519" w:rsidP="00A12519">
      <w:pPr>
        <w:spacing w:line="276" w:lineRule="auto"/>
        <w:ind w:firstLine="709"/>
        <w:contextualSpacing/>
        <w:jc w:val="both"/>
      </w:pPr>
      <w:bookmarkStart w:id="58" w:name="_Toc205953946"/>
      <w:r w:rsidRPr="000E6D57">
        <w:t>К квалификации персонала</w:t>
      </w:r>
      <w:bookmarkEnd w:id="58"/>
      <w:r w:rsidRPr="000E6D57">
        <w:t xml:space="preserve"> предъявляются следующие требования:</w:t>
      </w:r>
    </w:p>
    <w:p w:rsidR="00A12519" w:rsidRPr="001A4D14" w:rsidRDefault="00A12519" w:rsidP="00A12519">
      <w:pPr>
        <w:numPr>
          <w:ilvl w:val="0"/>
          <w:numId w:val="38"/>
        </w:numPr>
        <w:tabs>
          <w:tab w:val="left" w:pos="993"/>
        </w:tabs>
        <w:spacing w:line="276" w:lineRule="auto"/>
        <w:ind w:left="0" w:firstLine="709"/>
        <w:contextualSpacing/>
        <w:jc w:val="both"/>
      </w:pPr>
      <w:r w:rsidRPr="001A4D14">
        <w:t>квалификация персонала должна обеспечивать эффективное функционирование технических и программных средств Системы во всех режимах работы;</w:t>
      </w:r>
    </w:p>
    <w:p w:rsidR="00A12519" w:rsidRPr="001A4D14" w:rsidRDefault="00A12519" w:rsidP="00A12519">
      <w:pPr>
        <w:numPr>
          <w:ilvl w:val="0"/>
          <w:numId w:val="38"/>
        </w:numPr>
        <w:tabs>
          <w:tab w:val="left" w:pos="993"/>
        </w:tabs>
        <w:spacing w:line="276" w:lineRule="auto"/>
        <w:ind w:left="0" w:firstLine="709"/>
        <w:contextualSpacing/>
        <w:jc w:val="both"/>
      </w:pPr>
      <w:r w:rsidRPr="001A4D14">
        <w:t>пользователь должен владеть основными навыками самостоятельной работы с ПК на уровне «офисных» программ;</w:t>
      </w:r>
    </w:p>
    <w:p w:rsidR="00A12519" w:rsidRPr="001A4D14" w:rsidRDefault="00A12519" w:rsidP="00A12519">
      <w:pPr>
        <w:numPr>
          <w:ilvl w:val="0"/>
          <w:numId w:val="38"/>
        </w:numPr>
        <w:tabs>
          <w:tab w:val="left" w:pos="993"/>
        </w:tabs>
        <w:spacing w:line="276" w:lineRule="auto"/>
        <w:ind w:left="0" w:firstLine="709"/>
        <w:contextualSpacing/>
        <w:jc w:val="both"/>
      </w:pPr>
      <w:r w:rsidRPr="001A4D14">
        <w:t>пользователь должен владеть основными навыками самостоятельной работы в браузере;</w:t>
      </w:r>
    </w:p>
    <w:p w:rsidR="00A12519" w:rsidRPr="001A4D14" w:rsidRDefault="00A12519" w:rsidP="00A12519">
      <w:pPr>
        <w:numPr>
          <w:ilvl w:val="0"/>
          <w:numId w:val="38"/>
        </w:numPr>
        <w:tabs>
          <w:tab w:val="left" w:pos="993"/>
        </w:tabs>
        <w:spacing w:line="276" w:lineRule="auto"/>
        <w:ind w:left="0" w:firstLine="709"/>
        <w:contextualSpacing/>
        <w:jc w:val="both"/>
      </w:pPr>
      <w:r w:rsidRPr="001A4D14">
        <w:t>пользователь должен владеть основными навыками работы в сети Интернет.</w:t>
      </w:r>
    </w:p>
    <w:p w:rsidR="00A12519" w:rsidRPr="000E6D57" w:rsidRDefault="00A12519" w:rsidP="00A12519">
      <w:pPr>
        <w:pStyle w:val="2"/>
        <w:keepLines w:val="0"/>
        <w:numPr>
          <w:ilvl w:val="1"/>
          <w:numId w:val="35"/>
        </w:numPr>
        <w:spacing w:before="240" w:after="60" w:line="276" w:lineRule="auto"/>
        <w:ind w:left="0" w:firstLine="0"/>
        <w:rPr>
          <w:rFonts w:ascii="Times New Roman" w:eastAsia="Times New Roman" w:hAnsi="Times New Roman" w:cs="Times New Roman"/>
          <w:b/>
          <w:bCs/>
          <w:color w:val="auto"/>
          <w:szCs w:val="28"/>
        </w:rPr>
      </w:pPr>
      <w:bookmarkStart w:id="59" w:name="_Toc283199439"/>
      <w:bookmarkStart w:id="60" w:name="_Toc303780666"/>
      <w:bookmarkStart w:id="61" w:name="_Toc304560371"/>
      <w:bookmarkStart w:id="62" w:name="_Toc324517634"/>
      <w:bookmarkStart w:id="63" w:name="_Toc324517679"/>
      <w:bookmarkStart w:id="64" w:name="_Toc413159175"/>
      <w:bookmarkStart w:id="65" w:name="_Toc413159519"/>
      <w:bookmarkStart w:id="66" w:name="_Toc426468360"/>
      <w:bookmarkStart w:id="67" w:name="_Toc426474251"/>
      <w:bookmarkStart w:id="68" w:name="_Toc426640496"/>
      <w:bookmarkStart w:id="69" w:name="_Toc498704186"/>
      <w:bookmarkStart w:id="70" w:name="_Toc6564676"/>
      <w:bookmarkStart w:id="71" w:name="_Toc85007090"/>
      <w:r w:rsidRPr="000E6D57">
        <w:rPr>
          <w:rFonts w:ascii="Times New Roman" w:eastAsia="Times New Roman" w:hAnsi="Times New Roman" w:cs="Times New Roman"/>
          <w:b/>
          <w:bCs/>
          <w:color w:val="auto"/>
          <w:szCs w:val="28"/>
        </w:rPr>
        <w:t>Перечень эксплуатационной документации</w:t>
      </w:r>
      <w:bookmarkEnd w:id="59"/>
      <w:bookmarkEnd w:id="60"/>
      <w:bookmarkEnd w:id="61"/>
      <w:bookmarkEnd w:id="62"/>
      <w:bookmarkEnd w:id="63"/>
      <w:bookmarkEnd w:id="64"/>
      <w:bookmarkEnd w:id="65"/>
      <w:bookmarkEnd w:id="66"/>
      <w:bookmarkEnd w:id="67"/>
      <w:bookmarkEnd w:id="68"/>
      <w:bookmarkEnd w:id="69"/>
      <w:bookmarkEnd w:id="70"/>
      <w:bookmarkEnd w:id="71"/>
    </w:p>
    <w:p w:rsidR="00A12519" w:rsidRPr="00D438F4" w:rsidRDefault="00A12519" w:rsidP="00A12519">
      <w:pPr>
        <w:spacing w:line="276" w:lineRule="auto"/>
        <w:ind w:firstLine="709"/>
        <w:contextualSpacing/>
        <w:jc w:val="both"/>
      </w:pPr>
      <w:r w:rsidRPr="000E6D57">
        <w:t>Перед началом работы пользователю необходимо ознаком</w:t>
      </w:r>
      <w:r>
        <w:t xml:space="preserve">иться с </w:t>
      </w:r>
      <w:r>
        <w:rPr>
          <w:bCs/>
          <w:lang w:eastAsia="en-US"/>
        </w:rPr>
        <w:t>руководством пользователя.</w:t>
      </w:r>
    </w:p>
    <w:p w:rsidR="00A12519" w:rsidRPr="000E6D57" w:rsidRDefault="00A12519" w:rsidP="00A12519">
      <w:pPr>
        <w:pStyle w:val="10"/>
        <w:numPr>
          <w:ilvl w:val="0"/>
          <w:numId w:val="35"/>
        </w:numPr>
        <w:ind w:left="0" w:firstLine="0"/>
      </w:pPr>
      <w:bookmarkStart w:id="72" w:name="_Toc84132598"/>
      <w:bookmarkStart w:id="73" w:name="_Toc283199440"/>
      <w:bookmarkStart w:id="74" w:name="_Toc303780667"/>
      <w:bookmarkStart w:id="75" w:name="_Toc304560372"/>
      <w:bookmarkStart w:id="76" w:name="_Toc413159176"/>
      <w:bookmarkStart w:id="77" w:name="_Toc413159520"/>
      <w:bookmarkStart w:id="78" w:name="_Toc426468361"/>
      <w:bookmarkStart w:id="79" w:name="_Toc426474252"/>
      <w:bookmarkStart w:id="80" w:name="_Toc426640497"/>
      <w:bookmarkStart w:id="81" w:name="_Toc498704187"/>
      <w:bookmarkStart w:id="82" w:name="_Toc6564677"/>
      <w:bookmarkStart w:id="83" w:name="_Toc85007091"/>
      <w:r w:rsidRPr="000E6D57">
        <w:lastRenderedPageBreak/>
        <w:t>НАЗНАЧЕНИЕ И УСЛОВИЯ ПРИМЕНЕНИЯ</w:t>
      </w:r>
      <w:bookmarkEnd w:id="72"/>
      <w:bookmarkEnd w:id="73"/>
      <w:bookmarkEnd w:id="74"/>
      <w:bookmarkEnd w:id="75"/>
      <w:bookmarkEnd w:id="76"/>
      <w:bookmarkEnd w:id="77"/>
      <w:bookmarkEnd w:id="78"/>
      <w:bookmarkEnd w:id="79"/>
      <w:bookmarkEnd w:id="80"/>
      <w:bookmarkEnd w:id="81"/>
      <w:bookmarkEnd w:id="82"/>
      <w:bookmarkEnd w:id="83"/>
    </w:p>
    <w:p w:rsidR="00A12519" w:rsidRPr="000E6D57" w:rsidRDefault="00A12519" w:rsidP="00A12519">
      <w:pPr>
        <w:pStyle w:val="2"/>
        <w:keepLines w:val="0"/>
        <w:numPr>
          <w:ilvl w:val="1"/>
          <w:numId w:val="35"/>
        </w:numPr>
        <w:spacing w:before="240" w:after="60" w:line="276" w:lineRule="auto"/>
        <w:rPr>
          <w:rFonts w:ascii="Times New Roman" w:eastAsia="Times New Roman" w:hAnsi="Times New Roman" w:cs="Times New Roman"/>
          <w:b/>
          <w:bCs/>
          <w:color w:val="auto"/>
          <w:szCs w:val="28"/>
        </w:rPr>
      </w:pPr>
      <w:bookmarkStart w:id="84" w:name="_Toc283199441"/>
      <w:bookmarkStart w:id="85" w:name="_Toc303780668"/>
      <w:bookmarkStart w:id="86" w:name="_Toc304560373"/>
      <w:bookmarkStart w:id="87" w:name="_Toc413159177"/>
      <w:bookmarkStart w:id="88" w:name="_Toc413159521"/>
      <w:bookmarkStart w:id="89" w:name="_Toc426468362"/>
      <w:bookmarkStart w:id="90" w:name="_Toc426474253"/>
      <w:bookmarkStart w:id="91" w:name="_Toc426640498"/>
      <w:bookmarkStart w:id="92" w:name="_Toc498704188"/>
      <w:bookmarkStart w:id="93" w:name="_Ref505089547"/>
      <w:bookmarkStart w:id="94" w:name="_Toc6564678"/>
      <w:bookmarkStart w:id="95" w:name="_Toc85007092"/>
      <w:r w:rsidRPr="000E6D57">
        <w:rPr>
          <w:rFonts w:ascii="Times New Roman" w:eastAsia="Times New Roman" w:hAnsi="Times New Roman" w:cs="Times New Roman"/>
          <w:b/>
          <w:bCs/>
          <w:color w:val="auto"/>
          <w:szCs w:val="28"/>
        </w:rPr>
        <w:t>Виды деятельности, функции</w:t>
      </w:r>
      <w:bookmarkEnd w:id="84"/>
      <w:bookmarkEnd w:id="85"/>
      <w:bookmarkEnd w:id="86"/>
      <w:bookmarkEnd w:id="87"/>
      <w:bookmarkEnd w:id="88"/>
      <w:bookmarkEnd w:id="89"/>
      <w:bookmarkEnd w:id="90"/>
      <w:bookmarkEnd w:id="91"/>
      <w:bookmarkEnd w:id="92"/>
      <w:bookmarkEnd w:id="93"/>
      <w:bookmarkEnd w:id="94"/>
      <w:bookmarkEnd w:id="95"/>
    </w:p>
    <w:p w:rsidR="00A12519" w:rsidRPr="000E6D57" w:rsidRDefault="00A12519" w:rsidP="00A12519">
      <w:pPr>
        <w:spacing w:line="276" w:lineRule="auto"/>
        <w:ind w:firstLine="709"/>
        <w:contextualSpacing/>
        <w:jc w:val="both"/>
      </w:pPr>
      <w:bookmarkStart w:id="96" w:name="_Toc283199442"/>
      <w:bookmarkStart w:id="97" w:name="_Toc303780669"/>
      <w:bookmarkStart w:id="98" w:name="_Toc304560374"/>
      <w:r w:rsidRPr="000E6D57">
        <w:t xml:space="preserve">В </w:t>
      </w:r>
      <w:r w:rsidR="000B1B3D">
        <w:t>Системе</w:t>
      </w:r>
      <w:r w:rsidRPr="000E6D57">
        <w:t xml:space="preserve"> реализован следующий набор базовых функций:</w:t>
      </w:r>
    </w:p>
    <w:p w:rsidR="00A12519" w:rsidRPr="00BB3515" w:rsidRDefault="00A12519" w:rsidP="00A12519">
      <w:pPr>
        <w:numPr>
          <w:ilvl w:val="0"/>
          <w:numId w:val="39"/>
        </w:numPr>
        <w:tabs>
          <w:tab w:val="left" w:pos="993"/>
        </w:tabs>
        <w:spacing w:line="276" w:lineRule="auto"/>
        <w:ind w:left="0" w:firstLine="709"/>
        <w:contextualSpacing/>
        <w:jc w:val="both"/>
      </w:pPr>
      <w:r w:rsidRPr="00BB3515">
        <w:t>учет назначения и оказания стоматологических услуг;</w:t>
      </w:r>
    </w:p>
    <w:p w:rsidR="00A12519" w:rsidRPr="00BB3515" w:rsidRDefault="00A12519" w:rsidP="00A12519">
      <w:pPr>
        <w:numPr>
          <w:ilvl w:val="0"/>
          <w:numId w:val="39"/>
        </w:numPr>
        <w:tabs>
          <w:tab w:val="left" w:pos="993"/>
        </w:tabs>
        <w:spacing w:line="276" w:lineRule="auto"/>
        <w:ind w:left="0" w:firstLine="709"/>
        <w:contextualSpacing/>
        <w:jc w:val="both"/>
      </w:pPr>
      <w:r w:rsidRPr="00BB3515">
        <w:t>формирование заказ-наряда в зуботехническую лабораторию;</w:t>
      </w:r>
    </w:p>
    <w:p w:rsidR="00A12519" w:rsidRPr="00BB3515" w:rsidRDefault="00A12519" w:rsidP="00A12519">
      <w:pPr>
        <w:numPr>
          <w:ilvl w:val="0"/>
          <w:numId w:val="39"/>
        </w:numPr>
        <w:tabs>
          <w:tab w:val="left" w:pos="993"/>
        </w:tabs>
        <w:spacing w:line="276" w:lineRule="auto"/>
        <w:ind w:left="0" w:firstLine="709"/>
        <w:contextualSpacing/>
        <w:jc w:val="both"/>
      </w:pPr>
      <w:r w:rsidRPr="00BB3515">
        <w:t xml:space="preserve">учет бюджетных услуг, ортопедических услуг, платных услуг; </w:t>
      </w:r>
    </w:p>
    <w:p w:rsidR="00A12519" w:rsidRPr="00BB3515" w:rsidRDefault="00A12519" w:rsidP="00A12519">
      <w:pPr>
        <w:numPr>
          <w:ilvl w:val="0"/>
          <w:numId w:val="39"/>
        </w:numPr>
        <w:tabs>
          <w:tab w:val="left" w:pos="993"/>
        </w:tabs>
        <w:spacing w:line="276" w:lineRule="auto"/>
        <w:ind w:left="0" w:firstLine="709"/>
        <w:contextualSpacing/>
        <w:jc w:val="both"/>
      </w:pPr>
      <w:r w:rsidRPr="00BB3515">
        <w:t>ведение «Карты зубов», «Карты ортодонта» и «Карты пародонта»;</w:t>
      </w:r>
    </w:p>
    <w:p w:rsidR="00A12519" w:rsidRPr="00BB3515" w:rsidRDefault="00A12519" w:rsidP="00A12519">
      <w:pPr>
        <w:numPr>
          <w:ilvl w:val="0"/>
          <w:numId w:val="38"/>
        </w:numPr>
        <w:tabs>
          <w:tab w:val="left" w:pos="993"/>
        </w:tabs>
        <w:spacing w:line="276" w:lineRule="auto"/>
        <w:ind w:left="0" w:firstLine="709"/>
        <w:contextualSpacing/>
        <w:jc w:val="both"/>
      </w:pPr>
      <w:r w:rsidRPr="00BB3515">
        <w:t>учёт, списание материалов на услугу с корректировкой норм списания;</w:t>
      </w:r>
    </w:p>
    <w:p w:rsidR="00A12519" w:rsidRPr="000E6D57" w:rsidRDefault="00A12519" w:rsidP="00A12519">
      <w:pPr>
        <w:spacing w:line="276" w:lineRule="auto"/>
        <w:ind w:firstLine="709"/>
        <w:contextualSpacing/>
        <w:jc w:val="both"/>
      </w:pPr>
      <w:r w:rsidRPr="000E6D57">
        <w:t>К видам автоматизированной деятельности относится:</w:t>
      </w:r>
    </w:p>
    <w:p w:rsidR="00A12519" w:rsidRPr="00BB3515" w:rsidRDefault="00A12519" w:rsidP="00A12519">
      <w:pPr>
        <w:numPr>
          <w:ilvl w:val="0"/>
          <w:numId w:val="38"/>
        </w:numPr>
        <w:tabs>
          <w:tab w:val="left" w:pos="993"/>
        </w:tabs>
        <w:spacing w:line="276" w:lineRule="auto"/>
        <w:ind w:left="0" w:firstLine="709"/>
        <w:contextualSpacing/>
        <w:jc w:val="both"/>
      </w:pPr>
      <w:bookmarkStart w:id="99" w:name="_Toc413159178"/>
      <w:bookmarkStart w:id="100" w:name="_Toc413159522"/>
      <w:bookmarkStart w:id="101" w:name="_Toc426468363"/>
      <w:bookmarkStart w:id="102" w:name="_Toc426474254"/>
      <w:bookmarkStart w:id="103" w:name="_Toc426640499"/>
      <w:bookmarkStart w:id="104" w:name="_Toc498704189"/>
      <w:r w:rsidRPr="00BB3515">
        <w:t>Процесс учета работы специалиста стоматологического профиля;</w:t>
      </w:r>
    </w:p>
    <w:p w:rsidR="00A12519" w:rsidRPr="00BB3515" w:rsidRDefault="00A12519" w:rsidP="00A12519">
      <w:pPr>
        <w:numPr>
          <w:ilvl w:val="0"/>
          <w:numId w:val="38"/>
        </w:numPr>
        <w:tabs>
          <w:tab w:val="left" w:pos="993"/>
        </w:tabs>
        <w:spacing w:line="276" w:lineRule="auto"/>
        <w:ind w:left="0" w:firstLine="709"/>
        <w:contextualSpacing/>
        <w:jc w:val="both"/>
      </w:pPr>
      <w:r w:rsidRPr="00BB3515">
        <w:t>Процесс учета бюджетных услуг, ортопедических услуг, платных услуг;</w:t>
      </w:r>
    </w:p>
    <w:p w:rsidR="00A12519" w:rsidRPr="00BB3515" w:rsidRDefault="00A12519" w:rsidP="00A12519">
      <w:pPr>
        <w:numPr>
          <w:ilvl w:val="0"/>
          <w:numId w:val="38"/>
        </w:numPr>
        <w:tabs>
          <w:tab w:val="left" w:pos="993"/>
        </w:tabs>
        <w:spacing w:line="276" w:lineRule="auto"/>
        <w:ind w:left="0" w:firstLine="709"/>
        <w:contextualSpacing/>
        <w:jc w:val="both"/>
      </w:pPr>
      <w:r w:rsidRPr="00BB3515">
        <w:t xml:space="preserve">Процесс </w:t>
      </w:r>
      <w:r w:rsidR="00D01C5F">
        <w:t>н</w:t>
      </w:r>
      <w:r w:rsidR="00D01C5F" w:rsidRPr="00800E79">
        <w:t>азначение норм</w:t>
      </w:r>
      <w:r w:rsidR="00D01C5F">
        <w:t>ы</w:t>
      </w:r>
      <w:r w:rsidR="00D01C5F" w:rsidRPr="00800E79">
        <w:t xml:space="preserve"> списания материалов</w:t>
      </w:r>
      <w:r w:rsidR="00D01C5F">
        <w:t xml:space="preserve"> для</w:t>
      </w:r>
      <w:r w:rsidR="00D01C5F" w:rsidRPr="00800E79">
        <w:t xml:space="preserve"> </w:t>
      </w:r>
      <w:r w:rsidR="00D01C5F">
        <w:t xml:space="preserve">выполнения </w:t>
      </w:r>
      <w:r w:rsidR="00D01C5F" w:rsidRPr="00800E79">
        <w:t>услуг</w:t>
      </w:r>
      <w:r w:rsidR="00D01C5F">
        <w:t>и</w:t>
      </w:r>
      <w:r w:rsidRPr="00BB3515">
        <w:t>;</w:t>
      </w:r>
    </w:p>
    <w:p w:rsidR="00A12519" w:rsidRDefault="00A12519" w:rsidP="00A12519">
      <w:pPr>
        <w:numPr>
          <w:ilvl w:val="0"/>
          <w:numId w:val="38"/>
        </w:numPr>
        <w:tabs>
          <w:tab w:val="left" w:pos="993"/>
        </w:tabs>
        <w:spacing w:line="276" w:lineRule="auto"/>
        <w:ind w:left="0" w:firstLine="709"/>
        <w:contextualSpacing/>
        <w:jc w:val="both"/>
      </w:pPr>
      <w:r w:rsidRPr="00BB3515">
        <w:t>Процес</w:t>
      </w:r>
      <w:r>
        <w:t>с списания материалов на услугу.</w:t>
      </w:r>
    </w:p>
    <w:p w:rsidR="00A12519" w:rsidRPr="002409DF" w:rsidRDefault="00A12519" w:rsidP="00A12519">
      <w:pPr>
        <w:pStyle w:val="2"/>
        <w:keepLines w:val="0"/>
        <w:numPr>
          <w:ilvl w:val="1"/>
          <w:numId w:val="35"/>
        </w:numPr>
        <w:spacing w:before="240" w:after="60" w:line="276" w:lineRule="auto"/>
        <w:rPr>
          <w:rFonts w:ascii="Times New Roman" w:eastAsia="Times New Roman" w:hAnsi="Times New Roman" w:cs="Times New Roman"/>
          <w:b/>
          <w:bCs/>
          <w:color w:val="auto"/>
          <w:szCs w:val="28"/>
        </w:rPr>
      </w:pPr>
      <w:bookmarkStart w:id="105" w:name="_Toc6564679"/>
      <w:bookmarkStart w:id="106" w:name="_Toc85007093"/>
      <w:r w:rsidRPr="002409DF">
        <w:rPr>
          <w:rFonts w:ascii="Times New Roman" w:eastAsia="Times New Roman" w:hAnsi="Times New Roman" w:cs="Times New Roman"/>
          <w:b/>
          <w:bCs/>
          <w:color w:val="auto"/>
          <w:szCs w:val="28"/>
        </w:rPr>
        <w:t>Программные и аппаратные требования к системе</w:t>
      </w:r>
      <w:bookmarkEnd w:id="96"/>
      <w:bookmarkEnd w:id="97"/>
      <w:bookmarkEnd w:id="98"/>
      <w:bookmarkEnd w:id="99"/>
      <w:bookmarkEnd w:id="100"/>
      <w:bookmarkEnd w:id="101"/>
      <w:bookmarkEnd w:id="102"/>
      <w:bookmarkEnd w:id="103"/>
      <w:bookmarkEnd w:id="104"/>
      <w:bookmarkEnd w:id="105"/>
      <w:bookmarkEnd w:id="106"/>
    </w:p>
    <w:p w:rsidR="001C4000" w:rsidRPr="003920C7" w:rsidRDefault="001C4000" w:rsidP="001C4000">
      <w:pPr>
        <w:pStyle w:val="11"/>
      </w:pPr>
      <w:r w:rsidRPr="003920C7">
        <w:t>Для функционирования ПК «</w:t>
      </w:r>
      <w:proofErr w:type="spellStart"/>
      <w:proofErr w:type="gramStart"/>
      <w:r w:rsidRPr="003920C7">
        <w:t>ТМ:</w:t>
      </w:r>
      <w:r>
        <w:t>Дент</w:t>
      </w:r>
      <w:proofErr w:type="spellEnd"/>
      <w:proofErr w:type="gramEnd"/>
      <w:r w:rsidRPr="003920C7">
        <w:t xml:space="preserve">» необходимо следующее программное обеспечение: </w:t>
      </w:r>
    </w:p>
    <w:p w:rsidR="001C4000" w:rsidRPr="003920C7" w:rsidRDefault="001C4000" w:rsidP="001C4000">
      <w:pPr>
        <w:pStyle w:val="1"/>
        <w:numPr>
          <w:ilvl w:val="0"/>
          <w:numId w:val="37"/>
        </w:numPr>
        <w:rPr>
          <w:lang w:val="en-US"/>
        </w:rPr>
      </w:pPr>
      <w:r w:rsidRPr="003920C7">
        <w:rPr>
          <w:lang w:val="en-US"/>
        </w:rPr>
        <w:t xml:space="preserve">Postgres Pro version 11.1 </w:t>
      </w:r>
    </w:p>
    <w:p w:rsidR="001C4000" w:rsidRPr="00586525" w:rsidRDefault="001C4000" w:rsidP="001C4000">
      <w:pPr>
        <w:pStyle w:val="1"/>
        <w:numPr>
          <w:ilvl w:val="0"/>
          <w:numId w:val="37"/>
        </w:numPr>
      </w:pPr>
      <w:r w:rsidRPr="00586525">
        <w:t xml:space="preserve">Операционная система </w:t>
      </w:r>
      <w:r w:rsidRPr="003920C7">
        <w:t>«</w:t>
      </w:r>
      <w:r w:rsidRPr="00586525">
        <w:t xml:space="preserve">Альт </w:t>
      </w:r>
      <w:proofErr w:type="spellStart"/>
      <w:r w:rsidRPr="00586525">
        <w:t>Линукс</w:t>
      </w:r>
      <w:proofErr w:type="spellEnd"/>
      <w:r w:rsidRPr="003920C7">
        <w:t>»</w:t>
      </w:r>
    </w:p>
    <w:p w:rsidR="001C4000" w:rsidRPr="003920C7" w:rsidRDefault="001C4000" w:rsidP="001C4000">
      <w:pPr>
        <w:pStyle w:val="1"/>
        <w:numPr>
          <w:ilvl w:val="0"/>
          <w:numId w:val="37"/>
        </w:numPr>
        <w:rPr>
          <w:lang w:val="en-US"/>
        </w:rPr>
      </w:pPr>
      <w:r w:rsidRPr="003920C7">
        <w:rPr>
          <w:lang w:val="en-US"/>
        </w:rPr>
        <w:t>docker 17.03.2-ce</w:t>
      </w:r>
    </w:p>
    <w:p w:rsidR="001C4000" w:rsidRPr="003920C7" w:rsidRDefault="001C4000" w:rsidP="001C4000">
      <w:pPr>
        <w:pStyle w:val="1"/>
        <w:numPr>
          <w:ilvl w:val="0"/>
          <w:numId w:val="37"/>
        </w:numPr>
        <w:rPr>
          <w:lang w:val="en-US"/>
        </w:rPr>
      </w:pPr>
      <w:r w:rsidRPr="003920C7">
        <w:rPr>
          <w:lang w:val="en-US"/>
        </w:rPr>
        <w:t>docker compose</w:t>
      </w:r>
    </w:p>
    <w:p w:rsidR="001C4000" w:rsidRPr="003920C7" w:rsidRDefault="001C4000" w:rsidP="001C4000">
      <w:pPr>
        <w:pStyle w:val="1"/>
        <w:numPr>
          <w:ilvl w:val="0"/>
          <w:numId w:val="37"/>
        </w:numPr>
        <w:rPr>
          <w:lang w:val="en-US"/>
        </w:rPr>
      </w:pPr>
      <w:r w:rsidRPr="003920C7">
        <w:rPr>
          <w:lang w:val="en-US"/>
        </w:rPr>
        <w:t>Net Core 2.1.502</w:t>
      </w:r>
    </w:p>
    <w:p w:rsidR="001C4000" w:rsidRPr="003920C7" w:rsidRDefault="001C4000" w:rsidP="001C4000">
      <w:pPr>
        <w:pStyle w:val="1"/>
        <w:numPr>
          <w:ilvl w:val="0"/>
          <w:numId w:val="37"/>
        </w:numPr>
        <w:spacing w:line="360" w:lineRule="auto"/>
        <w:rPr>
          <w:lang w:val="en-US"/>
        </w:rPr>
      </w:pPr>
      <w:r w:rsidRPr="003920C7">
        <w:t>Веб</w:t>
      </w:r>
      <w:r w:rsidRPr="003920C7">
        <w:rPr>
          <w:lang w:val="en-US"/>
        </w:rPr>
        <w:t>-</w:t>
      </w:r>
      <w:r w:rsidRPr="003920C7">
        <w:t>браузер</w:t>
      </w:r>
      <w:r w:rsidRPr="003920C7">
        <w:rPr>
          <w:lang w:val="en-US"/>
        </w:rPr>
        <w:t xml:space="preserve"> (Yandex Browser, Google Chrome, Mozilla Firefox)</w:t>
      </w:r>
    </w:p>
    <w:p w:rsidR="001C4000" w:rsidRPr="003920C7" w:rsidRDefault="001C4000" w:rsidP="001C4000">
      <w:pPr>
        <w:pStyle w:val="11"/>
      </w:pPr>
      <w:r w:rsidRPr="003920C7">
        <w:t>Для функционирования ПК «</w:t>
      </w:r>
      <w:proofErr w:type="spellStart"/>
      <w:proofErr w:type="gramStart"/>
      <w:r w:rsidRPr="003920C7">
        <w:t>ТМ:</w:t>
      </w:r>
      <w:r>
        <w:t>Дент</w:t>
      </w:r>
      <w:proofErr w:type="spellEnd"/>
      <w:proofErr w:type="gramEnd"/>
      <w:r w:rsidRPr="003920C7">
        <w:t>» необходимо следующее техническое обеспечение:</w:t>
      </w:r>
    </w:p>
    <w:p w:rsidR="001C4000" w:rsidRPr="003920C7" w:rsidRDefault="001C4000" w:rsidP="001C4000">
      <w:pPr>
        <w:pStyle w:val="1"/>
        <w:numPr>
          <w:ilvl w:val="0"/>
          <w:numId w:val="36"/>
        </w:numPr>
        <w:rPr>
          <w:lang w:val="en-US"/>
        </w:rPr>
      </w:pPr>
      <w:r w:rsidRPr="003920C7">
        <w:t xml:space="preserve">Дисковое пространство – </w:t>
      </w:r>
      <w:r w:rsidRPr="003920C7">
        <w:rPr>
          <w:lang w:val="en-US"/>
        </w:rPr>
        <w:t xml:space="preserve">10 </w:t>
      </w:r>
      <w:proofErr w:type="spellStart"/>
      <w:r w:rsidRPr="003920C7">
        <w:rPr>
          <w:lang w:val="en-US"/>
        </w:rPr>
        <w:t>Гб</w:t>
      </w:r>
      <w:proofErr w:type="spellEnd"/>
      <w:r w:rsidRPr="003920C7">
        <w:t>.</w:t>
      </w:r>
    </w:p>
    <w:p w:rsidR="001C4000" w:rsidRPr="003920C7" w:rsidRDefault="001C4000" w:rsidP="001C4000">
      <w:pPr>
        <w:pStyle w:val="1"/>
        <w:numPr>
          <w:ilvl w:val="0"/>
          <w:numId w:val="36"/>
        </w:numPr>
        <w:rPr>
          <w:lang w:val="en-US"/>
        </w:rPr>
      </w:pPr>
      <w:r w:rsidRPr="003920C7">
        <w:t>Объем ОЗУ</w:t>
      </w:r>
      <w:r w:rsidRPr="003920C7">
        <w:rPr>
          <w:lang w:val="en-US"/>
        </w:rPr>
        <w:t xml:space="preserve"> –  8 </w:t>
      </w:r>
      <w:proofErr w:type="spellStart"/>
      <w:r w:rsidRPr="003920C7">
        <w:rPr>
          <w:lang w:val="en-US"/>
        </w:rPr>
        <w:t>Гб</w:t>
      </w:r>
      <w:proofErr w:type="spellEnd"/>
      <w:r w:rsidRPr="003920C7">
        <w:rPr>
          <w:lang w:val="en-US"/>
        </w:rPr>
        <w:t>.</w:t>
      </w:r>
    </w:p>
    <w:p w:rsidR="00A12519" w:rsidRPr="00186857" w:rsidRDefault="00A12519" w:rsidP="00A12519">
      <w:pPr>
        <w:spacing w:line="276" w:lineRule="auto"/>
        <w:ind w:firstLine="709"/>
        <w:contextualSpacing/>
        <w:jc w:val="both"/>
      </w:pPr>
    </w:p>
    <w:p w:rsidR="00A12519" w:rsidRPr="000E6D57" w:rsidRDefault="00A12519" w:rsidP="00A12519">
      <w:pPr>
        <w:pStyle w:val="10"/>
        <w:numPr>
          <w:ilvl w:val="0"/>
          <w:numId w:val="35"/>
        </w:numPr>
        <w:ind w:left="0" w:firstLine="0"/>
      </w:pPr>
      <w:bookmarkStart w:id="107" w:name="_Toc303780671"/>
      <w:bookmarkStart w:id="108" w:name="_Toc304560376"/>
      <w:bookmarkStart w:id="109" w:name="_Toc413159182"/>
      <w:bookmarkStart w:id="110" w:name="_Toc413159526"/>
      <w:bookmarkStart w:id="111" w:name="_Toc426468367"/>
      <w:bookmarkStart w:id="112" w:name="_Toc426474258"/>
      <w:bookmarkStart w:id="113" w:name="_Toc426640503"/>
      <w:bookmarkStart w:id="114" w:name="_Ref494960238"/>
      <w:bookmarkStart w:id="115" w:name="_Toc498704193"/>
      <w:bookmarkStart w:id="116" w:name="_Toc6564680"/>
      <w:bookmarkStart w:id="117" w:name="_Toc85007094"/>
      <w:r w:rsidRPr="000E6D57">
        <w:lastRenderedPageBreak/>
        <w:t>ПОДГОТОВКА К РАБОТЕ</w:t>
      </w:r>
      <w:bookmarkEnd w:id="107"/>
      <w:bookmarkEnd w:id="108"/>
      <w:bookmarkEnd w:id="109"/>
      <w:bookmarkEnd w:id="110"/>
      <w:bookmarkEnd w:id="111"/>
      <w:bookmarkEnd w:id="112"/>
      <w:bookmarkEnd w:id="113"/>
      <w:bookmarkEnd w:id="114"/>
      <w:bookmarkEnd w:id="115"/>
      <w:bookmarkEnd w:id="116"/>
      <w:bookmarkEnd w:id="117"/>
    </w:p>
    <w:p w:rsidR="00A12519" w:rsidRPr="000E6D57" w:rsidRDefault="00A12519" w:rsidP="00A12519">
      <w:pPr>
        <w:pStyle w:val="2"/>
        <w:keepLines w:val="0"/>
        <w:numPr>
          <w:ilvl w:val="1"/>
          <w:numId w:val="35"/>
        </w:numPr>
        <w:spacing w:before="240" w:after="60" w:line="276" w:lineRule="auto"/>
        <w:rPr>
          <w:rFonts w:ascii="Times New Roman" w:eastAsia="Times New Roman" w:hAnsi="Times New Roman" w:cs="Times New Roman"/>
          <w:b/>
          <w:bCs/>
          <w:color w:val="auto"/>
          <w:szCs w:val="28"/>
        </w:rPr>
      </w:pPr>
      <w:bookmarkStart w:id="118" w:name="_Toc303780673"/>
      <w:bookmarkStart w:id="119" w:name="_Toc304560378"/>
      <w:bookmarkStart w:id="120" w:name="_Toc413159183"/>
      <w:bookmarkStart w:id="121" w:name="_Toc413159527"/>
      <w:bookmarkStart w:id="122" w:name="_Toc426468368"/>
      <w:bookmarkStart w:id="123" w:name="_Toc426474259"/>
      <w:bookmarkStart w:id="124" w:name="_Toc426640504"/>
      <w:bookmarkStart w:id="125" w:name="_Toc498704194"/>
      <w:bookmarkStart w:id="126" w:name="_Toc6564681"/>
      <w:bookmarkStart w:id="127" w:name="_Toc85007095"/>
      <w:r w:rsidRPr="000E6D57">
        <w:rPr>
          <w:rFonts w:ascii="Times New Roman" w:eastAsia="Times New Roman" w:hAnsi="Times New Roman" w:cs="Times New Roman"/>
          <w:b/>
          <w:bCs/>
          <w:color w:val="auto"/>
          <w:szCs w:val="28"/>
        </w:rPr>
        <w:t>Запуск системы</w:t>
      </w:r>
      <w:bookmarkEnd w:id="118"/>
      <w:bookmarkEnd w:id="119"/>
      <w:bookmarkEnd w:id="120"/>
      <w:bookmarkEnd w:id="121"/>
      <w:bookmarkEnd w:id="122"/>
      <w:bookmarkEnd w:id="123"/>
      <w:bookmarkEnd w:id="124"/>
      <w:bookmarkEnd w:id="125"/>
      <w:bookmarkEnd w:id="126"/>
      <w:bookmarkEnd w:id="127"/>
    </w:p>
    <w:p w:rsidR="00A12519" w:rsidRPr="0044310D" w:rsidRDefault="00A12519" w:rsidP="00A12519">
      <w:pPr>
        <w:spacing w:line="276" w:lineRule="auto"/>
        <w:ind w:firstLine="709"/>
        <w:contextualSpacing/>
        <w:jc w:val="both"/>
      </w:pPr>
      <w:bookmarkStart w:id="128" w:name="_Toc303780674"/>
      <w:bookmarkStart w:id="129" w:name="_Toc304560379"/>
      <w:bookmarkStart w:id="130" w:name="_Toc413159184"/>
      <w:bookmarkStart w:id="131" w:name="_Toc413159528"/>
      <w:bookmarkStart w:id="132" w:name="_Toc426468369"/>
      <w:bookmarkStart w:id="133" w:name="_Toc426474260"/>
      <w:bookmarkStart w:id="134" w:name="_Toc426640505"/>
      <w:bookmarkStart w:id="135" w:name="_Toc498704195"/>
      <w:r w:rsidRPr="00AC4316">
        <w:t>Для запуска</w:t>
      </w:r>
      <w:r>
        <w:t xml:space="preserve"> С</w:t>
      </w:r>
      <w:r w:rsidRPr="00AC4316">
        <w:t xml:space="preserve">истемы следует в браузере ввести </w:t>
      </w:r>
      <w:r>
        <w:t xml:space="preserve">ее </w:t>
      </w:r>
      <w:r w:rsidRPr="00AC4316">
        <w:t xml:space="preserve">адрес </w:t>
      </w:r>
      <w:r>
        <w:t xml:space="preserve">и нажать </w:t>
      </w:r>
      <w:proofErr w:type="spellStart"/>
      <w:r w:rsidRPr="0044310D">
        <w:t>Enter</w:t>
      </w:r>
      <w:proofErr w:type="spellEnd"/>
      <w:r w:rsidRPr="00AC4316">
        <w:t>.</w:t>
      </w:r>
    </w:p>
    <w:p w:rsidR="00A12519" w:rsidRPr="00AC4316" w:rsidRDefault="00A12519" w:rsidP="00A12519">
      <w:pPr>
        <w:pStyle w:val="a5"/>
        <w:spacing w:line="360" w:lineRule="auto"/>
        <w:contextualSpacing/>
      </w:pPr>
      <w:bookmarkStart w:id="136" w:name="_Toc303780670"/>
      <w:bookmarkStart w:id="137" w:name="_Toc304560375"/>
      <w:bookmarkStart w:id="138" w:name="_Toc413159185"/>
      <w:bookmarkStart w:id="139" w:name="_Toc413159529"/>
      <w:bookmarkStart w:id="140" w:name="_Toc426468370"/>
      <w:bookmarkStart w:id="141" w:name="_Toc426474261"/>
      <w:bookmarkStart w:id="142" w:name="_Toc426640506"/>
      <w:bookmarkStart w:id="143" w:name="_Toc498704196"/>
      <w:bookmarkEnd w:id="128"/>
      <w:bookmarkEnd w:id="129"/>
      <w:bookmarkEnd w:id="130"/>
      <w:bookmarkEnd w:id="131"/>
      <w:bookmarkEnd w:id="132"/>
      <w:bookmarkEnd w:id="133"/>
      <w:bookmarkEnd w:id="134"/>
      <w:bookmarkEnd w:id="135"/>
      <w:r w:rsidRPr="00AC4316">
        <w:t>После запуска Сист</w:t>
      </w:r>
      <w:r>
        <w:t>емы откроется окно авторизации</w:t>
      </w:r>
      <w:r w:rsidR="008D5E2F">
        <w:t>, в котором необходимо ввести логин и пароль пользователя и нажать кнопку «Войти».</w:t>
      </w:r>
    </w:p>
    <w:p w:rsidR="00A12519" w:rsidRPr="000E6D57" w:rsidRDefault="00A12519" w:rsidP="00A12519">
      <w:pPr>
        <w:pStyle w:val="10"/>
        <w:numPr>
          <w:ilvl w:val="0"/>
          <w:numId w:val="35"/>
        </w:numPr>
      </w:pPr>
      <w:bookmarkStart w:id="144" w:name="_Toc6564683"/>
      <w:bookmarkStart w:id="145" w:name="_Toc85007096"/>
      <w:r w:rsidRPr="000E6D57">
        <w:lastRenderedPageBreak/>
        <w:t>АВАРИЙНЫЕ СИТУАЦИИ. ВОССТАНОВЛЕНИЕ БАЗЫ ДАННЫХ</w:t>
      </w:r>
      <w:bookmarkEnd w:id="136"/>
      <w:bookmarkEnd w:id="137"/>
      <w:bookmarkEnd w:id="138"/>
      <w:bookmarkEnd w:id="139"/>
      <w:bookmarkEnd w:id="140"/>
      <w:bookmarkEnd w:id="141"/>
      <w:bookmarkEnd w:id="142"/>
      <w:bookmarkEnd w:id="143"/>
      <w:bookmarkEnd w:id="144"/>
      <w:bookmarkEnd w:id="145"/>
    </w:p>
    <w:p w:rsidR="00A12519" w:rsidRPr="000E6D57" w:rsidRDefault="00A12519" w:rsidP="00A12519">
      <w:pPr>
        <w:spacing w:line="276" w:lineRule="auto"/>
        <w:ind w:firstLine="709"/>
        <w:contextualSpacing/>
        <w:jc w:val="both"/>
      </w:pPr>
      <w:r w:rsidRPr="000E6D57">
        <w:t xml:space="preserve">Штатный режим является основным рабочим режимом. В нем осуществляются все операции, функции и группы функций Системы. </w:t>
      </w:r>
    </w:p>
    <w:p w:rsidR="00A12519" w:rsidRPr="000E6D57" w:rsidRDefault="00A12519" w:rsidP="00A12519">
      <w:pPr>
        <w:spacing w:line="276" w:lineRule="auto"/>
        <w:ind w:firstLine="709"/>
        <w:contextualSpacing/>
        <w:jc w:val="both"/>
      </w:pPr>
      <w:r w:rsidRPr="000E6D57">
        <w:t xml:space="preserve">Аварийный режим функционирования системы характеризуется отказом одного или нескольких компонент программного и (или) аппаратного обеспечения. </w:t>
      </w:r>
    </w:p>
    <w:p w:rsidR="00A12519" w:rsidRDefault="00A12519" w:rsidP="00A12519">
      <w:pPr>
        <w:spacing w:line="276" w:lineRule="auto"/>
        <w:ind w:firstLine="709"/>
        <w:contextualSpacing/>
        <w:jc w:val="both"/>
      </w:pPr>
      <w:r w:rsidRPr="000E6D57">
        <w:t>В случае возникновения аварийных ситуаций пользователю следует обратиться к системному администратору.</w:t>
      </w:r>
    </w:p>
    <w:p w:rsidR="00090758" w:rsidRPr="00BB3515" w:rsidRDefault="00090758" w:rsidP="00090758">
      <w:pPr>
        <w:pStyle w:val="10"/>
        <w:numPr>
          <w:ilvl w:val="0"/>
          <w:numId w:val="35"/>
        </w:numPr>
      </w:pPr>
      <w:bookmarkStart w:id="146" w:name="_Toc48048644"/>
      <w:bookmarkStart w:id="147" w:name="_Toc85007097"/>
      <w:r w:rsidRPr="00BB3515">
        <w:lastRenderedPageBreak/>
        <w:t>РЕКОМЕНДАЦИИ ПО ОСВОЕНИЮ</w:t>
      </w:r>
      <w:bookmarkEnd w:id="146"/>
      <w:bookmarkEnd w:id="147"/>
    </w:p>
    <w:p w:rsidR="00E61C0C" w:rsidRDefault="00E61C0C" w:rsidP="00090758">
      <w:pPr>
        <w:pStyle w:val="2"/>
        <w:keepLines w:val="0"/>
        <w:numPr>
          <w:ilvl w:val="1"/>
          <w:numId w:val="35"/>
        </w:numPr>
        <w:spacing w:before="240" w:after="60" w:line="276" w:lineRule="auto"/>
        <w:rPr>
          <w:rFonts w:ascii="Times New Roman" w:eastAsia="Times New Roman" w:hAnsi="Times New Roman" w:cs="Times New Roman"/>
          <w:b/>
          <w:bCs/>
          <w:color w:val="auto"/>
          <w:szCs w:val="28"/>
        </w:rPr>
      </w:pPr>
      <w:bookmarkStart w:id="148" w:name="_Toc85007098"/>
      <w:bookmarkEnd w:id="4"/>
      <w:r w:rsidRPr="00090758">
        <w:rPr>
          <w:rFonts w:ascii="Times New Roman" w:eastAsia="Times New Roman" w:hAnsi="Times New Roman" w:cs="Times New Roman"/>
          <w:b/>
          <w:bCs/>
          <w:color w:val="auto"/>
          <w:szCs w:val="28"/>
        </w:rPr>
        <w:t xml:space="preserve">Описание работы в </w:t>
      </w:r>
      <w:r w:rsidR="008D5E2F">
        <w:rPr>
          <w:rFonts w:ascii="Times New Roman" w:eastAsia="Times New Roman" w:hAnsi="Times New Roman" w:cs="Times New Roman"/>
          <w:b/>
          <w:bCs/>
          <w:color w:val="auto"/>
          <w:szCs w:val="28"/>
        </w:rPr>
        <w:t>Системе</w:t>
      </w:r>
      <w:bookmarkEnd w:id="148"/>
    </w:p>
    <w:p w:rsidR="00E61C0C" w:rsidRPr="00BB3515" w:rsidRDefault="008D5E2F" w:rsidP="00A372DD">
      <w:pPr>
        <w:spacing w:line="360" w:lineRule="auto"/>
        <w:ind w:firstLine="709"/>
        <w:jc w:val="both"/>
      </w:pPr>
      <w:r>
        <w:t>ПО «</w:t>
      </w:r>
      <w:proofErr w:type="spellStart"/>
      <w:r>
        <w:t>ТМ:Дент</w:t>
      </w:r>
      <w:proofErr w:type="spellEnd"/>
      <w:r>
        <w:t>» (Система)</w:t>
      </w:r>
      <w:r w:rsidR="00E61C0C" w:rsidRPr="00BB3515">
        <w:t xml:space="preserve"> позволяет вести учет назначения и оказания стоматологических услуг, ведение «Карты зубов», «Карты ортодонта», «Карты пародонта», учет бюджетных услуг, ортопедических услуг, платных услуг, списание материалов на услугу, а также работу зуботехнической лаборатории в части формирования и </w:t>
      </w:r>
      <w:r w:rsidR="00BA1777">
        <w:t>фиксации выполнения</w:t>
      </w:r>
      <w:r w:rsidR="00E61C0C" w:rsidRPr="00BB3515">
        <w:t xml:space="preserve"> заказ-нарядов.</w:t>
      </w:r>
    </w:p>
    <w:p w:rsidR="00E61C0C" w:rsidRPr="00BB3515" w:rsidRDefault="008D5E2F" w:rsidP="00A372DD">
      <w:pPr>
        <w:spacing w:line="360" w:lineRule="auto"/>
        <w:ind w:firstLine="709"/>
        <w:jc w:val="both"/>
      </w:pPr>
      <w:r>
        <w:t>Система</w:t>
      </w:r>
      <w:r w:rsidR="00E61C0C" w:rsidRPr="00BB3515">
        <w:t xml:space="preserve"> состоит из следующих компонентов:</w:t>
      </w:r>
    </w:p>
    <w:p w:rsidR="00F1369A" w:rsidRPr="00BB3515" w:rsidRDefault="00F1369A" w:rsidP="00F1369A">
      <w:pPr>
        <w:pStyle w:val="af4"/>
        <w:numPr>
          <w:ilvl w:val="0"/>
          <w:numId w:val="12"/>
        </w:numPr>
        <w:spacing w:line="360" w:lineRule="auto"/>
        <w:jc w:val="both"/>
      </w:pPr>
      <w:r w:rsidRPr="00BB3515">
        <w:t xml:space="preserve">Журнал осмотров. Описание работы представлено в п. </w:t>
      </w:r>
      <w:r>
        <w:fldChar w:fldCharType="begin"/>
      </w:r>
      <w:r>
        <w:instrText xml:space="preserve"> REF _Ref82424122 \r \h </w:instrText>
      </w:r>
      <w:r>
        <w:fldChar w:fldCharType="separate"/>
      </w:r>
      <w:r w:rsidR="00666E9D">
        <w:t>5.1.1</w:t>
      </w:r>
      <w:r>
        <w:fldChar w:fldCharType="end"/>
      </w:r>
    </w:p>
    <w:p w:rsidR="00E61C0C" w:rsidRPr="00BB3515" w:rsidRDefault="00E61C0C" w:rsidP="00A372DD">
      <w:pPr>
        <w:pStyle w:val="af4"/>
        <w:numPr>
          <w:ilvl w:val="0"/>
          <w:numId w:val="12"/>
        </w:numPr>
        <w:spacing w:line="360" w:lineRule="auto"/>
        <w:jc w:val="both"/>
      </w:pPr>
      <w:r w:rsidRPr="00BB3515">
        <w:t xml:space="preserve">Карта осмотра зубов. Описание работы представлено в п. </w:t>
      </w:r>
      <w:r w:rsidR="0055317C">
        <w:fldChar w:fldCharType="begin"/>
      </w:r>
      <w:r w:rsidR="0055317C">
        <w:instrText xml:space="preserve"> REF _Ref64361193 \r \h </w:instrText>
      </w:r>
      <w:r w:rsidR="0055317C">
        <w:fldChar w:fldCharType="separate"/>
      </w:r>
      <w:r w:rsidR="00666E9D">
        <w:t>5.1.2</w:t>
      </w:r>
      <w:r w:rsidR="0055317C">
        <w:fldChar w:fldCharType="end"/>
      </w:r>
    </w:p>
    <w:p w:rsidR="00E61C0C" w:rsidRPr="00BB3515" w:rsidRDefault="00E61C0C" w:rsidP="00A372DD">
      <w:pPr>
        <w:pStyle w:val="af4"/>
        <w:numPr>
          <w:ilvl w:val="0"/>
          <w:numId w:val="12"/>
        </w:numPr>
        <w:spacing w:line="360" w:lineRule="auto"/>
        <w:jc w:val="both"/>
      </w:pPr>
      <w:r w:rsidRPr="00BB3515">
        <w:t xml:space="preserve">Карта ортодонта. Описание работы представлено в п. </w:t>
      </w:r>
      <w:r w:rsidR="00BB6D89">
        <w:fldChar w:fldCharType="begin"/>
      </w:r>
      <w:r w:rsidR="00BB6D89">
        <w:instrText xml:space="preserve"> REF _Ref45811728 \r \h </w:instrText>
      </w:r>
      <w:r w:rsidR="00BB6D89">
        <w:fldChar w:fldCharType="separate"/>
      </w:r>
      <w:r w:rsidR="00666E9D">
        <w:t>5.1.3</w:t>
      </w:r>
      <w:r w:rsidR="00BB6D89">
        <w:fldChar w:fldCharType="end"/>
      </w:r>
    </w:p>
    <w:p w:rsidR="00E61C0C" w:rsidRPr="00BB3515" w:rsidRDefault="00E61C0C" w:rsidP="00A372DD">
      <w:pPr>
        <w:pStyle w:val="af4"/>
        <w:numPr>
          <w:ilvl w:val="0"/>
          <w:numId w:val="12"/>
        </w:numPr>
        <w:spacing w:line="360" w:lineRule="auto"/>
        <w:jc w:val="both"/>
      </w:pPr>
      <w:r w:rsidRPr="00BB3515">
        <w:t xml:space="preserve">Карта пародонта. Описание работы представлено в п. </w:t>
      </w:r>
      <w:r w:rsidR="00BB6D89">
        <w:fldChar w:fldCharType="begin"/>
      </w:r>
      <w:r w:rsidR="00BB6D89">
        <w:instrText xml:space="preserve"> REF _Ref46414008 \r \h </w:instrText>
      </w:r>
      <w:r w:rsidR="00BB6D89">
        <w:fldChar w:fldCharType="separate"/>
      </w:r>
      <w:r w:rsidR="00666E9D">
        <w:t>5.1.4</w:t>
      </w:r>
      <w:r w:rsidR="00BB6D89">
        <w:fldChar w:fldCharType="end"/>
      </w:r>
    </w:p>
    <w:p w:rsidR="00605F7C" w:rsidRPr="00605F7C" w:rsidRDefault="00605F7C" w:rsidP="00605F7C">
      <w:pPr>
        <w:pStyle w:val="3"/>
        <w:numPr>
          <w:ilvl w:val="2"/>
          <w:numId w:val="35"/>
        </w:numPr>
      </w:pPr>
      <w:bookmarkStart w:id="149" w:name="_Ref82424122"/>
      <w:bookmarkStart w:id="150" w:name="_Toc85007099"/>
      <w:r>
        <w:t>Работа с Журналом осмотров</w:t>
      </w:r>
      <w:bookmarkEnd w:id="149"/>
      <w:bookmarkEnd w:id="150"/>
    </w:p>
    <w:p w:rsidR="00605F7C" w:rsidRDefault="00605F7C" w:rsidP="00605F7C">
      <w:pPr>
        <w:ind w:firstLine="709"/>
      </w:pPr>
      <w:r>
        <w:t>После авторизации в Системе откроется Журнал осмотров пациентов (</w:t>
      </w:r>
      <w:r>
        <w:fldChar w:fldCharType="begin"/>
      </w:r>
      <w:r>
        <w:instrText xml:space="preserve"> REF _Ref32571949 \h </w:instrText>
      </w:r>
      <w:r>
        <w:fldChar w:fldCharType="separate"/>
      </w:r>
      <w:r w:rsidR="00666E9D" w:rsidRPr="00AC4316">
        <w:rPr>
          <w:spacing w:val="-5"/>
          <w:kern w:val="28"/>
        </w:rPr>
        <w:t xml:space="preserve">Рисунок </w:t>
      </w:r>
      <w:r w:rsidR="00666E9D">
        <w:rPr>
          <w:noProof/>
          <w:spacing w:val="-5"/>
          <w:kern w:val="28"/>
        </w:rPr>
        <w:t>1</w:t>
      </w:r>
      <w:r>
        <w:fldChar w:fldCharType="end"/>
      </w:r>
      <w:r>
        <w:t>).</w:t>
      </w:r>
    </w:p>
    <w:p w:rsidR="00605F7C" w:rsidRDefault="00605F7C" w:rsidP="00605F7C">
      <w:pPr>
        <w:spacing w:line="360" w:lineRule="auto"/>
        <w:jc w:val="center"/>
      </w:pPr>
      <w:r>
        <w:rPr>
          <w:noProof/>
        </w:rPr>
        <w:drawing>
          <wp:inline distT="0" distB="0" distL="0" distR="0" wp14:anchorId="6A93DE50" wp14:editId="45C48106">
            <wp:extent cx="5476875" cy="1921102"/>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1170" cy="1929624"/>
                    </a:xfrm>
                    <a:prstGeom prst="rect">
                      <a:avLst/>
                    </a:prstGeom>
                  </pic:spPr>
                </pic:pic>
              </a:graphicData>
            </a:graphic>
          </wp:inline>
        </w:drawing>
      </w:r>
    </w:p>
    <w:p w:rsidR="00605F7C" w:rsidRDefault="00605F7C" w:rsidP="00605F7C">
      <w:pPr>
        <w:spacing w:line="360" w:lineRule="auto"/>
        <w:contextualSpacing/>
        <w:jc w:val="center"/>
        <w:rPr>
          <w:spacing w:val="-5"/>
          <w:kern w:val="28"/>
        </w:rPr>
      </w:pPr>
      <w:bookmarkStart w:id="151" w:name="_Ref32571949"/>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1</w:t>
      </w:r>
      <w:r w:rsidRPr="00AC4316">
        <w:rPr>
          <w:spacing w:val="-5"/>
          <w:kern w:val="28"/>
        </w:rPr>
        <w:fldChar w:fldCharType="end"/>
      </w:r>
      <w:bookmarkEnd w:id="151"/>
      <w:r w:rsidRPr="00AC4316">
        <w:rPr>
          <w:spacing w:val="-5"/>
          <w:kern w:val="28"/>
        </w:rPr>
        <w:t xml:space="preserve">. </w:t>
      </w:r>
      <w:r>
        <w:rPr>
          <w:spacing w:val="-5"/>
          <w:kern w:val="28"/>
        </w:rPr>
        <w:t>Журнал осмотров</w:t>
      </w:r>
    </w:p>
    <w:p w:rsidR="00605F7C" w:rsidRDefault="00605F7C" w:rsidP="00605F7C">
      <w:pPr>
        <w:spacing w:line="360" w:lineRule="auto"/>
        <w:ind w:firstLine="709"/>
      </w:pPr>
      <w:r>
        <w:t>В Журнале доступна фильтрация данных по полям:</w:t>
      </w:r>
    </w:p>
    <w:p w:rsidR="00605F7C" w:rsidRDefault="00605F7C" w:rsidP="00605F7C">
      <w:pPr>
        <w:pStyle w:val="af4"/>
        <w:numPr>
          <w:ilvl w:val="0"/>
          <w:numId w:val="16"/>
        </w:numPr>
        <w:spacing w:line="360" w:lineRule="auto"/>
        <w:ind w:left="0" w:firstLine="709"/>
        <w:jc w:val="both"/>
      </w:pPr>
      <w:r>
        <w:t>«ФИО пациента» – фамилия, имя, отчество пациента.</w:t>
      </w:r>
    </w:p>
    <w:p w:rsidR="00605F7C" w:rsidRDefault="00605F7C" w:rsidP="00605F7C">
      <w:pPr>
        <w:pStyle w:val="af4"/>
        <w:numPr>
          <w:ilvl w:val="0"/>
          <w:numId w:val="16"/>
        </w:numPr>
        <w:spacing w:line="360" w:lineRule="auto"/>
        <w:ind w:left="0" w:firstLine="709"/>
        <w:jc w:val="both"/>
      </w:pPr>
      <w:r>
        <w:t>«Возрастная категория» – выбор значения из списка. Может принимать значения: «Все», «Взрослые», «Дети».</w:t>
      </w:r>
    </w:p>
    <w:p w:rsidR="00605F7C" w:rsidRDefault="00605F7C" w:rsidP="00605F7C">
      <w:pPr>
        <w:pStyle w:val="af4"/>
        <w:numPr>
          <w:ilvl w:val="0"/>
          <w:numId w:val="16"/>
        </w:numPr>
        <w:spacing w:line="360" w:lineRule="auto"/>
        <w:ind w:left="0" w:firstLine="709"/>
        <w:jc w:val="both"/>
      </w:pPr>
      <w:r>
        <w:t>«Номер ТАП» – ввод номера ТАП вручную с клавиатуры.</w:t>
      </w:r>
    </w:p>
    <w:p w:rsidR="00605F7C" w:rsidRDefault="00605F7C" w:rsidP="00605F7C">
      <w:pPr>
        <w:pStyle w:val="af4"/>
        <w:numPr>
          <w:ilvl w:val="0"/>
          <w:numId w:val="16"/>
        </w:numPr>
        <w:spacing w:line="360" w:lineRule="auto"/>
        <w:ind w:left="0" w:firstLine="709"/>
        <w:jc w:val="both"/>
      </w:pPr>
      <w:r>
        <w:t>«Номер осмотра» – ввод номера осмотра вручную с клавиатуры.</w:t>
      </w:r>
    </w:p>
    <w:p w:rsidR="00605F7C" w:rsidRDefault="00605F7C" w:rsidP="00605F7C">
      <w:pPr>
        <w:pStyle w:val="af4"/>
        <w:numPr>
          <w:ilvl w:val="0"/>
          <w:numId w:val="16"/>
        </w:numPr>
        <w:spacing w:line="360" w:lineRule="auto"/>
        <w:ind w:left="0" w:firstLine="709"/>
        <w:jc w:val="both"/>
      </w:pPr>
      <w:r>
        <w:t>«Номер плана лечения» – ввод номера плана лечения вручную с клавиатуры.</w:t>
      </w:r>
    </w:p>
    <w:p w:rsidR="00605F7C" w:rsidRDefault="00605F7C" w:rsidP="00605F7C">
      <w:pPr>
        <w:pStyle w:val="af4"/>
        <w:numPr>
          <w:ilvl w:val="0"/>
          <w:numId w:val="16"/>
        </w:numPr>
        <w:spacing w:line="360" w:lineRule="auto"/>
        <w:ind w:left="0" w:firstLine="709"/>
        <w:jc w:val="both"/>
      </w:pPr>
      <w:r>
        <w:t xml:space="preserve">«Врач» – </w:t>
      </w:r>
      <w:r w:rsidRPr="009647D0">
        <w:t>выбор врача из справочника</w:t>
      </w:r>
      <w:r>
        <w:t>.</w:t>
      </w:r>
    </w:p>
    <w:p w:rsidR="00605F7C" w:rsidRDefault="00605F7C" w:rsidP="00605F7C">
      <w:pPr>
        <w:pStyle w:val="af4"/>
        <w:numPr>
          <w:ilvl w:val="0"/>
          <w:numId w:val="16"/>
        </w:numPr>
        <w:spacing w:line="360" w:lineRule="auto"/>
        <w:ind w:left="0" w:firstLine="709"/>
        <w:jc w:val="both"/>
      </w:pPr>
      <w:r>
        <w:t>«Индекс гигиены» – выбор значения из списка. Может принимать значения: «Хороший», «Удовлетворительный», «Плохой». Для фильтрации записей без учета индекса гигиены следует выбрать значение «Не заполнен».</w:t>
      </w:r>
    </w:p>
    <w:p w:rsidR="00605F7C" w:rsidRDefault="00605F7C" w:rsidP="00605F7C">
      <w:pPr>
        <w:pStyle w:val="af4"/>
        <w:numPr>
          <w:ilvl w:val="0"/>
          <w:numId w:val="16"/>
        </w:numPr>
        <w:spacing w:line="360" w:lineRule="auto"/>
        <w:ind w:left="0" w:firstLine="709"/>
        <w:jc w:val="both"/>
      </w:pPr>
      <w:r>
        <w:lastRenderedPageBreak/>
        <w:t>«Дата создания осмотра с/по» – даты указываются в календаре.</w:t>
      </w:r>
    </w:p>
    <w:p w:rsidR="00605F7C" w:rsidRDefault="00605F7C" w:rsidP="00605F7C">
      <w:pPr>
        <w:pStyle w:val="af4"/>
        <w:numPr>
          <w:ilvl w:val="0"/>
          <w:numId w:val="16"/>
        </w:numPr>
        <w:spacing w:line="360" w:lineRule="auto"/>
        <w:ind w:left="0" w:firstLine="709"/>
        <w:jc w:val="both"/>
      </w:pPr>
      <w:r>
        <w:t xml:space="preserve"> «Закрыт» </w:t>
      </w:r>
      <w:r w:rsidRPr="000D0533">
        <w:t>–</w:t>
      </w:r>
      <w:r>
        <w:t xml:space="preserve"> </w:t>
      </w:r>
      <w:r w:rsidRPr="009647D0">
        <w:t>в поле следует установи</w:t>
      </w:r>
      <w:r>
        <w:t>ть флажок, если необходимо отобразить только закрытые карты.</w:t>
      </w:r>
    </w:p>
    <w:p w:rsidR="00605F7C" w:rsidRPr="003808EC" w:rsidRDefault="00605F7C" w:rsidP="00605F7C">
      <w:pPr>
        <w:pStyle w:val="a5"/>
        <w:spacing w:line="360" w:lineRule="auto"/>
        <w:contextualSpacing/>
      </w:pPr>
      <w:r w:rsidRPr="003808EC">
        <w:t xml:space="preserve">Для очистки заполненных полей следует нажать </w:t>
      </w:r>
      <w:r w:rsidRPr="003808EC">
        <w:rPr>
          <w:noProof/>
        </w:rPr>
        <w:drawing>
          <wp:inline distT="0" distB="0" distL="0" distR="0" wp14:anchorId="1E96947B" wp14:editId="11CAE93C">
            <wp:extent cx="733425" cy="238125"/>
            <wp:effectExtent l="0" t="0" r="9525" b="9525"/>
            <wp:docPr id="3925" name="Рисунок 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33425" cy="238125"/>
                    </a:xfrm>
                    <a:prstGeom prst="rect">
                      <a:avLst/>
                    </a:prstGeom>
                  </pic:spPr>
                </pic:pic>
              </a:graphicData>
            </a:graphic>
          </wp:inline>
        </w:drawing>
      </w:r>
      <w:r w:rsidRPr="003808EC">
        <w:t xml:space="preserve">. </w:t>
      </w:r>
    </w:p>
    <w:p w:rsidR="00605F7C" w:rsidRPr="003808EC" w:rsidRDefault="00605F7C" w:rsidP="00605F7C">
      <w:pPr>
        <w:pStyle w:val="a5"/>
        <w:spacing w:line="360" w:lineRule="auto"/>
        <w:contextualSpacing/>
      </w:pPr>
      <w:r w:rsidRPr="003808EC">
        <w:t xml:space="preserve">После указания необходимых данных для поиска следует нажать кнопку </w:t>
      </w:r>
      <w:r>
        <w:rPr>
          <w:noProof/>
        </w:rPr>
        <w:drawing>
          <wp:inline distT="0" distB="0" distL="0" distR="0" wp14:anchorId="30625F44" wp14:editId="48ED7D95">
            <wp:extent cx="695325" cy="276225"/>
            <wp:effectExtent l="0" t="0" r="9525"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5325" cy="276225"/>
                    </a:xfrm>
                    <a:prstGeom prst="rect">
                      <a:avLst/>
                    </a:prstGeom>
                  </pic:spPr>
                </pic:pic>
              </a:graphicData>
            </a:graphic>
          </wp:inline>
        </w:drawing>
      </w:r>
      <w:r w:rsidRPr="003808EC">
        <w:t>, после этого отобразится результат поиска (</w:t>
      </w:r>
      <w:r w:rsidRPr="003808EC">
        <w:fldChar w:fldCharType="begin"/>
      </w:r>
      <w:r w:rsidRPr="003808EC">
        <w:instrText xml:space="preserve"> REF _Ref529103406 \h  \* MERGEFORMAT </w:instrText>
      </w:r>
      <w:r w:rsidRPr="003808EC">
        <w:fldChar w:fldCharType="separate"/>
      </w:r>
      <w:r w:rsidR="00666E9D" w:rsidRPr="00696F5D">
        <w:t xml:space="preserve">Рисунок </w:t>
      </w:r>
      <w:r w:rsidR="00666E9D" w:rsidRPr="00666E9D">
        <w:rPr>
          <w:noProof/>
        </w:rPr>
        <w:t>2</w:t>
      </w:r>
      <w:r w:rsidRPr="003808EC">
        <w:fldChar w:fldCharType="end"/>
      </w:r>
      <w:r w:rsidRPr="003808EC">
        <w:t>).</w:t>
      </w:r>
    </w:p>
    <w:p w:rsidR="00605F7C" w:rsidRDefault="00605F7C" w:rsidP="00605F7C">
      <w:pPr>
        <w:spacing w:line="360" w:lineRule="auto"/>
        <w:jc w:val="center"/>
        <w:rPr>
          <w:lang w:val="en-US"/>
        </w:rPr>
      </w:pPr>
      <w:r>
        <w:rPr>
          <w:noProof/>
        </w:rPr>
        <w:drawing>
          <wp:inline distT="0" distB="0" distL="0" distR="0" wp14:anchorId="59F79AB7" wp14:editId="0AF7334E">
            <wp:extent cx="5940425" cy="4202430"/>
            <wp:effectExtent l="0" t="0" r="3175" b="7620"/>
            <wp:docPr id="1600710918" name="Рисунок 1600710918" descr="https://confluence.softrust.ru/download/attachments/46304312/image2021-8-24_14-23-50.png?version=1&amp;modificationDate=162980423081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fluence.softrust.ru/download/attachments/46304312/image2021-8-24_14-23-50.png?version=1&amp;modificationDate=1629804230813&amp;api=v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202430"/>
                    </a:xfrm>
                    <a:prstGeom prst="rect">
                      <a:avLst/>
                    </a:prstGeom>
                    <a:noFill/>
                    <a:ln>
                      <a:noFill/>
                    </a:ln>
                  </pic:spPr>
                </pic:pic>
              </a:graphicData>
            </a:graphic>
          </wp:inline>
        </w:drawing>
      </w:r>
    </w:p>
    <w:p w:rsidR="00605F7C" w:rsidRDefault="00605F7C" w:rsidP="00605F7C">
      <w:pPr>
        <w:pStyle w:val="BlockQuotationFirst"/>
        <w:shd w:val="clear" w:color="auto" w:fill="auto"/>
        <w:spacing w:before="0" w:after="0" w:line="360" w:lineRule="auto"/>
        <w:ind w:left="0" w:right="0"/>
        <w:contextualSpacing/>
        <w:jc w:val="center"/>
        <w:rPr>
          <w:rFonts w:ascii="Times New Roman" w:hAnsi="Times New Roman"/>
          <w:b w:val="0"/>
          <w:sz w:val="24"/>
          <w:szCs w:val="24"/>
        </w:rPr>
      </w:pPr>
      <w:bookmarkStart w:id="152" w:name="_Ref529103406"/>
      <w:r w:rsidRPr="00696F5D">
        <w:rPr>
          <w:rFonts w:ascii="Times New Roman" w:hAnsi="Times New Roman"/>
          <w:b w:val="0"/>
          <w:sz w:val="24"/>
          <w:szCs w:val="24"/>
        </w:rPr>
        <w:t xml:space="preserve">Рисунок </w:t>
      </w:r>
      <w:r w:rsidRPr="00696F5D">
        <w:rPr>
          <w:rFonts w:ascii="Times New Roman" w:hAnsi="Times New Roman"/>
          <w:b w:val="0"/>
          <w:sz w:val="24"/>
          <w:szCs w:val="24"/>
        </w:rPr>
        <w:fldChar w:fldCharType="begin"/>
      </w:r>
      <w:r w:rsidRPr="00696F5D">
        <w:rPr>
          <w:rFonts w:ascii="Times New Roman" w:hAnsi="Times New Roman"/>
          <w:b w:val="0"/>
          <w:sz w:val="24"/>
          <w:szCs w:val="24"/>
        </w:rPr>
        <w:instrText xml:space="preserve"> SEQ Рисунок \* ARABIC </w:instrText>
      </w:r>
      <w:r w:rsidRPr="00696F5D">
        <w:rPr>
          <w:rFonts w:ascii="Times New Roman" w:hAnsi="Times New Roman"/>
          <w:b w:val="0"/>
          <w:sz w:val="24"/>
          <w:szCs w:val="24"/>
        </w:rPr>
        <w:fldChar w:fldCharType="separate"/>
      </w:r>
      <w:r w:rsidR="00666E9D">
        <w:rPr>
          <w:rFonts w:ascii="Times New Roman" w:hAnsi="Times New Roman"/>
          <w:b w:val="0"/>
          <w:noProof/>
          <w:sz w:val="24"/>
          <w:szCs w:val="24"/>
        </w:rPr>
        <w:t>2</w:t>
      </w:r>
      <w:r w:rsidRPr="00696F5D">
        <w:rPr>
          <w:rFonts w:ascii="Times New Roman" w:hAnsi="Times New Roman"/>
          <w:b w:val="0"/>
          <w:sz w:val="24"/>
          <w:szCs w:val="24"/>
        </w:rPr>
        <w:fldChar w:fldCharType="end"/>
      </w:r>
      <w:bookmarkEnd w:id="152"/>
      <w:r w:rsidRPr="00696F5D">
        <w:rPr>
          <w:rFonts w:ascii="Times New Roman" w:hAnsi="Times New Roman"/>
          <w:b w:val="0"/>
          <w:sz w:val="24"/>
          <w:szCs w:val="24"/>
        </w:rPr>
        <w:t xml:space="preserve">. </w:t>
      </w:r>
      <w:r>
        <w:rPr>
          <w:rFonts w:ascii="Times New Roman" w:hAnsi="Times New Roman"/>
          <w:b w:val="0"/>
          <w:sz w:val="24"/>
          <w:szCs w:val="24"/>
        </w:rPr>
        <w:t>Результат поиска</w:t>
      </w:r>
      <w:r w:rsidRPr="00FF02B5">
        <w:rPr>
          <w:rFonts w:ascii="Times New Roman" w:hAnsi="Times New Roman"/>
          <w:b w:val="0"/>
          <w:sz w:val="24"/>
          <w:szCs w:val="24"/>
        </w:rPr>
        <w:t xml:space="preserve"> </w:t>
      </w:r>
      <w:r>
        <w:rPr>
          <w:rFonts w:ascii="Times New Roman" w:hAnsi="Times New Roman"/>
          <w:b w:val="0"/>
          <w:sz w:val="24"/>
          <w:szCs w:val="24"/>
        </w:rPr>
        <w:t>карт осмотров</w:t>
      </w:r>
    </w:p>
    <w:p w:rsidR="00605F7C" w:rsidRPr="005A24D8" w:rsidRDefault="00605F7C" w:rsidP="00605F7C">
      <w:pPr>
        <w:spacing w:line="360" w:lineRule="auto"/>
        <w:ind w:firstLine="709"/>
        <w:jc w:val="both"/>
      </w:pPr>
      <w:r>
        <w:t xml:space="preserve">Для открытия карты осмотра </w:t>
      </w:r>
      <w:r w:rsidRPr="0093622D">
        <w:t xml:space="preserve">необходимо нажать на иконку </w:t>
      </w:r>
      <w:r w:rsidRPr="0093622D">
        <w:rPr>
          <w:noProof/>
        </w:rPr>
        <w:drawing>
          <wp:inline distT="0" distB="0" distL="0" distR="0" wp14:anchorId="4877DC20" wp14:editId="39449895">
            <wp:extent cx="152400" cy="952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2400" cy="95250"/>
                    </a:xfrm>
                    <a:prstGeom prst="rect">
                      <a:avLst/>
                    </a:prstGeom>
                  </pic:spPr>
                </pic:pic>
              </a:graphicData>
            </a:graphic>
          </wp:inline>
        </w:drawing>
      </w:r>
      <w:r w:rsidRPr="0093622D">
        <w:t xml:space="preserve">, а затем </w:t>
      </w:r>
      <w:r>
        <w:t>выбрать пункт</w:t>
      </w:r>
      <w:r w:rsidRPr="0093622D">
        <w:t xml:space="preserve"> </w:t>
      </w:r>
      <w:r>
        <w:t>«Открыть» или осуществить открытие двойным щелчком</w:t>
      </w:r>
      <w:r w:rsidRPr="005A24D8">
        <w:t xml:space="preserve"> мыши по записи (</w:t>
      </w:r>
      <w:r w:rsidRPr="005A24D8">
        <w:fldChar w:fldCharType="begin"/>
      </w:r>
      <w:r w:rsidRPr="005A24D8">
        <w:instrText xml:space="preserve"> REF _Ref51942822 \h  \* MERGEFORMAT </w:instrText>
      </w:r>
      <w:r w:rsidRPr="005A24D8">
        <w:fldChar w:fldCharType="separate"/>
      </w:r>
      <w:r w:rsidR="00666E9D" w:rsidRPr="005A24D8">
        <w:t xml:space="preserve">Рисунок </w:t>
      </w:r>
      <w:r w:rsidR="00666E9D" w:rsidRPr="00666E9D">
        <w:rPr>
          <w:noProof/>
        </w:rPr>
        <w:t>3</w:t>
      </w:r>
      <w:r w:rsidRPr="005A24D8">
        <w:fldChar w:fldCharType="end"/>
      </w:r>
      <w:r w:rsidRPr="005A24D8">
        <w:t>). Карта доступна для редактирования только врачу, проводившему осмотр. Если врач открывает осмотр другого врача, то карта доступна только для просмотра.</w:t>
      </w:r>
    </w:p>
    <w:p w:rsidR="00605F7C" w:rsidRPr="005A24D8" w:rsidRDefault="00605F7C" w:rsidP="00605F7C">
      <w:pPr>
        <w:spacing w:line="360" w:lineRule="auto"/>
        <w:jc w:val="center"/>
      </w:pPr>
      <w:r>
        <w:rPr>
          <w:noProof/>
        </w:rPr>
        <w:lastRenderedPageBreak/>
        <w:drawing>
          <wp:inline distT="0" distB="0" distL="0" distR="0" wp14:anchorId="179E679F" wp14:editId="32F9E9EC">
            <wp:extent cx="2162175" cy="2124075"/>
            <wp:effectExtent l="0" t="0" r="9525" b="9525"/>
            <wp:docPr id="1600710919" name="Рисунок 160071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2175" cy="2124075"/>
                    </a:xfrm>
                    <a:prstGeom prst="rect">
                      <a:avLst/>
                    </a:prstGeom>
                  </pic:spPr>
                </pic:pic>
              </a:graphicData>
            </a:graphic>
          </wp:inline>
        </w:drawing>
      </w:r>
    </w:p>
    <w:p w:rsidR="00605F7C" w:rsidRPr="005A24D8" w:rsidRDefault="00605F7C" w:rsidP="00605F7C">
      <w:pPr>
        <w:pStyle w:val="BlockQuotationFirst"/>
        <w:shd w:val="clear" w:color="auto" w:fill="auto"/>
        <w:spacing w:before="0" w:after="0" w:line="360" w:lineRule="auto"/>
        <w:ind w:left="0" w:right="0"/>
        <w:contextualSpacing/>
        <w:jc w:val="center"/>
        <w:rPr>
          <w:rFonts w:ascii="Times New Roman" w:hAnsi="Times New Roman"/>
          <w:b w:val="0"/>
          <w:sz w:val="24"/>
          <w:szCs w:val="24"/>
        </w:rPr>
      </w:pPr>
      <w:bookmarkStart w:id="153" w:name="_Ref51942822"/>
      <w:r w:rsidRPr="005A24D8">
        <w:rPr>
          <w:rFonts w:ascii="Times New Roman" w:hAnsi="Times New Roman"/>
          <w:b w:val="0"/>
          <w:sz w:val="24"/>
          <w:szCs w:val="24"/>
        </w:rPr>
        <w:t xml:space="preserve">Рисунок </w:t>
      </w:r>
      <w:r w:rsidRPr="005A24D8">
        <w:rPr>
          <w:rFonts w:ascii="Times New Roman" w:hAnsi="Times New Roman"/>
          <w:b w:val="0"/>
          <w:sz w:val="24"/>
          <w:szCs w:val="24"/>
        </w:rPr>
        <w:fldChar w:fldCharType="begin"/>
      </w:r>
      <w:r w:rsidRPr="005A24D8">
        <w:rPr>
          <w:rFonts w:ascii="Times New Roman" w:hAnsi="Times New Roman"/>
          <w:b w:val="0"/>
          <w:sz w:val="24"/>
          <w:szCs w:val="24"/>
        </w:rPr>
        <w:instrText xml:space="preserve"> SEQ Рисунок \* ARABIC </w:instrText>
      </w:r>
      <w:r w:rsidRPr="005A24D8">
        <w:rPr>
          <w:rFonts w:ascii="Times New Roman" w:hAnsi="Times New Roman"/>
          <w:b w:val="0"/>
          <w:sz w:val="24"/>
          <w:szCs w:val="24"/>
        </w:rPr>
        <w:fldChar w:fldCharType="separate"/>
      </w:r>
      <w:r w:rsidR="00666E9D">
        <w:rPr>
          <w:rFonts w:ascii="Times New Roman" w:hAnsi="Times New Roman"/>
          <w:b w:val="0"/>
          <w:noProof/>
          <w:sz w:val="24"/>
          <w:szCs w:val="24"/>
        </w:rPr>
        <w:t>3</w:t>
      </w:r>
      <w:r w:rsidRPr="005A24D8">
        <w:rPr>
          <w:rFonts w:ascii="Times New Roman" w:hAnsi="Times New Roman"/>
          <w:b w:val="0"/>
          <w:sz w:val="24"/>
          <w:szCs w:val="24"/>
        </w:rPr>
        <w:fldChar w:fldCharType="end"/>
      </w:r>
      <w:bookmarkEnd w:id="153"/>
      <w:r w:rsidRPr="005A24D8">
        <w:rPr>
          <w:rFonts w:ascii="Times New Roman" w:hAnsi="Times New Roman"/>
          <w:b w:val="0"/>
          <w:sz w:val="24"/>
          <w:szCs w:val="24"/>
        </w:rPr>
        <w:t>. Выбор пункта «Открыть»</w:t>
      </w:r>
    </w:p>
    <w:p w:rsidR="00605F7C" w:rsidRPr="005A24D8" w:rsidRDefault="00605F7C" w:rsidP="00605F7C">
      <w:pPr>
        <w:spacing w:line="360" w:lineRule="auto"/>
        <w:ind w:firstLine="709"/>
        <w:jc w:val="both"/>
        <w:rPr>
          <w:spacing w:val="-5"/>
          <w:kern w:val="28"/>
        </w:rPr>
      </w:pPr>
      <w:r w:rsidRPr="005A24D8">
        <w:t xml:space="preserve">Для печати </w:t>
      </w:r>
      <w:r w:rsidRPr="005A24D8">
        <w:rPr>
          <w:spacing w:val="-5"/>
          <w:kern w:val="28"/>
        </w:rPr>
        <w:t xml:space="preserve">медицинской карты стоматологического пациента по форме №043/у следует нажать на </w:t>
      </w:r>
      <w:r w:rsidRPr="005A24D8">
        <w:t xml:space="preserve">иконку </w:t>
      </w:r>
      <w:r w:rsidRPr="005A24D8">
        <w:rPr>
          <w:noProof/>
        </w:rPr>
        <w:drawing>
          <wp:inline distT="0" distB="0" distL="0" distR="0" wp14:anchorId="388FCE30" wp14:editId="7FE5DDE7">
            <wp:extent cx="152400" cy="952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2400" cy="95250"/>
                    </a:xfrm>
                    <a:prstGeom prst="rect">
                      <a:avLst/>
                    </a:prstGeom>
                  </pic:spPr>
                </pic:pic>
              </a:graphicData>
            </a:graphic>
          </wp:inline>
        </w:drawing>
      </w:r>
      <w:r w:rsidRPr="005A24D8">
        <w:t>, а затем выбрать пункт «Распечатать ф.№043/у» (</w:t>
      </w:r>
      <w:r w:rsidRPr="005A24D8">
        <w:fldChar w:fldCharType="begin"/>
      </w:r>
      <w:r w:rsidRPr="005A24D8">
        <w:instrText xml:space="preserve"> REF _Ref51942834 \h  \* MERGEFORMAT </w:instrText>
      </w:r>
      <w:r w:rsidRPr="005A24D8">
        <w:fldChar w:fldCharType="separate"/>
      </w:r>
      <w:r w:rsidR="00666E9D" w:rsidRPr="005A24D8">
        <w:t xml:space="preserve">Рисунок </w:t>
      </w:r>
      <w:r w:rsidR="00666E9D" w:rsidRPr="00666E9D">
        <w:rPr>
          <w:noProof/>
        </w:rPr>
        <w:t>4</w:t>
      </w:r>
      <w:r w:rsidRPr="005A24D8">
        <w:fldChar w:fldCharType="end"/>
      </w:r>
      <w:r w:rsidRPr="005A24D8">
        <w:t>)</w:t>
      </w:r>
      <w:r w:rsidRPr="005A24D8">
        <w:rPr>
          <w:spacing w:val="-5"/>
          <w:kern w:val="28"/>
        </w:rPr>
        <w:t>.</w:t>
      </w:r>
    </w:p>
    <w:p w:rsidR="00605F7C" w:rsidRPr="005A24D8" w:rsidRDefault="00605F7C" w:rsidP="00605F7C">
      <w:pPr>
        <w:spacing w:line="360" w:lineRule="auto"/>
        <w:jc w:val="center"/>
        <w:rPr>
          <w:spacing w:val="-5"/>
          <w:kern w:val="28"/>
        </w:rPr>
      </w:pPr>
      <w:r>
        <w:rPr>
          <w:noProof/>
        </w:rPr>
        <w:drawing>
          <wp:inline distT="0" distB="0" distL="0" distR="0" wp14:anchorId="307ED849" wp14:editId="0D3C3B9E">
            <wp:extent cx="2162175" cy="22193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2175" cy="2219325"/>
                    </a:xfrm>
                    <a:prstGeom prst="rect">
                      <a:avLst/>
                    </a:prstGeom>
                  </pic:spPr>
                </pic:pic>
              </a:graphicData>
            </a:graphic>
          </wp:inline>
        </w:drawing>
      </w:r>
    </w:p>
    <w:p w:rsidR="00605F7C" w:rsidRPr="005A24D8" w:rsidRDefault="00605F7C" w:rsidP="00605F7C">
      <w:pPr>
        <w:pStyle w:val="BlockQuotationFirst"/>
        <w:shd w:val="clear" w:color="auto" w:fill="auto"/>
        <w:spacing w:before="0" w:after="0" w:line="360" w:lineRule="auto"/>
        <w:ind w:left="0" w:right="0"/>
        <w:contextualSpacing/>
        <w:jc w:val="center"/>
        <w:rPr>
          <w:rFonts w:ascii="Times New Roman" w:hAnsi="Times New Roman"/>
          <w:b w:val="0"/>
          <w:sz w:val="24"/>
          <w:szCs w:val="24"/>
        </w:rPr>
      </w:pPr>
      <w:bookmarkStart w:id="154" w:name="_Ref51942834"/>
      <w:r w:rsidRPr="005A24D8">
        <w:rPr>
          <w:rFonts w:ascii="Times New Roman" w:hAnsi="Times New Roman"/>
          <w:b w:val="0"/>
          <w:sz w:val="24"/>
          <w:szCs w:val="24"/>
        </w:rPr>
        <w:t xml:space="preserve">Рисунок </w:t>
      </w:r>
      <w:r w:rsidRPr="005A24D8">
        <w:rPr>
          <w:rFonts w:ascii="Times New Roman" w:hAnsi="Times New Roman"/>
          <w:b w:val="0"/>
          <w:sz w:val="24"/>
          <w:szCs w:val="24"/>
        </w:rPr>
        <w:fldChar w:fldCharType="begin"/>
      </w:r>
      <w:r w:rsidRPr="005A24D8">
        <w:rPr>
          <w:rFonts w:ascii="Times New Roman" w:hAnsi="Times New Roman"/>
          <w:b w:val="0"/>
          <w:sz w:val="24"/>
          <w:szCs w:val="24"/>
        </w:rPr>
        <w:instrText xml:space="preserve"> SEQ Рисунок \* ARABIC </w:instrText>
      </w:r>
      <w:r w:rsidRPr="005A24D8">
        <w:rPr>
          <w:rFonts w:ascii="Times New Roman" w:hAnsi="Times New Roman"/>
          <w:b w:val="0"/>
          <w:sz w:val="24"/>
          <w:szCs w:val="24"/>
        </w:rPr>
        <w:fldChar w:fldCharType="separate"/>
      </w:r>
      <w:r w:rsidR="00666E9D">
        <w:rPr>
          <w:rFonts w:ascii="Times New Roman" w:hAnsi="Times New Roman"/>
          <w:b w:val="0"/>
          <w:noProof/>
          <w:sz w:val="24"/>
          <w:szCs w:val="24"/>
        </w:rPr>
        <w:t>4</w:t>
      </w:r>
      <w:r w:rsidRPr="005A24D8">
        <w:rPr>
          <w:rFonts w:ascii="Times New Roman" w:hAnsi="Times New Roman"/>
          <w:b w:val="0"/>
          <w:sz w:val="24"/>
          <w:szCs w:val="24"/>
        </w:rPr>
        <w:fldChar w:fldCharType="end"/>
      </w:r>
      <w:bookmarkEnd w:id="154"/>
      <w:r w:rsidRPr="005A24D8">
        <w:rPr>
          <w:rFonts w:ascii="Times New Roman" w:hAnsi="Times New Roman"/>
          <w:b w:val="0"/>
          <w:sz w:val="24"/>
          <w:szCs w:val="24"/>
        </w:rPr>
        <w:t>. Выбор пункта «Распечатать ф.№043/у»</w:t>
      </w:r>
    </w:p>
    <w:p w:rsidR="00605F7C" w:rsidRPr="005A24D8" w:rsidRDefault="00605F7C" w:rsidP="00605F7C">
      <w:pPr>
        <w:spacing w:line="360" w:lineRule="auto"/>
        <w:ind w:firstLine="709"/>
        <w:jc w:val="both"/>
        <w:rPr>
          <w:spacing w:val="-5"/>
          <w:kern w:val="28"/>
        </w:rPr>
      </w:pPr>
      <w:r w:rsidRPr="005A24D8">
        <w:t xml:space="preserve">Для печати </w:t>
      </w:r>
      <w:r w:rsidRPr="005A24D8">
        <w:rPr>
          <w:spacing w:val="-5"/>
          <w:kern w:val="28"/>
        </w:rPr>
        <w:t xml:space="preserve">медицинской карты </w:t>
      </w:r>
      <w:proofErr w:type="spellStart"/>
      <w:r w:rsidRPr="005A24D8">
        <w:rPr>
          <w:spacing w:val="-5"/>
          <w:kern w:val="28"/>
        </w:rPr>
        <w:t>ортодонтического</w:t>
      </w:r>
      <w:proofErr w:type="spellEnd"/>
      <w:r w:rsidRPr="005A24D8">
        <w:rPr>
          <w:spacing w:val="-5"/>
          <w:kern w:val="28"/>
        </w:rPr>
        <w:t xml:space="preserve"> пациента по форме №043-1/у следует нажать на </w:t>
      </w:r>
      <w:r w:rsidRPr="005A24D8">
        <w:t xml:space="preserve">иконку </w:t>
      </w:r>
      <w:r w:rsidRPr="005A24D8">
        <w:rPr>
          <w:noProof/>
        </w:rPr>
        <w:drawing>
          <wp:inline distT="0" distB="0" distL="0" distR="0" wp14:anchorId="5AC7E0BB" wp14:editId="410558F3">
            <wp:extent cx="152400" cy="952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2400" cy="95250"/>
                    </a:xfrm>
                    <a:prstGeom prst="rect">
                      <a:avLst/>
                    </a:prstGeom>
                  </pic:spPr>
                </pic:pic>
              </a:graphicData>
            </a:graphic>
          </wp:inline>
        </w:drawing>
      </w:r>
      <w:r w:rsidRPr="005A24D8">
        <w:t>, а затем выбрать пункт «Распечатать ф.№043-1/у» (</w:t>
      </w:r>
      <w:r w:rsidRPr="005A24D8">
        <w:fldChar w:fldCharType="begin"/>
      </w:r>
      <w:r w:rsidRPr="005A24D8">
        <w:instrText xml:space="preserve"> REF _Ref51942846 \h  \* MERGEFORMAT </w:instrText>
      </w:r>
      <w:r w:rsidRPr="005A24D8">
        <w:fldChar w:fldCharType="separate"/>
      </w:r>
      <w:r w:rsidR="00666E9D" w:rsidRPr="005A24D8">
        <w:t xml:space="preserve">Рисунок </w:t>
      </w:r>
      <w:r w:rsidR="00666E9D" w:rsidRPr="00666E9D">
        <w:rPr>
          <w:noProof/>
        </w:rPr>
        <w:t>5</w:t>
      </w:r>
      <w:r w:rsidRPr="005A24D8">
        <w:fldChar w:fldCharType="end"/>
      </w:r>
      <w:r w:rsidRPr="005A24D8">
        <w:t>)</w:t>
      </w:r>
      <w:r w:rsidRPr="005A24D8">
        <w:rPr>
          <w:spacing w:val="-5"/>
          <w:kern w:val="28"/>
        </w:rPr>
        <w:t>.</w:t>
      </w:r>
    </w:p>
    <w:p w:rsidR="00605F7C" w:rsidRPr="005A24D8" w:rsidRDefault="00605F7C" w:rsidP="00605F7C">
      <w:pPr>
        <w:spacing w:line="360" w:lineRule="auto"/>
        <w:jc w:val="center"/>
        <w:rPr>
          <w:spacing w:val="-5"/>
          <w:kern w:val="28"/>
        </w:rPr>
      </w:pPr>
      <w:r>
        <w:rPr>
          <w:noProof/>
        </w:rPr>
        <w:drawing>
          <wp:inline distT="0" distB="0" distL="0" distR="0" wp14:anchorId="05323527" wp14:editId="722DC898">
            <wp:extent cx="2124075" cy="22193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24075" cy="2219325"/>
                    </a:xfrm>
                    <a:prstGeom prst="rect">
                      <a:avLst/>
                    </a:prstGeom>
                  </pic:spPr>
                </pic:pic>
              </a:graphicData>
            </a:graphic>
          </wp:inline>
        </w:drawing>
      </w:r>
    </w:p>
    <w:p w:rsidR="00605F7C" w:rsidRPr="005A24D8" w:rsidRDefault="00605F7C" w:rsidP="00605F7C">
      <w:pPr>
        <w:pStyle w:val="BlockQuotationFirst"/>
        <w:shd w:val="clear" w:color="auto" w:fill="auto"/>
        <w:spacing w:before="0" w:after="0" w:line="360" w:lineRule="auto"/>
        <w:ind w:left="0" w:right="0"/>
        <w:contextualSpacing/>
        <w:jc w:val="center"/>
        <w:rPr>
          <w:rFonts w:ascii="Times New Roman" w:hAnsi="Times New Roman"/>
          <w:b w:val="0"/>
          <w:sz w:val="24"/>
          <w:szCs w:val="24"/>
        </w:rPr>
      </w:pPr>
      <w:bookmarkStart w:id="155" w:name="_Ref51942846"/>
      <w:r w:rsidRPr="005A24D8">
        <w:rPr>
          <w:rFonts w:ascii="Times New Roman" w:hAnsi="Times New Roman"/>
          <w:b w:val="0"/>
          <w:sz w:val="24"/>
          <w:szCs w:val="24"/>
        </w:rPr>
        <w:t xml:space="preserve">Рисунок </w:t>
      </w:r>
      <w:r w:rsidRPr="005A24D8">
        <w:rPr>
          <w:rFonts w:ascii="Times New Roman" w:hAnsi="Times New Roman"/>
          <w:b w:val="0"/>
          <w:sz w:val="24"/>
          <w:szCs w:val="24"/>
        </w:rPr>
        <w:fldChar w:fldCharType="begin"/>
      </w:r>
      <w:r w:rsidRPr="005A24D8">
        <w:rPr>
          <w:rFonts w:ascii="Times New Roman" w:hAnsi="Times New Roman"/>
          <w:b w:val="0"/>
          <w:sz w:val="24"/>
          <w:szCs w:val="24"/>
        </w:rPr>
        <w:instrText xml:space="preserve"> SEQ Рисунок \* ARABIC </w:instrText>
      </w:r>
      <w:r w:rsidRPr="005A24D8">
        <w:rPr>
          <w:rFonts w:ascii="Times New Roman" w:hAnsi="Times New Roman"/>
          <w:b w:val="0"/>
          <w:sz w:val="24"/>
          <w:szCs w:val="24"/>
        </w:rPr>
        <w:fldChar w:fldCharType="separate"/>
      </w:r>
      <w:r w:rsidR="00666E9D">
        <w:rPr>
          <w:rFonts w:ascii="Times New Roman" w:hAnsi="Times New Roman"/>
          <w:b w:val="0"/>
          <w:noProof/>
          <w:sz w:val="24"/>
          <w:szCs w:val="24"/>
        </w:rPr>
        <w:t>5</w:t>
      </w:r>
      <w:r w:rsidRPr="005A24D8">
        <w:rPr>
          <w:rFonts w:ascii="Times New Roman" w:hAnsi="Times New Roman"/>
          <w:b w:val="0"/>
          <w:sz w:val="24"/>
          <w:szCs w:val="24"/>
        </w:rPr>
        <w:fldChar w:fldCharType="end"/>
      </w:r>
      <w:bookmarkEnd w:id="155"/>
      <w:r w:rsidRPr="005A24D8">
        <w:rPr>
          <w:rFonts w:ascii="Times New Roman" w:hAnsi="Times New Roman"/>
          <w:b w:val="0"/>
          <w:sz w:val="24"/>
          <w:szCs w:val="24"/>
        </w:rPr>
        <w:t>. Выбор пункта «Распечатать ф.№043-1/у»</w:t>
      </w:r>
    </w:p>
    <w:p w:rsidR="00605F7C" w:rsidRDefault="00605F7C" w:rsidP="00605F7C">
      <w:pPr>
        <w:spacing w:line="360" w:lineRule="auto"/>
        <w:ind w:left="1069"/>
        <w:jc w:val="both"/>
      </w:pPr>
    </w:p>
    <w:p w:rsidR="00E61C0C" w:rsidRPr="00F02B33" w:rsidRDefault="00E61C0C" w:rsidP="00605F7C">
      <w:pPr>
        <w:pStyle w:val="3"/>
        <w:numPr>
          <w:ilvl w:val="2"/>
          <w:numId w:val="35"/>
        </w:numPr>
      </w:pPr>
      <w:bookmarkStart w:id="156" w:name="_Toc64361182"/>
      <w:bookmarkStart w:id="157" w:name="_Toc80951776"/>
      <w:bookmarkStart w:id="158" w:name="_Toc80972334"/>
      <w:bookmarkStart w:id="159" w:name="_Toc80972365"/>
      <w:bookmarkStart w:id="160" w:name="_Toc81301030"/>
      <w:bookmarkStart w:id="161" w:name="_Ref47621141"/>
      <w:bookmarkStart w:id="162" w:name="_Ref64361193"/>
      <w:bookmarkStart w:id="163" w:name="_Toc85007100"/>
      <w:bookmarkEnd w:id="156"/>
      <w:bookmarkEnd w:id="157"/>
      <w:bookmarkEnd w:id="158"/>
      <w:bookmarkEnd w:id="159"/>
      <w:bookmarkEnd w:id="160"/>
      <w:r w:rsidRPr="00F02B33">
        <w:lastRenderedPageBreak/>
        <w:t>Работа с Картой осмотра зубов</w:t>
      </w:r>
      <w:bookmarkEnd w:id="161"/>
      <w:bookmarkEnd w:id="162"/>
      <w:bookmarkEnd w:id="163"/>
    </w:p>
    <w:p w:rsidR="009C446F" w:rsidRDefault="00A90839" w:rsidP="00A372DD">
      <w:pPr>
        <w:spacing w:line="360" w:lineRule="auto"/>
        <w:ind w:firstLine="709"/>
        <w:jc w:val="both"/>
        <w:rPr>
          <w:lang w:eastAsia="x-none"/>
        </w:rPr>
      </w:pPr>
      <w:r>
        <w:rPr>
          <w:lang w:eastAsia="x-none"/>
        </w:rPr>
        <w:t>П</w:t>
      </w:r>
      <w:r w:rsidR="009C446F" w:rsidRPr="00F02145">
        <w:rPr>
          <w:lang w:eastAsia="x-none"/>
        </w:rPr>
        <w:t xml:space="preserve">еред началом работы </w:t>
      </w:r>
      <w:r w:rsidR="00CA5A46">
        <w:rPr>
          <w:lang w:eastAsia="x-none"/>
        </w:rPr>
        <w:t>при необходимости можно</w:t>
      </w:r>
      <w:r w:rsidR="009C446F" w:rsidRPr="00F02145">
        <w:rPr>
          <w:lang w:eastAsia="x-none"/>
        </w:rPr>
        <w:t xml:space="preserve"> выбра</w:t>
      </w:r>
      <w:r w:rsidR="009C446F">
        <w:rPr>
          <w:lang w:eastAsia="x-none"/>
        </w:rPr>
        <w:t>ть ассистента врача-стоматолога (</w:t>
      </w:r>
      <w:r w:rsidR="009C446F">
        <w:rPr>
          <w:lang w:eastAsia="x-none"/>
        </w:rPr>
        <w:fldChar w:fldCharType="begin"/>
      </w:r>
      <w:r w:rsidR="009C446F">
        <w:rPr>
          <w:lang w:eastAsia="x-none"/>
        </w:rPr>
        <w:instrText xml:space="preserve"> REF _Ref24538485 \h </w:instrText>
      </w:r>
      <w:r w:rsidR="009C446F">
        <w:rPr>
          <w:lang w:eastAsia="x-none"/>
        </w:rPr>
      </w:r>
      <w:r w:rsidR="009C446F">
        <w:rPr>
          <w:lang w:eastAsia="x-none"/>
        </w:rPr>
        <w:fldChar w:fldCharType="separate"/>
      </w:r>
      <w:r w:rsidR="00666E9D" w:rsidRPr="00AC4316">
        <w:rPr>
          <w:spacing w:val="-5"/>
          <w:kern w:val="28"/>
        </w:rPr>
        <w:t xml:space="preserve">Рисунок </w:t>
      </w:r>
      <w:r w:rsidR="00666E9D">
        <w:rPr>
          <w:noProof/>
          <w:spacing w:val="-5"/>
          <w:kern w:val="28"/>
        </w:rPr>
        <w:t>6</w:t>
      </w:r>
      <w:r w:rsidR="009C446F">
        <w:rPr>
          <w:lang w:eastAsia="x-none"/>
        </w:rPr>
        <w:fldChar w:fldCharType="end"/>
      </w:r>
      <w:r w:rsidR="009C446F">
        <w:rPr>
          <w:lang w:eastAsia="x-none"/>
        </w:rPr>
        <w:t>).</w:t>
      </w:r>
      <w:r>
        <w:rPr>
          <w:lang w:eastAsia="x-none"/>
        </w:rPr>
        <w:t xml:space="preserve"> </w:t>
      </w:r>
    </w:p>
    <w:p w:rsidR="009C446F" w:rsidRDefault="00C91BD1" w:rsidP="00A372DD">
      <w:pPr>
        <w:keepNext/>
        <w:spacing w:line="360" w:lineRule="auto"/>
        <w:jc w:val="center"/>
        <w:rPr>
          <w:lang w:eastAsia="x-none"/>
        </w:rPr>
      </w:pPr>
      <w:r>
        <w:rPr>
          <w:noProof/>
        </w:rPr>
        <w:drawing>
          <wp:inline distT="0" distB="0" distL="0" distR="0" wp14:anchorId="61756E98" wp14:editId="7120B553">
            <wp:extent cx="5940425" cy="3972560"/>
            <wp:effectExtent l="0" t="0" r="3175"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3972560"/>
                    </a:xfrm>
                    <a:prstGeom prst="rect">
                      <a:avLst/>
                    </a:prstGeom>
                  </pic:spPr>
                </pic:pic>
              </a:graphicData>
            </a:graphic>
          </wp:inline>
        </w:drawing>
      </w:r>
    </w:p>
    <w:p w:rsidR="009C446F" w:rsidRPr="00F02145" w:rsidRDefault="009C446F" w:rsidP="00A372DD">
      <w:pPr>
        <w:spacing w:line="360" w:lineRule="auto"/>
        <w:contextualSpacing/>
        <w:jc w:val="center"/>
        <w:rPr>
          <w:spacing w:val="-5"/>
          <w:kern w:val="28"/>
        </w:rPr>
      </w:pPr>
      <w:bookmarkStart w:id="164" w:name="_Ref24538485"/>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6</w:t>
      </w:r>
      <w:r w:rsidRPr="00AC4316">
        <w:rPr>
          <w:spacing w:val="-5"/>
          <w:kern w:val="28"/>
        </w:rPr>
        <w:fldChar w:fldCharType="end"/>
      </w:r>
      <w:bookmarkEnd w:id="164"/>
      <w:r>
        <w:rPr>
          <w:spacing w:val="-5"/>
          <w:kern w:val="28"/>
        </w:rPr>
        <w:t xml:space="preserve">. Переход </w:t>
      </w:r>
      <w:r w:rsidR="008D5E2F">
        <w:rPr>
          <w:spacing w:val="-5"/>
          <w:kern w:val="28"/>
        </w:rPr>
        <w:t>к карте осмотра зубов</w:t>
      </w:r>
    </w:p>
    <w:p w:rsidR="009C446F" w:rsidRPr="00F02145" w:rsidRDefault="009C446F" w:rsidP="00A372DD">
      <w:pPr>
        <w:spacing w:line="360" w:lineRule="auto"/>
        <w:ind w:firstLine="709"/>
        <w:jc w:val="both"/>
        <w:rPr>
          <w:spacing w:val="-5"/>
          <w:kern w:val="28"/>
        </w:rPr>
      </w:pPr>
      <w:r w:rsidRPr="00F02145">
        <w:rPr>
          <w:lang w:eastAsia="x-none"/>
        </w:rPr>
        <w:t xml:space="preserve">Выбор ассистента позволит учитывать услуги, оказываемые совместно с врачом стоматологом, время работы. </w:t>
      </w:r>
    </w:p>
    <w:p w:rsidR="009C446F" w:rsidRDefault="009C446F" w:rsidP="00A372DD">
      <w:pPr>
        <w:spacing w:line="360" w:lineRule="auto"/>
        <w:ind w:firstLine="709"/>
        <w:jc w:val="both"/>
        <w:rPr>
          <w:lang w:eastAsia="x-none"/>
        </w:rPr>
      </w:pPr>
      <w:r w:rsidRPr="00F02145">
        <w:rPr>
          <w:lang w:eastAsia="x-none"/>
        </w:rPr>
        <w:t>Выбор ассистента врача-стоматолога производится</w:t>
      </w:r>
      <w:r w:rsidR="001B483A">
        <w:rPr>
          <w:lang w:eastAsia="x-none"/>
        </w:rPr>
        <w:t xml:space="preserve"> </w:t>
      </w:r>
      <w:r w:rsidR="00924B99">
        <w:rPr>
          <w:lang w:eastAsia="x-none"/>
        </w:rPr>
        <w:t xml:space="preserve">на форме «Выбор ассистента» </w:t>
      </w:r>
      <w:r w:rsidR="001B483A">
        <w:rPr>
          <w:lang w:eastAsia="x-none"/>
        </w:rPr>
        <w:t xml:space="preserve">щелчком по </w:t>
      </w:r>
      <w:r w:rsidR="00657564">
        <w:rPr>
          <w:lang w:eastAsia="x-none"/>
        </w:rPr>
        <w:t>строке с данными ассистента и нажатием кнопки «Сохранить и закрыть». Для поиска сотрудника можно воспользоваться строкой</w:t>
      </w:r>
      <w:r w:rsidRPr="00F02145">
        <w:rPr>
          <w:lang w:eastAsia="x-none"/>
        </w:rPr>
        <w:t xml:space="preserve"> </w:t>
      </w:r>
      <w:r w:rsidR="00657564">
        <w:rPr>
          <w:lang w:eastAsia="x-none"/>
        </w:rPr>
        <w:t>поиска. Поиск производится</w:t>
      </w:r>
      <w:r w:rsidRPr="00F02145">
        <w:rPr>
          <w:lang w:eastAsia="x-none"/>
        </w:rPr>
        <w:t xml:space="preserve"> по коду сотрудника, фамилии, имени, отчеству</w:t>
      </w:r>
      <w:r>
        <w:rPr>
          <w:lang w:eastAsia="x-none"/>
        </w:rPr>
        <w:t xml:space="preserve"> (</w:t>
      </w:r>
      <w:r>
        <w:rPr>
          <w:lang w:eastAsia="x-none"/>
        </w:rPr>
        <w:fldChar w:fldCharType="begin"/>
      </w:r>
      <w:r>
        <w:rPr>
          <w:lang w:eastAsia="x-none"/>
        </w:rPr>
        <w:instrText xml:space="preserve"> REF _Ref24538569 \h </w:instrText>
      </w:r>
      <w:r>
        <w:rPr>
          <w:lang w:eastAsia="x-none"/>
        </w:rPr>
      </w:r>
      <w:r>
        <w:rPr>
          <w:lang w:eastAsia="x-none"/>
        </w:rPr>
        <w:fldChar w:fldCharType="separate"/>
      </w:r>
      <w:r w:rsidR="00666E9D" w:rsidRPr="00AC4316">
        <w:rPr>
          <w:spacing w:val="-5"/>
          <w:kern w:val="28"/>
        </w:rPr>
        <w:t xml:space="preserve">Рисунок </w:t>
      </w:r>
      <w:r w:rsidR="00666E9D">
        <w:rPr>
          <w:noProof/>
          <w:spacing w:val="-5"/>
          <w:kern w:val="28"/>
        </w:rPr>
        <w:t>7</w:t>
      </w:r>
      <w:r>
        <w:rPr>
          <w:lang w:eastAsia="x-none"/>
        </w:rPr>
        <w:fldChar w:fldCharType="end"/>
      </w:r>
      <w:r>
        <w:rPr>
          <w:lang w:eastAsia="x-none"/>
        </w:rPr>
        <w:t>)</w:t>
      </w:r>
      <w:r w:rsidR="00FD5623">
        <w:rPr>
          <w:lang w:eastAsia="x-none"/>
        </w:rPr>
        <w:t xml:space="preserve">. Если выбор ассистента не требуется, то следует нажать кнопку закрытия формы </w:t>
      </w:r>
      <w:r w:rsidR="00FD5623">
        <w:rPr>
          <w:noProof/>
        </w:rPr>
        <w:drawing>
          <wp:inline distT="0" distB="0" distL="0" distR="0" wp14:anchorId="0ED937E0" wp14:editId="3E4156A1">
            <wp:extent cx="152400" cy="152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2400" cy="152400"/>
                    </a:xfrm>
                    <a:prstGeom prst="rect">
                      <a:avLst/>
                    </a:prstGeom>
                  </pic:spPr>
                </pic:pic>
              </a:graphicData>
            </a:graphic>
          </wp:inline>
        </w:drawing>
      </w:r>
      <w:r w:rsidR="00A90839">
        <w:rPr>
          <w:lang w:eastAsia="x-none"/>
        </w:rPr>
        <w:t xml:space="preserve"> без выбора ассистента</w:t>
      </w:r>
      <w:r w:rsidR="00FD5623">
        <w:rPr>
          <w:lang w:eastAsia="x-none"/>
        </w:rPr>
        <w:t>.</w:t>
      </w:r>
      <w:r w:rsidR="00535C47">
        <w:rPr>
          <w:lang w:eastAsia="x-none"/>
        </w:rPr>
        <w:t xml:space="preserve"> Выбранный ассистент сохраняется до момента выхода пользователя из Системы.</w:t>
      </w:r>
    </w:p>
    <w:p w:rsidR="009C446F" w:rsidRDefault="00CA5A46" w:rsidP="00A372DD">
      <w:pPr>
        <w:keepNext/>
        <w:spacing w:line="360" w:lineRule="auto"/>
        <w:jc w:val="center"/>
        <w:rPr>
          <w:lang w:eastAsia="x-none"/>
        </w:rPr>
      </w:pPr>
      <w:r>
        <w:rPr>
          <w:noProof/>
        </w:rPr>
        <w:lastRenderedPageBreak/>
        <w:drawing>
          <wp:inline distT="0" distB="0" distL="0" distR="0" wp14:anchorId="6BA5388D" wp14:editId="3C775FCD">
            <wp:extent cx="5940425" cy="2681605"/>
            <wp:effectExtent l="0" t="0" r="3175" b="4445"/>
            <wp:docPr id="3784" name="Рисунок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8751"/>
                    <a:stretch/>
                  </pic:blipFill>
                  <pic:spPr bwMode="auto">
                    <a:xfrm>
                      <a:off x="0" y="0"/>
                      <a:ext cx="5940425" cy="2681605"/>
                    </a:xfrm>
                    <a:prstGeom prst="rect">
                      <a:avLst/>
                    </a:prstGeom>
                    <a:ln>
                      <a:noFill/>
                    </a:ln>
                    <a:extLst>
                      <a:ext uri="{53640926-AAD7-44D8-BBD7-CCE9431645EC}">
                        <a14:shadowObscured xmlns:a14="http://schemas.microsoft.com/office/drawing/2010/main"/>
                      </a:ext>
                    </a:extLst>
                  </pic:spPr>
                </pic:pic>
              </a:graphicData>
            </a:graphic>
          </wp:inline>
        </w:drawing>
      </w:r>
    </w:p>
    <w:p w:rsidR="009C446F" w:rsidRDefault="009C446F" w:rsidP="00A372DD">
      <w:pPr>
        <w:spacing w:line="360" w:lineRule="auto"/>
        <w:contextualSpacing/>
        <w:jc w:val="center"/>
        <w:rPr>
          <w:spacing w:val="-5"/>
          <w:kern w:val="28"/>
        </w:rPr>
      </w:pPr>
      <w:bookmarkStart w:id="165" w:name="_Ref24538569"/>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7</w:t>
      </w:r>
      <w:r w:rsidRPr="00AC4316">
        <w:rPr>
          <w:spacing w:val="-5"/>
          <w:kern w:val="28"/>
        </w:rPr>
        <w:fldChar w:fldCharType="end"/>
      </w:r>
      <w:bookmarkEnd w:id="165"/>
      <w:r>
        <w:rPr>
          <w:spacing w:val="-5"/>
          <w:kern w:val="28"/>
        </w:rPr>
        <w:t>. Выбор ассистента</w:t>
      </w:r>
    </w:p>
    <w:p w:rsidR="00535C47" w:rsidRDefault="00535C47" w:rsidP="00A372DD">
      <w:pPr>
        <w:spacing w:line="360" w:lineRule="auto"/>
        <w:ind w:firstLine="709"/>
        <w:jc w:val="both"/>
        <w:rPr>
          <w:lang w:eastAsia="x-none"/>
        </w:rPr>
      </w:pPr>
      <w:r>
        <w:rPr>
          <w:lang w:eastAsia="x-none"/>
        </w:rPr>
        <w:t>В</w:t>
      </w:r>
      <w:r w:rsidRPr="00F02145">
        <w:rPr>
          <w:lang w:eastAsia="x-none"/>
        </w:rPr>
        <w:t xml:space="preserve"> случае </w:t>
      </w:r>
      <w:r>
        <w:rPr>
          <w:lang w:eastAsia="x-none"/>
        </w:rPr>
        <w:t>необходимости</w:t>
      </w:r>
      <w:r w:rsidRPr="00F02145">
        <w:rPr>
          <w:lang w:eastAsia="x-none"/>
        </w:rPr>
        <w:t xml:space="preserve"> можно смен</w:t>
      </w:r>
      <w:r>
        <w:rPr>
          <w:lang w:eastAsia="x-none"/>
        </w:rPr>
        <w:t>ить на другого ассистента нажав</w:t>
      </w:r>
      <w:r>
        <w:rPr>
          <w:noProof/>
        </w:rPr>
        <w:drawing>
          <wp:inline distT="0" distB="0" distL="0" distR="0" wp14:anchorId="4AA30893" wp14:editId="6B8CC5B8">
            <wp:extent cx="314325" cy="219075"/>
            <wp:effectExtent l="0" t="0" r="9525" b="952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4325" cy="219075"/>
                    </a:xfrm>
                    <a:prstGeom prst="rect">
                      <a:avLst/>
                    </a:prstGeom>
                  </pic:spPr>
                </pic:pic>
              </a:graphicData>
            </a:graphic>
          </wp:inline>
        </w:drawing>
      </w:r>
      <w:r>
        <w:rPr>
          <w:lang w:eastAsia="x-none"/>
        </w:rPr>
        <w:t>(</w:t>
      </w:r>
      <w:r>
        <w:rPr>
          <w:lang w:eastAsia="x-none"/>
        </w:rPr>
        <w:fldChar w:fldCharType="begin"/>
      </w:r>
      <w:r>
        <w:rPr>
          <w:lang w:eastAsia="x-none"/>
        </w:rPr>
        <w:instrText xml:space="preserve"> REF _Ref24538451 \h </w:instrText>
      </w:r>
      <w:r>
        <w:rPr>
          <w:lang w:eastAsia="x-none"/>
        </w:rPr>
      </w:r>
      <w:r>
        <w:rPr>
          <w:lang w:eastAsia="x-none"/>
        </w:rPr>
        <w:fldChar w:fldCharType="separate"/>
      </w:r>
      <w:r w:rsidR="00666E9D" w:rsidRPr="00AC4316">
        <w:rPr>
          <w:spacing w:val="-5"/>
          <w:kern w:val="28"/>
        </w:rPr>
        <w:t xml:space="preserve">Рисунок </w:t>
      </w:r>
      <w:r w:rsidR="00666E9D">
        <w:rPr>
          <w:noProof/>
          <w:spacing w:val="-5"/>
          <w:kern w:val="28"/>
        </w:rPr>
        <w:t>8</w:t>
      </w:r>
      <w:r>
        <w:rPr>
          <w:lang w:eastAsia="x-none"/>
        </w:rPr>
        <w:fldChar w:fldCharType="end"/>
      </w:r>
      <w:r>
        <w:rPr>
          <w:lang w:eastAsia="x-none"/>
        </w:rPr>
        <w:t>).</w:t>
      </w:r>
    </w:p>
    <w:p w:rsidR="00535C47" w:rsidRDefault="00535C47" w:rsidP="00A372DD">
      <w:pPr>
        <w:keepNext/>
        <w:spacing w:line="360" w:lineRule="auto"/>
        <w:jc w:val="center"/>
        <w:rPr>
          <w:lang w:eastAsia="x-none"/>
        </w:rPr>
      </w:pPr>
      <w:r>
        <w:rPr>
          <w:noProof/>
        </w:rPr>
        <w:drawing>
          <wp:inline distT="0" distB="0" distL="0" distR="0" wp14:anchorId="128A0747" wp14:editId="5445E3C4">
            <wp:extent cx="2162175" cy="2238375"/>
            <wp:effectExtent l="0" t="0" r="9525" b="9525"/>
            <wp:docPr id="3783" name="Рисунок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2175" cy="2238375"/>
                    </a:xfrm>
                    <a:prstGeom prst="rect">
                      <a:avLst/>
                    </a:prstGeom>
                  </pic:spPr>
                </pic:pic>
              </a:graphicData>
            </a:graphic>
          </wp:inline>
        </w:drawing>
      </w:r>
    </w:p>
    <w:p w:rsidR="00535C47" w:rsidRPr="00BB3515" w:rsidRDefault="00535C47" w:rsidP="00A372DD">
      <w:pPr>
        <w:spacing w:line="360" w:lineRule="auto"/>
        <w:contextualSpacing/>
        <w:jc w:val="center"/>
        <w:rPr>
          <w:spacing w:val="-5"/>
          <w:kern w:val="28"/>
        </w:rPr>
      </w:pPr>
      <w:bookmarkStart w:id="166" w:name="_Ref24538451"/>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8</w:t>
      </w:r>
      <w:r w:rsidRPr="00AC4316">
        <w:rPr>
          <w:spacing w:val="-5"/>
          <w:kern w:val="28"/>
        </w:rPr>
        <w:fldChar w:fldCharType="end"/>
      </w:r>
      <w:bookmarkEnd w:id="166"/>
      <w:r>
        <w:rPr>
          <w:spacing w:val="-5"/>
          <w:kern w:val="28"/>
        </w:rPr>
        <w:t>. Смена ассистента</w:t>
      </w:r>
    </w:p>
    <w:p w:rsidR="009C446F" w:rsidRDefault="009C446F" w:rsidP="00A372DD">
      <w:pPr>
        <w:spacing w:line="360" w:lineRule="auto"/>
        <w:ind w:firstLine="709"/>
        <w:contextualSpacing/>
        <w:jc w:val="both"/>
      </w:pPr>
      <w:r w:rsidRPr="00AB2230">
        <w:t>На главной странице отображаются</w:t>
      </w:r>
      <w:r>
        <w:t xml:space="preserve"> следующие</w:t>
      </w:r>
      <w:r w:rsidRPr="00AB2230">
        <w:t xml:space="preserve"> </w:t>
      </w:r>
      <w:r>
        <w:t>вкладки:</w:t>
      </w:r>
    </w:p>
    <w:p w:rsidR="009C446F" w:rsidRDefault="009C446F" w:rsidP="00A372DD">
      <w:pPr>
        <w:pStyle w:val="af4"/>
        <w:numPr>
          <w:ilvl w:val="0"/>
          <w:numId w:val="2"/>
        </w:numPr>
        <w:spacing w:line="360" w:lineRule="auto"/>
        <w:ind w:left="0" w:firstLine="709"/>
        <w:jc w:val="both"/>
      </w:pPr>
      <w:r>
        <w:t>Персональные данные;</w:t>
      </w:r>
    </w:p>
    <w:p w:rsidR="00C851E2" w:rsidRDefault="00C851E2" w:rsidP="00A372DD">
      <w:pPr>
        <w:pStyle w:val="af4"/>
        <w:numPr>
          <w:ilvl w:val="0"/>
          <w:numId w:val="2"/>
        </w:numPr>
        <w:spacing w:line="360" w:lineRule="auto"/>
        <w:ind w:left="0" w:firstLine="709"/>
        <w:jc w:val="both"/>
      </w:pPr>
      <w:r>
        <w:t>Анамнез;</w:t>
      </w:r>
    </w:p>
    <w:p w:rsidR="00A91B47" w:rsidRDefault="00C851E2" w:rsidP="00A372DD">
      <w:pPr>
        <w:pStyle w:val="af4"/>
        <w:numPr>
          <w:ilvl w:val="0"/>
          <w:numId w:val="2"/>
        </w:numPr>
        <w:spacing w:line="360" w:lineRule="auto"/>
        <w:ind w:left="0" w:firstLine="709"/>
        <w:jc w:val="both"/>
      </w:pPr>
      <w:r>
        <w:t>Жалобы</w:t>
      </w:r>
      <w:r w:rsidR="00A91B47">
        <w:t>;</w:t>
      </w:r>
    </w:p>
    <w:p w:rsidR="009C446F" w:rsidRDefault="009C446F" w:rsidP="00A372DD">
      <w:pPr>
        <w:pStyle w:val="af4"/>
        <w:numPr>
          <w:ilvl w:val="0"/>
          <w:numId w:val="2"/>
        </w:numPr>
        <w:spacing w:line="360" w:lineRule="auto"/>
        <w:ind w:left="0" w:firstLine="709"/>
        <w:jc w:val="both"/>
      </w:pPr>
      <w:r>
        <w:t>Осмотр пациента;</w:t>
      </w:r>
    </w:p>
    <w:p w:rsidR="009C446F" w:rsidRDefault="00C851E2" w:rsidP="00A372DD">
      <w:pPr>
        <w:pStyle w:val="af4"/>
        <w:numPr>
          <w:ilvl w:val="0"/>
          <w:numId w:val="2"/>
        </w:numPr>
        <w:spacing w:line="360" w:lineRule="auto"/>
        <w:ind w:left="0" w:firstLine="709"/>
        <w:jc w:val="both"/>
      </w:pPr>
      <w:r>
        <w:t>ТАП и услуги</w:t>
      </w:r>
      <w:r w:rsidR="009C446F">
        <w:t>;</w:t>
      </w:r>
    </w:p>
    <w:p w:rsidR="00C851E2" w:rsidRDefault="00C851E2" w:rsidP="00A372DD">
      <w:pPr>
        <w:pStyle w:val="af4"/>
        <w:numPr>
          <w:ilvl w:val="0"/>
          <w:numId w:val="2"/>
        </w:numPr>
        <w:spacing w:line="360" w:lineRule="auto"/>
        <w:ind w:left="0" w:firstLine="709"/>
        <w:jc w:val="both"/>
      </w:pPr>
      <w:r>
        <w:t>Журнал направлений;</w:t>
      </w:r>
    </w:p>
    <w:p w:rsidR="00C851E2" w:rsidRDefault="00C851E2" w:rsidP="00A372DD">
      <w:pPr>
        <w:pStyle w:val="af4"/>
        <w:numPr>
          <w:ilvl w:val="0"/>
          <w:numId w:val="2"/>
        </w:numPr>
        <w:spacing w:line="360" w:lineRule="auto"/>
        <w:ind w:left="0" w:firstLine="709"/>
        <w:jc w:val="both"/>
      </w:pPr>
      <w:r>
        <w:t>Планы лечения;</w:t>
      </w:r>
    </w:p>
    <w:p w:rsidR="00C851E2" w:rsidRDefault="00C851E2" w:rsidP="00A372DD">
      <w:pPr>
        <w:pStyle w:val="af4"/>
        <w:numPr>
          <w:ilvl w:val="0"/>
          <w:numId w:val="2"/>
        </w:numPr>
        <w:spacing w:line="360" w:lineRule="auto"/>
        <w:ind w:left="0" w:firstLine="709"/>
        <w:jc w:val="both"/>
      </w:pPr>
      <w:r>
        <w:t>Заказ-наряды;</w:t>
      </w:r>
    </w:p>
    <w:p w:rsidR="009C446F" w:rsidRDefault="009C446F" w:rsidP="00A372DD">
      <w:pPr>
        <w:pStyle w:val="af4"/>
        <w:numPr>
          <w:ilvl w:val="0"/>
          <w:numId w:val="2"/>
        </w:numPr>
        <w:spacing w:line="360" w:lineRule="auto"/>
        <w:ind w:left="0" w:firstLine="709"/>
        <w:jc w:val="both"/>
      </w:pPr>
      <w:r>
        <w:t>Выполненные услуги;</w:t>
      </w:r>
    </w:p>
    <w:p w:rsidR="009C446F" w:rsidRDefault="00EC0FE8" w:rsidP="00A372DD">
      <w:pPr>
        <w:pStyle w:val="af4"/>
        <w:numPr>
          <w:ilvl w:val="0"/>
          <w:numId w:val="2"/>
        </w:numPr>
        <w:spacing w:line="360" w:lineRule="auto"/>
        <w:ind w:left="0" w:firstLine="709"/>
        <w:jc w:val="both"/>
      </w:pPr>
      <w:r>
        <w:lastRenderedPageBreak/>
        <w:t>Медицинские записи.</w:t>
      </w:r>
    </w:p>
    <w:p w:rsidR="009C446F" w:rsidRDefault="009C446F" w:rsidP="00A372DD">
      <w:pPr>
        <w:spacing w:line="360" w:lineRule="auto"/>
        <w:ind w:firstLine="709"/>
        <w:contextualSpacing/>
        <w:jc w:val="both"/>
      </w:pPr>
      <w:r w:rsidRPr="00AB2230">
        <w:t>Р</w:t>
      </w:r>
      <w:r>
        <w:t xml:space="preserve">абота с каждой вкладкой </w:t>
      </w:r>
      <w:r w:rsidRPr="00AB2230">
        <w:t xml:space="preserve">будет описана </w:t>
      </w:r>
      <w:r>
        <w:t xml:space="preserve">отдельно </w:t>
      </w:r>
      <w:r w:rsidRPr="00AB2230">
        <w:t xml:space="preserve">далее в </w:t>
      </w:r>
      <w:r w:rsidR="00AB5AAC">
        <w:t>Инструкции</w:t>
      </w:r>
      <w:r w:rsidRPr="00AB2230">
        <w:t>.</w:t>
      </w:r>
    </w:p>
    <w:p w:rsidR="009C446F" w:rsidRPr="00AB2230" w:rsidRDefault="009C446F" w:rsidP="00A372DD">
      <w:pPr>
        <w:spacing w:line="360" w:lineRule="auto"/>
        <w:ind w:firstLine="709"/>
        <w:contextualSpacing/>
        <w:jc w:val="both"/>
      </w:pPr>
      <w:r w:rsidRPr="00AB2230">
        <w:t xml:space="preserve">В правом верхнем углу экрана отображается имя текущего пользователя </w:t>
      </w:r>
      <w:r>
        <w:t>системы и его специализация</w:t>
      </w:r>
      <w:r w:rsidRPr="00AB2230">
        <w:t>.</w:t>
      </w:r>
      <w:r>
        <w:t xml:space="preserve"> При нажатии на эту область отобразится форма: </w:t>
      </w:r>
      <w:r w:rsidRPr="00EB3080">
        <w:t>список специализаций врача</w:t>
      </w:r>
      <w:r>
        <w:t>, кнопка для выбора ассистента,</w:t>
      </w:r>
      <w:r w:rsidRPr="00AB2230">
        <w:t xml:space="preserve"> </w:t>
      </w:r>
      <w:r>
        <w:t xml:space="preserve">номер версии системы, </w:t>
      </w:r>
      <w:r w:rsidRPr="00AB2230">
        <w:t xml:space="preserve">пункты меню для загрузки </w:t>
      </w:r>
      <w:r w:rsidR="00CA5A46">
        <w:t>документации</w:t>
      </w:r>
      <w:r w:rsidRPr="00AB2230">
        <w:t xml:space="preserve"> по работе в </w:t>
      </w:r>
      <w:r w:rsidR="00CA5A46">
        <w:t>С</w:t>
      </w:r>
      <w:r>
        <w:t>истеме</w:t>
      </w:r>
      <w:r w:rsidRPr="00AB2230">
        <w:t xml:space="preserve"> и </w:t>
      </w:r>
      <w:r>
        <w:t xml:space="preserve">кнопка </w:t>
      </w:r>
      <w:r w:rsidRPr="00AB2230">
        <w:t xml:space="preserve">выхода из </w:t>
      </w:r>
      <w:r w:rsidR="008D5E2F">
        <w:t>Системы</w:t>
      </w:r>
      <w:r w:rsidRPr="00AB2230">
        <w:t xml:space="preserve"> (</w:t>
      </w:r>
      <w:r w:rsidRPr="00AB2230">
        <w:fldChar w:fldCharType="begin"/>
      </w:r>
      <w:r w:rsidRPr="00AB2230">
        <w:instrText xml:space="preserve"> REF _Ref518036270 \h  \* MERGEFORMAT </w:instrText>
      </w:r>
      <w:r w:rsidRPr="00AB2230">
        <w:fldChar w:fldCharType="separate"/>
      </w:r>
      <w:r w:rsidR="00666E9D" w:rsidRPr="00AC4316">
        <w:rPr>
          <w:spacing w:val="-5"/>
          <w:kern w:val="28"/>
        </w:rPr>
        <w:t xml:space="preserve">Рисунок </w:t>
      </w:r>
      <w:r w:rsidR="00666E9D">
        <w:rPr>
          <w:noProof/>
          <w:spacing w:val="-5"/>
          <w:kern w:val="28"/>
        </w:rPr>
        <w:t>9</w:t>
      </w:r>
      <w:r w:rsidRPr="00AB2230">
        <w:fldChar w:fldCharType="end"/>
      </w:r>
      <w:r w:rsidRPr="00AB2230">
        <w:t>).</w:t>
      </w:r>
    </w:p>
    <w:p w:rsidR="009C446F" w:rsidRPr="00AC4316" w:rsidRDefault="00CA5A46" w:rsidP="00A372DD">
      <w:pPr>
        <w:keepNext/>
        <w:spacing w:line="360" w:lineRule="auto"/>
        <w:contextualSpacing/>
        <w:jc w:val="center"/>
      </w:pPr>
      <w:r>
        <w:rPr>
          <w:noProof/>
        </w:rPr>
        <w:drawing>
          <wp:inline distT="0" distB="0" distL="0" distR="0" wp14:anchorId="183FC028" wp14:editId="60BB6BDC">
            <wp:extent cx="2705100" cy="2667000"/>
            <wp:effectExtent l="0" t="0" r="0" b="0"/>
            <wp:docPr id="3785" name="Рисунок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05100" cy="2667000"/>
                    </a:xfrm>
                    <a:prstGeom prst="rect">
                      <a:avLst/>
                    </a:prstGeom>
                  </pic:spPr>
                </pic:pic>
              </a:graphicData>
            </a:graphic>
          </wp:inline>
        </w:drawing>
      </w:r>
    </w:p>
    <w:p w:rsidR="009C446F" w:rsidRDefault="009C446F" w:rsidP="00A372DD">
      <w:pPr>
        <w:spacing w:line="360" w:lineRule="auto"/>
        <w:contextualSpacing/>
        <w:jc w:val="center"/>
        <w:rPr>
          <w:spacing w:val="-5"/>
          <w:kern w:val="28"/>
        </w:rPr>
      </w:pPr>
      <w:bookmarkStart w:id="167" w:name="_Ref518036270"/>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9</w:t>
      </w:r>
      <w:r w:rsidRPr="00AC4316">
        <w:rPr>
          <w:spacing w:val="-5"/>
          <w:kern w:val="28"/>
        </w:rPr>
        <w:fldChar w:fldCharType="end"/>
      </w:r>
      <w:bookmarkEnd w:id="167"/>
      <w:r w:rsidRPr="00AC4316">
        <w:rPr>
          <w:spacing w:val="-5"/>
          <w:kern w:val="28"/>
        </w:rPr>
        <w:t>. Пункты меню</w:t>
      </w:r>
    </w:p>
    <w:p w:rsidR="00C91BD1" w:rsidRDefault="00C91BD1" w:rsidP="00C91BD1">
      <w:pPr>
        <w:spacing w:line="360" w:lineRule="auto"/>
        <w:ind w:firstLine="709"/>
        <w:contextualSpacing/>
        <w:jc w:val="both"/>
      </w:pPr>
      <w:r w:rsidRPr="008B1B91">
        <w:t xml:space="preserve">Чтобы сохранить </w:t>
      </w:r>
      <w:r>
        <w:t>карту осмотра, необходимо нажать кнопку «Сохранить».</w:t>
      </w:r>
    </w:p>
    <w:p w:rsidR="00C91BD1" w:rsidRDefault="00C91BD1" w:rsidP="00C91BD1">
      <w:pPr>
        <w:spacing w:line="360" w:lineRule="auto"/>
        <w:ind w:firstLine="709"/>
        <w:contextualSpacing/>
        <w:jc w:val="both"/>
      </w:pPr>
      <w:r>
        <w:t>Для закрытия осмотра следует нажать кнопку «Закрыть осмотр». Подробнее о закрытии осмотра см. в п.</w:t>
      </w:r>
      <w:r w:rsidR="00AC4054">
        <w:t xml:space="preserve"> </w:t>
      </w:r>
      <w:r w:rsidR="00AC4054">
        <w:fldChar w:fldCharType="begin"/>
      </w:r>
      <w:r w:rsidR="00AC4054">
        <w:instrText xml:space="preserve"> REF _Ref80951797 \r \h </w:instrText>
      </w:r>
      <w:r w:rsidR="00AC4054">
        <w:fldChar w:fldCharType="separate"/>
      </w:r>
      <w:r w:rsidR="00666E9D">
        <w:t>5.1.5</w:t>
      </w:r>
      <w:r w:rsidR="00AC4054">
        <w:fldChar w:fldCharType="end"/>
      </w:r>
      <w:r>
        <w:t>.</w:t>
      </w:r>
    </w:p>
    <w:p w:rsidR="00C91BD1" w:rsidRDefault="00C91BD1" w:rsidP="00C91BD1">
      <w:pPr>
        <w:spacing w:line="360" w:lineRule="auto"/>
        <w:ind w:firstLine="709"/>
        <w:contextualSpacing/>
        <w:jc w:val="both"/>
      </w:pPr>
      <w:r>
        <w:t>Для печати документов необходимо нажат</w:t>
      </w:r>
      <w:r w:rsidR="00AC4054">
        <w:t>ь</w:t>
      </w:r>
      <w:r>
        <w:t xml:space="preserve"> кнопку «Печать». Подробнее о печати документов см. в п.</w:t>
      </w:r>
      <w:r w:rsidR="00AC4054">
        <w:t xml:space="preserve"> </w:t>
      </w:r>
      <w:r w:rsidR="00AC4054">
        <w:fldChar w:fldCharType="begin"/>
      </w:r>
      <w:r w:rsidR="00AC4054">
        <w:instrText xml:space="preserve"> REF _Ref80951808 \r \h </w:instrText>
      </w:r>
      <w:r w:rsidR="00AC4054">
        <w:fldChar w:fldCharType="separate"/>
      </w:r>
      <w:r w:rsidR="00666E9D">
        <w:t>5.1.6</w:t>
      </w:r>
      <w:r w:rsidR="00AC4054">
        <w:fldChar w:fldCharType="end"/>
      </w:r>
      <w:r>
        <w:t>.</w:t>
      </w:r>
    </w:p>
    <w:p w:rsidR="009C446F" w:rsidRPr="00F02B33" w:rsidRDefault="009C446F" w:rsidP="00605F7C">
      <w:pPr>
        <w:pStyle w:val="4"/>
        <w:keepLines w:val="0"/>
        <w:numPr>
          <w:ilvl w:val="3"/>
          <w:numId w:val="35"/>
        </w:numPr>
        <w:spacing w:before="240" w:after="60" w:line="360" w:lineRule="auto"/>
        <w:jc w:val="both"/>
        <w:rPr>
          <w:rFonts w:ascii="Times New Roman" w:eastAsia="Calibri" w:hAnsi="Times New Roman" w:cs="Times New Roman"/>
          <w:b/>
          <w:bCs/>
          <w:i w:val="0"/>
          <w:iCs w:val="0"/>
          <w:color w:val="auto"/>
          <w:szCs w:val="28"/>
          <w:lang w:eastAsia="en-US"/>
        </w:rPr>
      </w:pPr>
      <w:bookmarkStart w:id="168" w:name="_Toc26724936"/>
      <w:bookmarkStart w:id="169" w:name="_Ref47621058"/>
      <w:bookmarkStart w:id="170" w:name="_Ref47621108"/>
      <w:r w:rsidRPr="00F02B33">
        <w:rPr>
          <w:rFonts w:ascii="Times New Roman" w:eastAsia="Calibri" w:hAnsi="Times New Roman" w:cs="Times New Roman"/>
          <w:b/>
          <w:bCs/>
          <w:i w:val="0"/>
          <w:iCs w:val="0"/>
          <w:color w:val="auto"/>
          <w:szCs w:val="28"/>
          <w:lang w:eastAsia="en-US"/>
        </w:rPr>
        <w:t>Вкладка «Персональные данные»</w:t>
      </w:r>
      <w:bookmarkEnd w:id="168"/>
      <w:bookmarkEnd w:id="169"/>
      <w:bookmarkEnd w:id="170"/>
    </w:p>
    <w:p w:rsidR="009C446F" w:rsidRDefault="009C446F" w:rsidP="00A372DD">
      <w:pPr>
        <w:spacing w:line="360" w:lineRule="auto"/>
        <w:ind w:firstLine="709"/>
        <w:jc w:val="both"/>
        <w:rPr>
          <w:lang w:eastAsia="x-none"/>
        </w:rPr>
      </w:pPr>
      <w:r>
        <w:rPr>
          <w:lang w:eastAsia="x-none"/>
        </w:rPr>
        <w:t>С помощью вкладки «Персональные данные» можно перейти к персональным данным пациента (</w:t>
      </w:r>
      <w:r>
        <w:rPr>
          <w:lang w:eastAsia="x-none"/>
        </w:rPr>
        <w:fldChar w:fldCharType="begin"/>
      </w:r>
      <w:r>
        <w:rPr>
          <w:lang w:eastAsia="x-none"/>
        </w:rPr>
        <w:instrText xml:space="preserve"> REF _Ref21016744 \h </w:instrText>
      </w:r>
      <w:r>
        <w:rPr>
          <w:lang w:eastAsia="x-none"/>
        </w:rPr>
      </w:r>
      <w:r>
        <w:rPr>
          <w:lang w:eastAsia="x-none"/>
        </w:rPr>
        <w:fldChar w:fldCharType="separate"/>
      </w:r>
      <w:r w:rsidR="00666E9D" w:rsidRPr="00AC4316">
        <w:rPr>
          <w:spacing w:val="-5"/>
          <w:kern w:val="28"/>
        </w:rPr>
        <w:t xml:space="preserve">Рисунок </w:t>
      </w:r>
      <w:r w:rsidR="00666E9D">
        <w:rPr>
          <w:noProof/>
          <w:spacing w:val="-5"/>
          <w:kern w:val="28"/>
        </w:rPr>
        <w:t>10</w:t>
      </w:r>
      <w:r>
        <w:rPr>
          <w:lang w:eastAsia="x-none"/>
        </w:rPr>
        <w:fldChar w:fldCharType="end"/>
      </w:r>
      <w:r>
        <w:rPr>
          <w:lang w:eastAsia="x-none"/>
        </w:rPr>
        <w:t xml:space="preserve">). </w:t>
      </w:r>
    </w:p>
    <w:p w:rsidR="009C446F" w:rsidRDefault="00C851E2" w:rsidP="00A372DD">
      <w:pPr>
        <w:keepNext/>
        <w:spacing w:line="360" w:lineRule="auto"/>
        <w:jc w:val="center"/>
        <w:rPr>
          <w:lang w:eastAsia="x-none"/>
        </w:rPr>
      </w:pPr>
      <w:r>
        <w:rPr>
          <w:noProof/>
        </w:rPr>
        <w:lastRenderedPageBreak/>
        <w:drawing>
          <wp:inline distT="0" distB="0" distL="0" distR="0" wp14:anchorId="1125D302" wp14:editId="731C9F68">
            <wp:extent cx="1685925" cy="3524301"/>
            <wp:effectExtent l="0" t="0" r="0" b="0"/>
            <wp:docPr id="1600710924" name="Рисунок 160071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94082" cy="3541352"/>
                    </a:xfrm>
                    <a:prstGeom prst="rect">
                      <a:avLst/>
                    </a:prstGeom>
                  </pic:spPr>
                </pic:pic>
              </a:graphicData>
            </a:graphic>
          </wp:inline>
        </w:drawing>
      </w:r>
    </w:p>
    <w:p w:rsidR="009C446F" w:rsidRDefault="009C446F" w:rsidP="00A372DD">
      <w:pPr>
        <w:spacing w:line="360" w:lineRule="auto"/>
        <w:contextualSpacing/>
        <w:jc w:val="center"/>
        <w:rPr>
          <w:spacing w:val="-5"/>
          <w:kern w:val="28"/>
        </w:rPr>
      </w:pPr>
      <w:bookmarkStart w:id="171" w:name="_Ref21016744"/>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10</w:t>
      </w:r>
      <w:r w:rsidRPr="00AC4316">
        <w:rPr>
          <w:spacing w:val="-5"/>
          <w:kern w:val="28"/>
        </w:rPr>
        <w:fldChar w:fldCharType="end"/>
      </w:r>
      <w:bookmarkEnd w:id="171"/>
      <w:r w:rsidRPr="00AC4316">
        <w:rPr>
          <w:spacing w:val="-5"/>
          <w:kern w:val="28"/>
        </w:rPr>
        <w:t xml:space="preserve">. </w:t>
      </w:r>
      <w:r>
        <w:rPr>
          <w:spacing w:val="-5"/>
          <w:kern w:val="28"/>
        </w:rPr>
        <w:t>Вкладка «Персональные данные»</w:t>
      </w:r>
    </w:p>
    <w:p w:rsidR="009C446F" w:rsidRPr="00AC4316" w:rsidRDefault="009C446F" w:rsidP="00A372DD">
      <w:pPr>
        <w:spacing w:line="360" w:lineRule="auto"/>
        <w:ind w:firstLine="709"/>
        <w:contextualSpacing/>
        <w:jc w:val="both"/>
        <w:rPr>
          <w:spacing w:val="-5"/>
          <w:kern w:val="28"/>
        </w:rPr>
      </w:pPr>
      <w:r>
        <w:rPr>
          <w:spacing w:val="-5"/>
          <w:kern w:val="28"/>
        </w:rPr>
        <w:t>На вкладке содержится следующая информация по пациенту: ФИО пациента, пол, возраст,</w:t>
      </w:r>
      <w:r w:rsidRPr="003D7C93">
        <w:rPr>
          <w:spacing w:val="-5"/>
          <w:kern w:val="28"/>
        </w:rPr>
        <w:t xml:space="preserve"> </w:t>
      </w:r>
      <w:r>
        <w:rPr>
          <w:spacing w:val="-5"/>
          <w:kern w:val="28"/>
        </w:rPr>
        <w:t>дата рождения,</w:t>
      </w:r>
      <w:r w:rsidRPr="003D7C93">
        <w:rPr>
          <w:spacing w:val="-5"/>
          <w:kern w:val="28"/>
        </w:rPr>
        <w:t xml:space="preserve"> </w:t>
      </w:r>
      <w:r>
        <w:rPr>
          <w:spacing w:val="-5"/>
          <w:kern w:val="28"/>
        </w:rPr>
        <w:t>категория льгот, СНИЛС, ИНН,</w:t>
      </w:r>
      <w:r w:rsidRPr="003D7C93">
        <w:rPr>
          <w:spacing w:val="-5"/>
          <w:kern w:val="28"/>
        </w:rPr>
        <w:t xml:space="preserve"> </w:t>
      </w:r>
      <w:r>
        <w:rPr>
          <w:spacing w:val="-5"/>
          <w:kern w:val="28"/>
        </w:rPr>
        <w:t>социальный статус, номер полиса, тип полиса, СМО, представитель, степень родства, моб. телефон представителя, возраст представителя</w:t>
      </w:r>
      <w:r w:rsidR="005B62E0">
        <w:rPr>
          <w:spacing w:val="-5"/>
          <w:kern w:val="28"/>
        </w:rPr>
        <w:t>, участковый, участок, мед. организация.</w:t>
      </w:r>
      <w:r>
        <w:rPr>
          <w:spacing w:val="-5"/>
          <w:kern w:val="28"/>
        </w:rPr>
        <w:t xml:space="preserve"> В области персональных данных проставляются отметки о подписанных пациентом документах: согласии пациента на обработку персональн</w:t>
      </w:r>
      <w:r w:rsidR="008B61AB">
        <w:rPr>
          <w:spacing w:val="-5"/>
          <w:kern w:val="28"/>
        </w:rPr>
        <w:t>ых данных, добровольном согласии</w:t>
      </w:r>
      <w:r>
        <w:rPr>
          <w:spacing w:val="-5"/>
          <w:kern w:val="28"/>
        </w:rPr>
        <w:t xml:space="preserve"> на медицинское вмешательство и отказе от медицинского вмешательства (</w:t>
      </w:r>
      <w:r>
        <w:rPr>
          <w:spacing w:val="-5"/>
          <w:kern w:val="28"/>
        </w:rPr>
        <w:fldChar w:fldCharType="begin"/>
      </w:r>
      <w:r>
        <w:rPr>
          <w:spacing w:val="-5"/>
          <w:kern w:val="28"/>
        </w:rPr>
        <w:instrText xml:space="preserve"> REF _Ref21017810 \h </w:instrText>
      </w:r>
      <w:r>
        <w:rPr>
          <w:spacing w:val="-5"/>
          <w:kern w:val="28"/>
        </w:rPr>
      </w:r>
      <w:r>
        <w:rPr>
          <w:spacing w:val="-5"/>
          <w:kern w:val="28"/>
        </w:rPr>
        <w:fldChar w:fldCharType="separate"/>
      </w:r>
      <w:r w:rsidR="00666E9D" w:rsidRPr="00AC4316">
        <w:rPr>
          <w:spacing w:val="-5"/>
          <w:kern w:val="28"/>
        </w:rPr>
        <w:t xml:space="preserve">Рисунок </w:t>
      </w:r>
      <w:r w:rsidR="00666E9D">
        <w:rPr>
          <w:noProof/>
          <w:spacing w:val="-5"/>
          <w:kern w:val="28"/>
        </w:rPr>
        <w:t>11</w:t>
      </w:r>
      <w:r>
        <w:rPr>
          <w:spacing w:val="-5"/>
          <w:kern w:val="28"/>
        </w:rPr>
        <w:fldChar w:fldCharType="end"/>
      </w:r>
      <w:r>
        <w:rPr>
          <w:spacing w:val="-5"/>
          <w:kern w:val="28"/>
        </w:rPr>
        <w:t>).</w:t>
      </w:r>
      <w:r w:rsidR="00E41F7D">
        <w:rPr>
          <w:spacing w:val="-5"/>
          <w:kern w:val="28"/>
        </w:rPr>
        <w:t xml:space="preserve"> Также можно раскрыть блок с помощью кнопки «Развернуть» для отображения дополнительных данных по пациенту. </w:t>
      </w:r>
    </w:p>
    <w:p w:rsidR="009C446F" w:rsidRDefault="005B62E0" w:rsidP="00A372DD">
      <w:pPr>
        <w:keepNext/>
        <w:spacing w:line="360" w:lineRule="auto"/>
        <w:jc w:val="center"/>
        <w:rPr>
          <w:lang w:eastAsia="x-none"/>
        </w:rPr>
      </w:pPr>
      <w:r>
        <w:rPr>
          <w:noProof/>
        </w:rPr>
        <w:drawing>
          <wp:inline distT="0" distB="0" distL="0" distR="0" wp14:anchorId="2C1C5504" wp14:editId="55F63439">
            <wp:extent cx="5940425" cy="2622550"/>
            <wp:effectExtent l="0" t="0" r="3175" b="6350"/>
            <wp:docPr id="3802" name="Рисунок 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2622550"/>
                    </a:xfrm>
                    <a:prstGeom prst="rect">
                      <a:avLst/>
                    </a:prstGeom>
                  </pic:spPr>
                </pic:pic>
              </a:graphicData>
            </a:graphic>
          </wp:inline>
        </w:drawing>
      </w:r>
    </w:p>
    <w:p w:rsidR="009C446F" w:rsidRDefault="009C446F" w:rsidP="00A372DD">
      <w:pPr>
        <w:spacing w:line="360" w:lineRule="auto"/>
        <w:contextualSpacing/>
        <w:jc w:val="center"/>
        <w:rPr>
          <w:spacing w:val="-5"/>
          <w:kern w:val="28"/>
        </w:rPr>
      </w:pPr>
      <w:bookmarkStart w:id="172" w:name="_Ref21017810"/>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11</w:t>
      </w:r>
      <w:r w:rsidRPr="00AC4316">
        <w:rPr>
          <w:spacing w:val="-5"/>
          <w:kern w:val="28"/>
        </w:rPr>
        <w:fldChar w:fldCharType="end"/>
      </w:r>
      <w:bookmarkEnd w:id="172"/>
      <w:r w:rsidRPr="00AC4316">
        <w:rPr>
          <w:spacing w:val="-5"/>
          <w:kern w:val="28"/>
        </w:rPr>
        <w:t xml:space="preserve">. </w:t>
      </w:r>
      <w:r>
        <w:rPr>
          <w:spacing w:val="-5"/>
          <w:kern w:val="28"/>
        </w:rPr>
        <w:t>Информация о персональных данных пациента</w:t>
      </w:r>
    </w:p>
    <w:p w:rsidR="009C446F" w:rsidRDefault="009C446F" w:rsidP="00A372DD">
      <w:pPr>
        <w:spacing w:line="360" w:lineRule="auto"/>
        <w:ind w:firstLine="709"/>
        <w:contextualSpacing/>
        <w:jc w:val="both"/>
        <w:rPr>
          <w:spacing w:val="-5"/>
          <w:kern w:val="28"/>
        </w:rPr>
      </w:pPr>
      <w:r w:rsidRPr="00F02145">
        <w:rPr>
          <w:spacing w:val="-5"/>
          <w:kern w:val="28"/>
        </w:rPr>
        <w:lastRenderedPageBreak/>
        <w:t xml:space="preserve">Для продолжения работы нужно убедиться в том, что пациент согласился на обработку персональных данных и дал согласие на медицинское вмешательство. В случае если приём ведётся с пациентом, который не достиг 18 лет, необходимо убедиться, что </w:t>
      </w:r>
      <w:r w:rsidR="003D2376">
        <w:rPr>
          <w:spacing w:val="-5"/>
          <w:kern w:val="28"/>
        </w:rPr>
        <w:t>указан</w:t>
      </w:r>
      <w:r w:rsidRPr="00F02145">
        <w:rPr>
          <w:spacing w:val="-5"/>
          <w:kern w:val="28"/>
        </w:rPr>
        <w:t xml:space="preserve"> хотя бы один законный представитель, это позволит сократить время заполнения документации</w:t>
      </w:r>
      <w:r>
        <w:rPr>
          <w:spacing w:val="-5"/>
          <w:kern w:val="28"/>
        </w:rPr>
        <w:t xml:space="preserve"> (</w:t>
      </w:r>
      <w:r>
        <w:rPr>
          <w:spacing w:val="-5"/>
          <w:kern w:val="28"/>
        </w:rPr>
        <w:fldChar w:fldCharType="begin"/>
      </w:r>
      <w:r>
        <w:rPr>
          <w:spacing w:val="-5"/>
          <w:kern w:val="28"/>
        </w:rPr>
        <w:instrText xml:space="preserve"> REF _Ref24538780 \h </w:instrText>
      </w:r>
      <w:r>
        <w:rPr>
          <w:spacing w:val="-5"/>
          <w:kern w:val="28"/>
        </w:rPr>
      </w:r>
      <w:r>
        <w:rPr>
          <w:spacing w:val="-5"/>
          <w:kern w:val="28"/>
        </w:rPr>
        <w:fldChar w:fldCharType="separate"/>
      </w:r>
      <w:r w:rsidR="00666E9D" w:rsidRPr="00AC4316">
        <w:rPr>
          <w:spacing w:val="-5"/>
          <w:kern w:val="28"/>
        </w:rPr>
        <w:t xml:space="preserve">Рисунок </w:t>
      </w:r>
      <w:r w:rsidR="00666E9D">
        <w:rPr>
          <w:noProof/>
          <w:spacing w:val="-5"/>
          <w:kern w:val="28"/>
        </w:rPr>
        <w:t>12</w:t>
      </w:r>
      <w:r>
        <w:rPr>
          <w:spacing w:val="-5"/>
          <w:kern w:val="28"/>
        </w:rPr>
        <w:fldChar w:fldCharType="end"/>
      </w:r>
      <w:r>
        <w:rPr>
          <w:spacing w:val="-5"/>
          <w:kern w:val="28"/>
        </w:rPr>
        <w:t>)</w:t>
      </w:r>
      <w:r w:rsidRPr="00F02145">
        <w:rPr>
          <w:spacing w:val="-5"/>
          <w:kern w:val="28"/>
        </w:rPr>
        <w:t>.</w:t>
      </w:r>
    </w:p>
    <w:p w:rsidR="0016495C" w:rsidRDefault="005B62E0" w:rsidP="00A372DD">
      <w:pPr>
        <w:keepNext/>
        <w:spacing w:line="360" w:lineRule="auto"/>
        <w:contextualSpacing/>
        <w:jc w:val="both"/>
        <w:rPr>
          <w:spacing w:val="-5"/>
          <w:kern w:val="28"/>
        </w:rPr>
      </w:pPr>
      <w:r>
        <w:rPr>
          <w:noProof/>
        </w:rPr>
        <w:drawing>
          <wp:inline distT="0" distB="0" distL="0" distR="0" wp14:anchorId="613E4A45" wp14:editId="2DB4118F">
            <wp:extent cx="5940425" cy="1990090"/>
            <wp:effectExtent l="0" t="0" r="3175" b="0"/>
            <wp:docPr id="3800" name="Рисунок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1990090"/>
                    </a:xfrm>
                    <a:prstGeom prst="rect">
                      <a:avLst/>
                    </a:prstGeom>
                  </pic:spPr>
                </pic:pic>
              </a:graphicData>
            </a:graphic>
          </wp:inline>
        </w:drawing>
      </w:r>
    </w:p>
    <w:p w:rsidR="0016495C" w:rsidRDefault="0016495C" w:rsidP="00A372DD">
      <w:pPr>
        <w:spacing w:line="360" w:lineRule="auto"/>
        <w:contextualSpacing/>
        <w:jc w:val="center"/>
        <w:rPr>
          <w:spacing w:val="-5"/>
          <w:kern w:val="28"/>
        </w:rPr>
      </w:pPr>
      <w:bookmarkStart w:id="173" w:name="_Ref24538780"/>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12</w:t>
      </w:r>
      <w:r w:rsidRPr="00AC4316">
        <w:rPr>
          <w:spacing w:val="-5"/>
          <w:kern w:val="28"/>
        </w:rPr>
        <w:fldChar w:fldCharType="end"/>
      </w:r>
      <w:bookmarkEnd w:id="173"/>
      <w:r>
        <w:rPr>
          <w:spacing w:val="-5"/>
          <w:kern w:val="28"/>
        </w:rPr>
        <w:t>. Данные по согласию на обработку персональных данных и согласию на медицинское вмешательство</w:t>
      </w:r>
    </w:p>
    <w:p w:rsidR="009C446F" w:rsidRPr="00F02B33" w:rsidRDefault="009C446F" w:rsidP="00605F7C">
      <w:pPr>
        <w:pStyle w:val="4"/>
        <w:keepLines w:val="0"/>
        <w:numPr>
          <w:ilvl w:val="3"/>
          <w:numId w:val="35"/>
        </w:numPr>
        <w:spacing w:before="240" w:after="60" w:line="360" w:lineRule="auto"/>
        <w:jc w:val="both"/>
        <w:rPr>
          <w:rFonts w:ascii="Times New Roman" w:eastAsia="Calibri" w:hAnsi="Times New Roman" w:cs="Times New Roman"/>
          <w:b/>
          <w:bCs/>
          <w:i w:val="0"/>
          <w:iCs w:val="0"/>
          <w:color w:val="auto"/>
          <w:szCs w:val="28"/>
          <w:lang w:eastAsia="en-US"/>
        </w:rPr>
      </w:pPr>
      <w:bookmarkStart w:id="174" w:name="_Toc26724937"/>
      <w:r w:rsidRPr="00F02B33">
        <w:rPr>
          <w:rFonts w:ascii="Times New Roman" w:eastAsia="Calibri" w:hAnsi="Times New Roman" w:cs="Times New Roman"/>
          <w:b/>
          <w:bCs/>
          <w:i w:val="0"/>
          <w:iCs w:val="0"/>
          <w:color w:val="auto"/>
          <w:szCs w:val="28"/>
          <w:lang w:eastAsia="en-US"/>
        </w:rPr>
        <w:t>Вкладка «</w:t>
      </w:r>
      <w:r w:rsidR="00C851E2" w:rsidRPr="00F02B33">
        <w:rPr>
          <w:rFonts w:ascii="Times New Roman" w:eastAsia="Calibri" w:hAnsi="Times New Roman" w:cs="Times New Roman"/>
          <w:b/>
          <w:bCs/>
          <w:i w:val="0"/>
          <w:iCs w:val="0"/>
          <w:color w:val="auto"/>
          <w:szCs w:val="28"/>
          <w:lang w:eastAsia="en-US"/>
        </w:rPr>
        <w:t>А</w:t>
      </w:r>
      <w:r w:rsidR="004C1745" w:rsidRPr="00F02B33">
        <w:rPr>
          <w:rFonts w:ascii="Times New Roman" w:eastAsia="Calibri" w:hAnsi="Times New Roman" w:cs="Times New Roman"/>
          <w:b/>
          <w:bCs/>
          <w:i w:val="0"/>
          <w:iCs w:val="0"/>
          <w:color w:val="auto"/>
          <w:szCs w:val="28"/>
          <w:lang w:eastAsia="en-US"/>
        </w:rPr>
        <w:t>намнез</w:t>
      </w:r>
      <w:r w:rsidRPr="00F02B33">
        <w:rPr>
          <w:rFonts w:ascii="Times New Roman" w:eastAsia="Calibri" w:hAnsi="Times New Roman" w:cs="Times New Roman"/>
          <w:b/>
          <w:bCs/>
          <w:i w:val="0"/>
          <w:iCs w:val="0"/>
          <w:color w:val="auto"/>
          <w:szCs w:val="28"/>
          <w:lang w:eastAsia="en-US"/>
        </w:rPr>
        <w:t>»</w:t>
      </w:r>
      <w:bookmarkEnd w:id="174"/>
    </w:p>
    <w:p w:rsidR="000209EA" w:rsidRPr="00BB3515" w:rsidRDefault="00C851E2" w:rsidP="00A372DD">
      <w:pPr>
        <w:spacing w:line="360" w:lineRule="auto"/>
        <w:ind w:firstLine="709"/>
        <w:contextualSpacing/>
        <w:jc w:val="both"/>
        <w:rPr>
          <w:spacing w:val="-5"/>
          <w:kern w:val="28"/>
        </w:rPr>
      </w:pPr>
      <w:r>
        <w:rPr>
          <w:spacing w:val="-5"/>
          <w:kern w:val="28"/>
        </w:rPr>
        <w:t>Д</w:t>
      </w:r>
      <w:r w:rsidRPr="00BB3515">
        <w:rPr>
          <w:spacing w:val="-5"/>
          <w:kern w:val="28"/>
        </w:rPr>
        <w:t>ля заполнения и просмотра (если там уже есть записи других врачей) информации по перенесенным заболеваниям, патологическим реакциям, показателям здоровья, действующим лекарственным назначениям и факторам риска необходимо перейти на вкладку «Анамнез»</w:t>
      </w:r>
      <w:r w:rsidR="000209EA" w:rsidRPr="00BB3515">
        <w:rPr>
          <w:spacing w:val="-5"/>
          <w:kern w:val="28"/>
        </w:rPr>
        <w:t xml:space="preserve"> (</w:t>
      </w:r>
      <w:r w:rsidR="000209EA" w:rsidRPr="00BB3515">
        <w:rPr>
          <w:spacing w:val="-5"/>
          <w:kern w:val="28"/>
        </w:rPr>
        <w:fldChar w:fldCharType="begin"/>
      </w:r>
      <w:r w:rsidR="000209EA" w:rsidRPr="00BB3515">
        <w:rPr>
          <w:spacing w:val="-5"/>
          <w:kern w:val="28"/>
        </w:rPr>
        <w:instrText xml:space="preserve"> REF _Ref45811629 \h  \* MERGEFORMAT </w:instrText>
      </w:r>
      <w:r w:rsidR="000209EA" w:rsidRPr="00BB3515">
        <w:rPr>
          <w:spacing w:val="-5"/>
          <w:kern w:val="28"/>
        </w:rPr>
      </w:r>
      <w:r w:rsidR="000209EA" w:rsidRPr="00BB3515">
        <w:rPr>
          <w:spacing w:val="-5"/>
          <w:kern w:val="28"/>
        </w:rPr>
        <w:fldChar w:fldCharType="separate"/>
      </w:r>
      <w:r w:rsidR="00666E9D" w:rsidRPr="00BB3515">
        <w:rPr>
          <w:spacing w:val="-5"/>
          <w:kern w:val="28"/>
        </w:rPr>
        <w:t xml:space="preserve">Рисунок </w:t>
      </w:r>
      <w:r w:rsidR="00666E9D">
        <w:rPr>
          <w:noProof/>
          <w:spacing w:val="-5"/>
          <w:kern w:val="28"/>
        </w:rPr>
        <w:t>13</w:t>
      </w:r>
      <w:r w:rsidR="000209EA" w:rsidRPr="00BB3515">
        <w:rPr>
          <w:spacing w:val="-5"/>
          <w:kern w:val="28"/>
        </w:rPr>
        <w:fldChar w:fldCharType="end"/>
      </w:r>
      <w:r w:rsidR="000209EA" w:rsidRPr="00BB3515">
        <w:rPr>
          <w:spacing w:val="-5"/>
          <w:kern w:val="28"/>
        </w:rPr>
        <w:t xml:space="preserve">). </w:t>
      </w:r>
    </w:p>
    <w:p w:rsidR="000209EA" w:rsidRPr="00BB3515" w:rsidRDefault="008F15B8" w:rsidP="00A372DD">
      <w:pPr>
        <w:keepNext/>
        <w:spacing w:line="360" w:lineRule="auto"/>
        <w:contextualSpacing/>
        <w:jc w:val="center"/>
        <w:rPr>
          <w:spacing w:val="-5"/>
          <w:kern w:val="28"/>
        </w:rPr>
      </w:pPr>
      <w:r>
        <w:rPr>
          <w:noProof/>
        </w:rPr>
        <w:drawing>
          <wp:inline distT="0" distB="0" distL="0" distR="0" wp14:anchorId="70126247" wp14:editId="0C513B00">
            <wp:extent cx="5940425" cy="3424555"/>
            <wp:effectExtent l="0" t="0" r="3175" b="444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3424555"/>
                    </a:xfrm>
                    <a:prstGeom prst="rect">
                      <a:avLst/>
                    </a:prstGeom>
                  </pic:spPr>
                </pic:pic>
              </a:graphicData>
            </a:graphic>
          </wp:inline>
        </w:drawing>
      </w:r>
    </w:p>
    <w:p w:rsidR="000209EA" w:rsidRPr="00BB3515" w:rsidRDefault="000209EA" w:rsidP="00A372DD">
      <w:pPr>
        <w:spacing w:line="360" w:lineRule="auto"/>
        <w:contextualSpacing/>
        <w:jc w:val="center"/>
        <w:rPr>
          <w:spacing w:val="-5"/>
          <w:kern w:val="28"/>
        </w:rPr>
      </w:pPr>
      <w:bookmarkStart w:id="175" w:name="_Ref29997788"/>
      <w:bookmarkStart w:id="176" w:name="_Ref45811629"/>
      <w:r w:rsidRPr="00BB3515">
        <w:rPr>
          <w:spacing w:val="-5"/>
          <w:kern w:val="28"/>
        </w:rPr>
        <w:t xml:space="preserve">Рисунок </w:t>
      </w:r>
      <w:r w:rsidRPr="00BB3515">
        <w:rPr>
          <w:spacing w:val="-5"/>
          <w:kern w:val="28"/>
        </w:rPr>
        <w:fldChar w:fldCharType="begin"/>
      </w:r>
      <w:r w:rsidRPr="00BB3515">
        <w:rPr>
          <w:spacing w:val="-5"/>
          <w:kern w:val="28"/>
        </w:rPr>
        <w:instrText xml:space="preserve"> SEQ Рисунок \* ARABIC </w:instrText>
      </w:r>
      <w:r w:rsidRPr="00BB3515">
        <w:rPr>
          <w:spacing w:val="-5"/>
          <w:kern w:val="28"/>
        </w:rPr>
        <w:fldChar w:fldCharType="separate"/>
      </w:r>
      <w:r w:rsidR="00666E9D">
        <w:rPr>
          <w:noProof/>
          <w:spacing w:val="-5"/>
          <w:kern w:val="28"/>
        </w:rPr>
        <w:t>13</w:t>
      </w:r>
      <w:r w:rsidRPr="00BB3515">
        <w:rPr>
          <w:spacing w:val="-5"/>
          <w:kern w:val="28"/>
        </w:rPr>
        <w:fldChar w:fldCharType="end"/>
      </w:r>
      <w:bookmarkEnd w:id="175"/>
      <w:bookmarkEnd w:id="176"/>
      <w:r w:rsidRPr="00BB3515">
        <w:rPr>
          <w:spacing w:val="-5"/>
          <w:kern w:val="28"/>
        </w:rPr>
        <w:t xml:space="preserve">. </w:t>
      </w:r>
      <w:r w:rsidR="00C7317E">
        <w:rPr>
          <w:spacing w:val="-5"/>
          <w:kern w:val="28"/>
        </w:rPr>
        <w:t>Вкладка</w:t>
      </w:r>
      <w:r w:rsidRPr="00BB3515">
        <w:rPr>
          <w:spacing w:val="-5"/>
          <w:kern w:val="28"/>
        </w:rPr>
        <w:t xml:space="preserve"> «Анамнез»</w:t>
      </w:r>
    </w:p>
    <w:p w:rsidR="000209EA" w:rsidRPr="00BB3515" w:rsidRDefault="000209EA" w:rsidP="00A372DD">
      <w:pPr>
        <w:spacing w:line="360" w:lineRule="auto"/>
        <w:ind w:firstLine="709"/>
        <w:contextualSpacing/>
        <w:jc w:val="both"/>
        <w:rPr>
          <w:spacing w:val="-5"/>
          <w:kern w:val="28"/>
        </w:rPr>
      </w:pPr>
      <w:r w:rsidRPr="00BB3515">
        <w:rPr>
          <w:spacing w:val="-5"/>
          <w:kern w:val="28"/>
        </w:rPr>
        <w:lastRenderedPageBreak/>
        <w:t>Для заполнения информации по перенесенным заболеваниям следует раскрыть строку «Перенесенные заболевания» и заполнить поля (</w:t>
      </w:r>
      <w:r w:rsidRPr="00BB3515">
        <w:rPr>
          <w:spacing w:val="-5"/>
          <w:kern w:val="28"/>
        </w:rPr>
        <w:fldChar w:fldCharType="begin"/>
      </w:r>
      <w:r w:rsidRPr="00BB3515">
        <w:rPr>
          <w:spacing w:val="-5"/>
          <w:kern w:val="28"/>
        </w:rPr>
        <w:instrText xml:space="preserve"> REF _Ref29998152 \h  \* MERGEFORMAT </w:instrText>
      </w:r>
      <w:r w:rsidRPr="00BB3515">
        <w:rPr>
          <w:spacing w:val="-5"/>
          <w:kern w:val="28"/>
        </w:rPr>
      </w:r>
      <w:r w:rsidRPr="00BB3515">
        <w:rPr>
          <w:spacing w:val="-5"/>
          <w:kern w:val="28"/>
        </w:rPr>
        <w:fldChar w:fldCharType="separate"/>
      </w:r>
      <w:r w:rsidR="00666E9D" w:rsidRPr="00BB3515">
        <w:rPr>
          <w:spacing w:val="-5"/>
          <w:kern w:val="28"/>
        </w:rPr>
        <w:t xml:space="preserve">Рисунок </w:t>
      </w:r>
      <w:r w:rsidR="00666E9D">
        <w:rPr>
          <w:noProof/>
          <w:spacing w:val="-5"/>
          <w:kern w:val="28"/>
        </w:rPr>
        <w:t>14</w:t>
      </w:r>
      <w:r w:rsidRPr="00BB3515">
        <w:rPr>
          <w:spacing w:val="-5"/>
          <w:kern w:val="28"/>
        </w:rPr>
        <w:fldChar w:fldCharType="end"/>
      </w:r>
      <w:r w:rsidRPr="00BB3515">
        <w:rPr>
          <w:spacing w:val="-5"/>
          <w:kern w:val="28"/>
        </w:rPr>
        <w:t xml:space="preserve">). Поле «Дата» заполняется автоматически текущей датой. Поле «Врач» заполняется автоматически данными врача карты осмотра зубов. Поле «Перенесенные заболевания» заполняется вручную с клавиатуры. Для сохранения введенных данных следует свернуть блок или нажать клавишу </w:t>
      </w:r>
      <w:r w:rsidRPr="00BB3515">
        <w:rPr>
          <w:spacing w:val="-5"/>
          <w:kern w:val="28"/>
          <w:lang w:val="en-US"/>
        </w:rPr>
        <w:t>Enter</w:t>
      </w:r>
      <w:r w:rsidRPr="00BB3515">
        <w:rPr>
          <w:spacing w:val="-5"/>
          <w:kern w:val="28"/>
        </w:rPr>
        <w:t>.</w:t>
      </w:r>
    </w:p>
    <w:p w:rsidR="000209EA" w:rsidRPr="00BB3515" w:rsidRDefault="000209EA" w:rsidP="00A372DD">
      <w:pPr>
        <w:keepNext/>
        <w:spacing w:line="360" w:lineRule="auto"/>
        <w:contextualSpacing/>
        <w:jc w:val="center"/>
        <w:rPr>
          <w:spacing w:val="-5"/>
          <w:kern w:val="28"/>
        </w:rPr>
      </w:pPr>
      <w:r w:rsidRPr="00BB3515">
        <w:rPr>
          <w:noProof/>
        </w:rPr>
        <w:drawing>
          <wp:inline distT="0" distB="0" distL="0" distR="0" wp14:anchorId="2351368F" wp14:editId="7DA6D154">
            <wp:extent cx="5940425" cy="809625"/>
            <wp:effectExtent l="0" t="0" r="3175" b="9525"/>
            <wp:docPr id="3804" name="Рисунок 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62511"/>
                    <a:stretch/>
                  </pic:blipFill>
                  <pic:spPr bwMode="auto">
                    <a:xfrm>
                      <a:off x="0" y="0"/>
                      <a:ext cx="5940425" cy="809625"/>
                    </a:xfrm>
                    <a:prstGeom prst="rect">
                      <a:avLst/>
                    </a:prstGeom>
                    <a:ln>
                      <a:noFill/>
                    </a:ln>
                    <a:extLst>
                      <a:ext uri="{53640926-AAD7-44D8-BBD7-CCE9431645EC}">
                        <a14:shadowObscured xmlns:a14="http://schemas.microsoft.com/office/drawing/2010/main"/>
                      </a:ext>
                    </a:extLst>
                  </pic:spPr>
                </pic:pic>
              </a:graphicData>
            </a:graphic>
          </wp:inline>
        </w:drawing>
      </w:r>
    </w:p>
    <w:p w:rsidR="000209EA" w:rsidRPr="00BB3515" w:rsidRDefault="000209EA" w:rsidP="00A372DD">
      <w:pPr>
        <w:spacing w:line="360" w:lineRule="auto"/>
        <w:contextualSpacing/>
        <w:jc w:val="center"/>
        <w:rPr>
          <w:spacing w:val="-5"/>
          <w:kern w:val="28"/>
        </w:rPr>
      </w:pPr>
      <w:bookmarkStart w:id="177" w:name="_Ref29998152"/>
      <w:r w:rsidRPr="00BB3515">
        <w:rPr>
          <w:spacing w:val="-5"/>
          <w:kern w:val="28"/>
        </w:rPr>
        <w:t xml:space="preserve">Рисунок </w:t>
      </w:r>
      <w:r w:rsidRPr="00BB3515">
        <w:rPr>
          <w:spacing w:val="-5"/>
          <w:kern w:val="28"/>
        </w:rPr>
        <w:fldChar w:fldCharType="begin"/>
      </w:r>
      <w:r w:rsidRPr="00BB3515">
        <w:rPr>
          <w:spacing w:val="-5"/>
          <w:kern w:val="28"/>
        </w:rPr>
        <w:instrText xml:space="preserve"> SEQ Рисунок \* ARABIC </w:instrText>
      </w:r>
      <w:r w:rsidRPr="00BB3515">
        <w:rPr>
          <w:spacing w:val="-5"/>
          <w:kern w:val="28"/>
        </w:rPr>
        <w:fldChar w:fldCharType="separate"/>
      </w:r>
      <w:r w:rsidR="00666E9D">
        <w:rPr>
          <w:noProof/>
          <w:spacing w:val="-5"/>
          <w:kern w:val="28"/>
        </w:rPr>
        <w:t>14</w:t>
      </w:r>
      <w:r w:rsidRPr="00BB3515">
        <w:rPr>
          <w:spacing w:val="-5"/>
          <w:kern w:val="28"/>
        </w:rPr>
        <w:fldChar w:fldCharType="end"/>
      </w:r>
      <w:bookmarkEnd w:id="177"/>
      <w:r w:rsidRPr="00BB3515">
        <w:rPr>
          <w:spacing w:val="-5"/>
          <w:kern w:val="28"/>
        </w:rPr>
        <w:t xml:space="preserve">. Заполнение информации по перенесенным заболеваниям </w:t>
      </w:r>
    </w:p>
    <w:p w:rsidR="000209EA" w:rsidRPr="00BB3515" w:rsidRDefault="000209EA" w:rsidP="00A372DD">
      <w:pPr>
        <w:spacing w:line="360" w:lineRule="auto"/>
        <w:ind w:firstLine="709"/>
        <w:contextualSpacing/>
        <w:jc w:val="both"/>
        <w:rPr>
          <w:spacing w:val="-5"/>
          <w:kern w:val="28"/>
        </w:rPr>
      </w:pPr>
      <w:r w:rsidRPr="00BB3515">
        <w:rPr>
          <w:spacing w:val="-5"/>
          <w:kern w:val="28"/>
        </w:rPr>
        <w:t>Для заполнения информации по патологическим реакциям следует раскрыть строку «Патологические реакции»</w:t>
      </w:r>
      <w:r>
        <w:rPr>
          <w:spacing w:val="-5"/>
          <w:kern w:val="28"/>
        </w:rPr>
        <w:t>, нажать кнопку «Добавить»</w:t>
      </w:r>
      <w:r w:rsidRPr="00BB3515">
        <w:rPr>
          <w:spacing w:val="-5"/>
          <w:kern w:val="28"/>
        </w:rPr>
        <w:t xml:space="preserve"> и заполнить поля (</w:t>
      </w:r>
      <w:r w:rsidRPr="00BB3515">
        <w:rPr>
          <w:spacing w:val="-5"/>
          <w:kern w:val="28"/>
        </w:rPr>
        <w:fldChar w:fldCharType="begin"/>
      </w:r>
      <w:r w:rsidRPr="00BB3515">
        <w:rPr>
          <w:spacing w:val="-5"/>
          <w:kern w:val="28"/>
        </w:rPr>
        <w:instrText xml:space="preserve"> REF _Ref46418468 \h </w:instrText>
      </w:r>
      <w:r>
        <w:rPr>
          <w:spacing w:val="-5"/>
          <w:kern w:val="28"/>
        </w:rPr>
        <w:instrText xml:space="preserve"> \* MERGEFORMAT </w:instrText>
      </w:r>
      <w:r w:rsidRPr="00BB3515">
        <w:rPr>
          <w:spacing w:val="-5"/>
          <w:kern w:val="28"/>
        </w:rPr>
      </w:r>
      <w:r w:rsidRPr="00BB3515">
        <w:rPr>
          <w:spacing w:val="-5"/>
          <w:kern w:val="28"/>
        </w:rPr>
        <w:fldChar w:fldCharType="separate"/>
      </w:r>
      <w:r w:rsidR="00666E9D" w:rsidRPr="00BB3515">
        <w:rPr>
          <w:spacing w:val="-5"/>
          <w:kern w:val="28"/>
        </w:rPr>
        <w:t xml:space="preserve">Рисунок </w:t>
      </w:r>
      <w:r w:rsidR="00666E9D">
        <w:rPr>
          <w:noProof/>
          <w:spacing w:val="-5"/>
          <w:kern w:val="28"/>
        </w:rPr>
        <w:t>15</w:t>
      </w:r>
      <w:r w:rsidRPr="00BB3515">
        <w:rPr>
          <w:spacing w:val="-5"/>
          <w:kern w:val="28"/>
        </w:rPr>
        <w:fldChar w:fldCharType="end"/>
      </w:r>
      <w:r w:rsidRPr="00BB3515">
        <w:rPr>
          <w:spacing w:val="-5"/>
          <w:kern w:val="28"/>
        </w:rPr>
        <w:t xml:space="preserve">). Поле «Дата» заполняется автоматически текущей датой. Поле «Врач» заполняется автоматически данными врача карты осмотра зубов. Поле «Тип реакции» заполняется выбором из справочника. Поле «Результат» заполняется вручную с клавиатуры. Для сохранения введенных данных следует свернуть блок или нажать клавишу </w:t>
      </w:r>
      <w:r w:rsidRPr="00BB3515">
        <w:rPr>
          <w:spacing w:val="-5"/>
          <w:kern w:val="28"/>
          <w:lang w:val="en-US"/>
        </w:rPr>
        <w:t>Enter</w:t>
      </w:r>
      <w:r w:rsidR="008F15B8">
        <w:rPr>
          <w:spacing w:val="-5"/>
          <w:kern w:val="28"/>
        </w:rPr>
        <w:t>.</w:t>
      </w:r>
    </w:p>
    <w:p w:rsidR="000209EA" w:rsidRPr="00BB3515" w:rsidRDefault="000209EA" w:rsidP="00A372DD">
      <w:pPr>
        <w:spacing w:line="360" w:lineRule="auto"/>
        <w:contextualSpacing/>
        <w:jc w:val="center"/>
        <w:rPr>
          <w:spacing w:val="-5"/>
          <w:kern w:val="28"/>
        </w:rPr>
      </w:pPr>
      <w:r w:rsidRPr="00BB3515">
        <w:rPr>
          <w:noProof/>
        </w:rPr>
        <w:drawing>
          <wp:inline distT="0" distB="0" distL="0" distR="0" wp14:anchorId="03B98B5D" wp14:editId="00242E67">
            <wp:extent cx="5940425" cy="1311910"/>
            <wp:effectExtent l="0" t="0" r="3175" b="254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39253"/>
                    <a:stretch/>
                  </pic:blipFill>
                  <pic:spPr bwMode="auto">
                    <a:xfrm>
                      <a:off x="0" y="0"/>
                      <a:ext cx="5940425" cy="1311910"/>
                    </a:xfrm>
                    <a:prstGeom prst="rect">
                      <a:avLst/>
                    </a:prstGeom>
                    <a:ln>
                      <a:noFill/>
                    </a:ln>
                    <a:extLst>
                      <a:ext uri="{53640926-AAD7-44D8-BBD7-CCE9431645EC}">
                        <a14:shadowObscured xmlns:a14="http://schemas.microsoft.com/office/drawing/2010/main"/>
                      </a:ext>
                    </a:extLst>
                  </pic:spPr>
                </pic:pic>
              </a:graphicData>
            </a:graphic>
          </wp:inline>
        </w:drawing>
      </w:r>
    </w:p>
    <w:p w:rsidR="000209EA" w:rsidRPr="00BB3515" w:rsidRDefault="000209EA" w:rsidP="00A372DD">
      <w:pPr>
        <w:spacing w:line="360" w:lineRule="auto"/>
        <w:contextualSpacing/>
        <w:jc w:val="center"/>
        <w:rPr>
          <w:spacing w:val="-5"/>
          <w:kern w:val="28"/>
        </w:rPr>
      </w:pPr>
      <w:bookmarkStart w:id="178" w:name="_Ref46418468"/>
      <w:r w:rsidRPr="00BB3515">
        <w:rPr>
          <w:spacing w:val="-5"/>
          <w:kern w:val="28"/>
        </w:rPr>
        <w:t xml:space="preserve">Рисунок </w:t>
      </w:r>
      <w:r w:rsidRPr="00BB3515">
        <w:rPr>
          <w:spacing w:val="-5"/>
          <w:kern w:val="28"/>
        </w:rPr>
        <w:fldChar w:fldCharType="begin"/>
      </w:r>
      <w:r w:rsidRPr="00BB3515">
        <w:rPr>
          <w:spacing w:val="-5"/>
          <w:kern w:val="28"/>
        </w:rPr>
        <w:instrText xml:space="preserve"> SEQ Рисунок \* ARABIC </w:instrText>
      </w:r>
      <w:r w:rsidRPr="00BB3515">
        <w:rPr>
          <w:spacing w:val="-5"/>
          <w:kern w:val="28"/>
        </w:rPr>
        <w:fldChar w:fldCharType="separate"/>
      </w:r>
      <w:r w:rsidR="00666E9D">
        <w:rPr>
          <w:noProof/>
          <w:spacing w:val="-5"/>
          <w:kern w:val="28"/>
        </w:rPr>
        <w:t>15</w:t>
      </w:r>
      <w:r w:rsidRPr="00BB3515">
        <w:rPr>
          <w:spacing w:val="-5"/>
          <w:kern w:val="28"/>
        </w:rPr>
        <w:fldChar w:fldCharType="end"/>
      </w:r>
      <w:bookmarkEnd w:id="178"/>
      <w:r w:rsidRPr="00BB3515">
        <w:rPr>
          <w:spacing w:val="-5"/>
          <w:kern w:val="28"/>
        </w:rPr>
        <w:t>. Заполнение информации по патологическим реакциям</w:t>
      </w:r>
    </w:p>
    <w:p w:rsidR="000209EA" w:rsidRPr="00BB3515" w:rsidRDefault="000209EA" w:rsidP="00A372DD">
      <w:pPr>
        <w:spacing w:line="360" w:lineRule="auto"/>
        <w:ind w:firstLine="709"/>
        <w:contextualSpacing/>
        <w:jc w:val="both"/>
        <w:rPr>
          <w:spacing w:val="-5"/>
          <w:kern w:val="28"/>
        </w:rPr>
      </w:pPr>
      <w:r w:rsidRPr="00BB3515">
        <w:rPr>
          <w:spacing w:val="-5"/>
          <w:kern w:val="28"/>
        </w:rPr>
        <w:t>В блоке «Показатели здоровья» содержится информация по следующим показателям: систолическое АД, диастолическое АД, частота сердечных сокращений, уровень глюкозы в крови, температура. Для заполнения информации по показателям здоровья следует раскрыть строку «Показатели здоровья» и заполнить поля (</w:t>
      </w:r>
      <w:r w:rsidRPr="00BB3515">
        <w:rPr>
          <w:spacing w:val="-5"/>
          <w:kern w:val="28"/>
        </w:rPr>
        <w:fldChar w:fldCharType="begin"/>
      </w:r>
      <w:r w:rsidRPr="00BB3515">
        <w:rPr>
          <w:spacing w:val="-5"/>
          <w:kern w:val="28"/>
        </w:rPr>
        <w:instrText xml:space="preserve"> REF _Ref29998154 \h </w:instrText>
      </w:r>
      <w:r>
        <w:rPr>
          <w:spacing w:val="-5"/>
          <w:kern w:val="28"/>
        </w:rPr>
        <w:instrText xml:space="preserve"> \* MERGEFORMAT </w:instrText>
      </w:r>
      <w:r w:rsidRPr="00BB3515">
        <w:rPr>
          <w:spacing w:val="-5"/>
          <w:kern w:val="28"/>
        </w:rPr>
      </w:r>
      <w:r w:rsidRPr="00BB3515">
        <w:rPr>
          <w:spacing w:val="-5"/>
          <w:kern w:val="28"/>
        </w:rPr>
        <w:fldChar w:fldCharType="separate"/>
      </w:r>
      <w:r w:rsidR="00666E9D" w:rsidRPr="00BB3515">
        <w:rPr>
          <w:spacing w:val="-5"/>
          <w:kern w:val="28"/>
        </w:rPr>
        <w:t xml:space="preserve">Рисунок </w:t>
      </w:r>
      <w:r w:rsidR="00666E9D">
        <w:rPr>
          <w:noProof/>
          <w:spacing w:val="-5"/>
          <w:kern w:val="28"/>
        </w:rPr>
        <w:t>16</w:t>
      </w:r>
      <w:r w:rsidRPr="00BB3515">
        <w:rPr>
          <w:spacing w:val="-5"/>
          <w:kern w:val="28"/>
        </w:rPr>
        <w:fldChar w:fldCharType="end"/>
      </w:r>
      <w:r w:rsidRPr="00BB3515">
        <w:rPr>
          <w:spacing w:val="-5"/>
          <w:kern w:val="28"/>
        </w:rPr>
        <w:t xml:space="preserve">). Поле «Дата» заполняется автоматически текущей датой. Поле «Врач» заполняется автоматически данными врача карты осмотра зубов. Поле «Параметр» содержит наименование параметра и недоступно для редактирования. Поле «Значение» заполняется вручную с клавиатуры. Для сохранения введенных данных следует свернуть блок или нажать клавишу </w:t>
      </w:r>
      <w:r w:rsidRPr="00BB3515">
        <w:rPr>
          <w:spacing w:val="-5"/>
          <w:kern w:val="28"/>
          <w:lang w:val="en-US"/>
        </w:rPr>
        <w:t>Enter</w:t>
      </w:r>
      <w:r w:rsidRPr="00BB3515">
        <w:rPr>
          <w:spacing w:val="-5"/>
          <w:kern w:val="28"/>
        </w:rPr>
        <w:t>.</w:t>
      </w:r>
      <w:r w:rsidR="004A00AA">
        <w:rPr>
          <w:spacing w:val="-5"/>
          <w:kern w:val="28"/>
        </w:rPr>
        <w:t xml:space="preserve"> </w:t>
      </w:r>
    </w:p>
    <w:p w:rsidR="000209EA" w:rsidRPr="00BB3515" w:rsidRDefault="008F15B8" w:rsidP="00A372DD">
      <w:pPr>
        <w:keepNext/>
        <w:spacing w:line="360" w:lineRule="auto"/>
        <w:contextualSpacing/>
        <w:jc w:val="center"/>
        <w:rPr>
          <w:spacing w:val="-5"/>
          <w:kern w:val="28"/>
        </w:rPr>
      </w:pPr>
      <w:r>
        <w:rPr>
          <w:noProof/>
        </w:rPr>
        <w:lastRenderedPageBreak/>
        <w:drawing>
          <wp:inline distT="0" distB="0" distL="0" distR="0" wp14:anchorId="0714E111" wp14:editId="470AECC5">
            <wp:extent cx="5940425" cy="2062480"/>
            <wp:effectExtent l="0" t="0" r="317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2062480"/>
                    </a:xfrm>
                    <a:prstGeom prst="rect">
                      <a:avLst/>
                    </a:prstGeom>
                  </pic:spPr>
                </pic:pic>
              </a:graphicData>
            </a:graphic>
          </wp:inline>
        </w:drawing>
      </w:r>
    </w:p>
    <w:p w:rsidR="000209EA" w:rsidRPr="00BB3515" w:rsidRDefault="000209EA" w:rsidP="00A372DD">
      <w:pPr>
        <w:spacing w:line="360" w:lineRule="auto"/>
        <w:contextualSpacing/>
        <w:jc w:val="center"/>
        <w:rPr>
          <w:spacing w:val="-5"/>
          <w:kern w:val="28"/>
        </w:rPr>
      </w:pPr>
      <w:bookmarkStart w:id="179" w:name="_Ref29998154"/>
      <w:r w:rsidRPr="00BB3515">
        <w:rPr>
          <w:spacing w:val="-5"/>
          <w:kern w:val="28"/>
        </w:rPr>
        <w:t xml:space="preserve">Рисунок </w:t>
      </w:r>
      <w:r w:rsidRPr="00BB3515">
        <w:rPr>
          <w:spacing w:val="-5"/>
          <w:kern w:val="28"/>
        </w:rPr>
        <w:fldChar w:fldCharType="begin"/>
      </w:r>
      <w:r w:rsidRPr="00BB3515">
        <w:rPr>
          <w:spacing w:val="-5"/>
          <w:kern w:val="28"/>
        </w:rPr>
        <w:instrText xml:space="preserve"> SEQ Рисунок \* ARABIC </w:instrText>
      </w:r>
      <w:r w:rsidRPr="00BB3515">
        <w:rPr>
          <w:spacing w:val="-5"/>
          <w:kern w:val="28"/>
        </w:rPr>
        <w:fldChar w:fldCharType="separate"/>
      </w:r>
      <w:r w:rsidR="00666E9D">
        <w:rPr>
          <w:noProof/>
          <w:spacing w:val="-5"/>
          <w:kern w:val="28"/>
        </w:rPr>
        <w:t>16</w:t>
      </w:r>
      <w:r w:rsidRPr="00BB3515">
        <w:rPr>
          <w:spacing w:val="-5"/>
          <w:kern w:val="28"/>
        </w:rPr>
        <w:fldChar w:fldCharType="end"/>
      </w:r>
      <w:bookmarkEnd w:id="179"/>
      <w:r w:rsidRPr="00BB3515">
        <w:rPr>
          <w:spacing w:val="-5"/>
          <w:kern w:val="28"/>
        </w:rPr>
        <w:t>. Заполнение информации по показателям здоровья</w:t>
      </w:r>
    </w:p>
    <w:p w:rsidR="000209EA" w:rsidRPr="00BB3515" w:rsidRDefault="000209EA" w:rsidP="00A372DD">
      <w:pPr>
        <w:spacing w:line="360" w:lineRule="auto"/>
        <w:ind w:firstLine="709"/>
        <w:contextualSpacing/>
        <w:jc w:val="both"/>
        <w:rPr>
          <w:spacing w:val="-5"/>
          <w:kern w:val="28"/>
        </w:rPr>
      </w:pPr>
      <w:r w:rsidRPr="00BB3515">
        <w:rPr>
          <w:spacing w:val="-5"/>
          <w:kern w:val="28"/>
        </w:rPr>
        <w:t>Для заполнения информации по действующим лекарственным назначениям следует раскрыть строку «Действующие лекарственные назначения» и заполнить поля (</w:t>
      </w:r>
      <w:r w:rsidRPr="00BB3515">
        <w:rPr>
          <w:spacing w:val="-5"/>
          <w:kern w:val="28"/>
        </w:rPr>
        <w:fldChar w:fldCharType="begin"/>
      </w:r>
      <w:r w:rsidRPr="00BB3515">
        <w:rPr>
          <w:spacing w:val="-5"/>
          <w:kern w:val="28"/>
        </w:rPr>
        <w:instrText xml:space="preserve"> REF _Ref46418851 \h </w:instrText>
      </w:r>
      <w:r>
        <w:rPr>
          <w:spacing w:val="-5"/>
          <w:kern w:val="28"/>
        </w:rPr>
        <w:instrText xml:space="preserve"> \* MERGEFORMAT </w:instrText>
      </w:r>
      <w:r w:rsidRPr="00BB3515">
        <w:rPr>
          <w:spacing w:val="-5"/>
          <w:kern w:val="28"/>
        </w:rPr>
      </w:r>
      <w:r w:rsidRPr="00BB3515">
        <w:rPr>
          <w:spacing w:val="-5"/>
          <w:kern w:val="28"/>
        </w:rPr>
        <w:fldChar w:fldCharType="separate"/>
      </w:r>
      <w:r w:rsidR="00666E9D" w:rsidRPr="00BB3515">
        <w:rPr>
          <w:spacing w:val="-5"/>
          <w:kern w:val="28"/>
        </w:rPr>
        <w:t xml:space="preserve">Рисунок </w:t>
      </w:r>
      <w:r w:rsidR="00666E9D">
        <w:rPr>
          <w:noProof/>
          <w:spacing w:val="-5"/>
          <w:kern w:val="28"/>
        </w:rPr>
        <w:t>17</w:t>
      </w:r>
      <w:r w:rsidRPr="00BB3515">
        <w:rPr>
          <w:spacing w:val="-5"/>
          <w:kern w:val="28"/>
        </w:rPr>
        <w:fldChar w:fldCharType="end"/>
      </w:r>
      <w:r w:rsidRPr="00BB3515">
        <w:rPr>
          <w:spacing w:val="-5"/>
          <w:kern w:val="28"/>
        </w:rPr>
        <w:t xml:space="preserve">). Поле «Дата» заполняется автоматически текущей датой. Поле «Врач» заполняется автоматически данными врача карты осмотра зубов. Поле «Действующие лекарственные назначения» заполняется вручную с клавиатуры. Для сохранения введенных данных следует свернуть блок или нажать клавишу </w:t>
      </w:r>
      <w:r w:rsidRPr="00BB3515">
        <w:rPr>
          <w:spacing w:val="-5"/>
          <w:kern w:val="28"/>
          <w:lang w:val="en-US"/>
        </w:rPr>
        <w:t>Enter</w:t>
      </w:r>
      <w:r w:rsidRPr="00BB3515">
        <w:rPr>
          <w:spacing w:val="-5"/>
          <w:kern w:val="28"/>
        </w:rPr>
        <w:t>.</w:t>
      </w:r>
    </w:p>
    <w:p w:rsidR="000209EA" w:rsidRPr="00BB3515" w:rsidRDefault="000209EA" w:rsidP="00A372DD">
      <w:pPr>
        <w:spacing w:line="360" w:lineRule="auto"/>
        <w:contextualSpacing/>
        <w:jc w:val="center"/>
        <w:rPr>
          <w:spacing w:val="-5"/>
          <w:kern w:val="28"/>
        </w:rPr>
      </w:pPr>
      <w:r w:rsidRPr="00BB3515">
        <w:rPr>
          <w:noProof/>
        </w:rPr>
        <w:drawing>
          <wp:inline distT="0" distB="0" distL="0" distR="0" wp14:anchorId="092A0E23" wp14:editId="2D6D1155">
            <wp:extent cx="5940425" cy="848995"/>
            <wp:effectExtent l="0" t="0" r="3175" b="825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70596"/>
                    <a:stretch/>
                  </pic:blipFill>
                  <pic:spPr bwMode="auto">
                    <a:xfrm>
                      <a:off x="0" y="0"/>
                      <a:ext cx="5940425" cy="848995"/>
                    </a:xfrm>
                    <a:prstGeom prst="rect">
                      <a:avLst/>
                    </a:prstGeom>
                    <a:ln>
                      <a:noFill/>
                    </a:ln>
                    <a:extLst>
                      <a:ext uri="{53640926-AAD7-44D8-BBD7-CCE9431645EC}">
                        <a14:shadowObscured xmlns:a14="http://schemas.microsoft.com/office/drawing/2010/main"/>
                      </a:ext>
                    </a:extLst>
                  </pic:spPr>
                </pic:pic>
              </a:graphicData>
            </a:graphic>
          </wp:inline>
        </w:drawing>
      </w:r>
    </w:p>
    <w:p w:rsidR="000209EA" w:rsidRPr="00BB3515" w:rsidRDefault="000209EA" w:rsidP="00A372DD">
      <w:pPr>
        <w:spacing w:line="360" w:lineRule="auto"/>
        <w:contextualSpacing/>
        <w:jc w:val="center"/>
        <w:rPr>
          <w:spacing w:val="-5"/>
          <w:kern w:val="28"/>
        </w:rPr>
      </w:pPr>
      <w:bookmarkStart w:id="180" w:name="_Ref46418851"/>
      <w:r w:rsidRPr="00BB3515">
        <w:rPr>
          <w:spacing w:val="-5"/>
          <w:kern w:val="28"/>
        </w:rPr>
        <w:t xml:space="preserve">Рисунок </w:t>
      </w:r>
      <w:r w:rsidRPr="00BB3515">
        <w:rPr>
          <w:spacing w:val="-5"/>
          <w:kern w:val="28"/>
        </w:rPr>
        <w:fldChar w:fldCharType="begin"/>
      </w:r>
      <w:r w:rsidRPr="00BB3515">
        <w:rPr>
          <w:spacing w:val="-5"/>
          <w:kern w:val="28"/>
        </w:rPr>
        <w:instrText xml:space="preserve"> SEQ Рисунок \* ARABIC </w:instrText>
      </w:r>
      <w:r w:rsidRPr="00BB3515">
        <w:rPr>
          <w:spacing w:val="-5"/>
          <w:kern w:val="28"/>
        </w:rPr>
        <w:fldChar w:fldCharType="separate"/>
      </w:r>
      <w:r w:rsidR="00666E9D">
        <w:rPr>
          <w:noProof/>
          <w:spacing w:val="-5"/>
          <w:kern w:val="28"/>
        </w:rPr>
        <w:t>17</w:t>
      </w:r>
      <w:r w:rsidRPr="00BB3515">
        <w:rPr>
          <w:spacing w:val="-5"/>
          <w:kern w:val="28"/>
        </w:rPr>
        <w:fldChar w:fldCharType="end"/>
      </w:r>
      <w:bookmarkEnd w:id="180"/>
      <w:r w:rsidRPr="00BB3515">
        <w:rPr>
          <w:spacing w:val="-5"/>
          <w:kern w:val="28"/>
        </w:rPr>
        <w:t>. Заполнение информации по действующим лекарственным назначениям</w:t>
      </w:r>
    </w:p>
    <w:p w:rsidR="000209EA" w:rsidRPr="00BB3515" w:rsidRDefault="000209EA" w:rsidP="00A372DD">
      <w:pPr>
        <w:spacing w:line="360" w:lineRule="auto"/>
        <w:ind w:firstLine="709"/>
        <w:contextualSpacing/>
        <w:rPr>
          <w:spacing w:val="-5"/>
          <w:kern w:val="28"/>
        </w:rPr>
      </w:pPr>
      <w:r w:rsidRPr="00BB3515">
        <w:rPr>
          <w:spacing w:val="-5"/>
          <w:kern w:val="28"/>
        </w:rPr>
        <w:t>Для определения факторов риска следует раскрыть блок и установить флажки рядом с необходимыми значениями.</w:t>
      </w:r>
    </w:p>
    <w:p w:rsidR="000209EA" w:rsidRPr="00BB3515" w:rsidRDefault="008911A4" w:rsidP="00A372DD">
      <w:pPr>
        <w:keepNext/>
        <w:spacing w:line="360" w:lineRule="auto"/>
        <w:contextualSpacing/>
        <w:rPr>
          <w:spacing w:val="-5"/>
          <w:kern w:val="28"/>
        </w:rPr>
      </w:pPr>
      <w:r>
        <w:rPr>
          <w:noProof/>
        </w:rPr>
        <w:drawing>
          <wp:inline distT="0" distB="0" distL="0" distR="0" wp14:anchorId="4C3EC1B2" wp14:editId="1E999F02">
            <wp:extent cx="5940425" cy="143700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1437005"/>
                    </a:xfrm>
                    <a:prstGeom prst="rect">
                      <a:avLst/>
                    </a:prstGeom>
                  </pic:spPr>
                </pic:pic>
              </a:graphicData>
            </a:graphic>
          </wp:inline>
        </w:drawing>
      </w:r>
    </w:p>
    <w:p w:rsidR="000209EA" w:rsidRPr="00BB3515" w:rsidRDefault="000209EA" w:rsidP="00A372DD">
      <w:pPr>
        <w:spacing w:line="360" w:lineRule="auto"/>
        <w:contextualSpacing/>
        <w:jc w:val="center"/>
        <w:rPr>
          <w:spacing w:val="-5"/>
          <w:kern w:val="28"/>
        </w:rPr>
      </w:pPr>
      <w:r w:rsidRPr="00BB3515">
        <w:rPr>
          <w:spacing w:val="-5"/>
          <w:kern w:val="28"/>
        </w:rPr>
        <w:t xml:space="preserve">Рисунок </w:t>
      </w:r>
      <w:r w:rsidRPr="00BB3515">
        <w:rPr>
          <w:spacing w:val="-5"/>
          <w:kern w:val="28"/>
        </w:rPr>
        <w:fldChar w:fldCharType="begin"/>
      </w:r>
      <w:r w:rsidRPr="00BB3515">
        <w:rPr>
          <w:spacing w:val="-5"/>
          <w:kern w:val="28"/>
        </w:rPr>
        <w:instrText xml:space="preserve"> SEQ Рисунок \* ARABIC </w:instrText>
      </w:r>
      <w:r w:rsidRPr="00BB3515">
        <w:rPr>
          <w:spacing w:val="-5"/>
          <w:kern w:val="28"/>
        </w:rPr>
        <w:fldChar w:fldCharType="separate"/>
      </w:r>
      <w:r w:rsidR="00666E9D">
        <w:rPr>
          <w:noProof/>
          <w:spacing w:val="-5"/>
          <w:kern w:val="28"/>
        </w:rPr>
        <w:t>18</w:t>
      </w:r>
      <w:r w:rsidRPr="00BB3515">
        <w:rPr>
          <w:spacing w:val="-5"/>
          <w:kern w:val="28"/>
        </w:rPr>
        <w:fldChar w:fldCharType="end"/>
      </w:r>
      <w:r w:rsidRPr="00BB3515">
        <w:rPr>
          <w:spacing w:val="-5"/>
          <w:kern w:val="28"/>
        </w:rPr>
        <w:t>. Заполнение информации по факторам риска</w:t>
      </w:r>
    </w:p>
    <w:p w:rsidR="00C851E2" w:rsidRPr="00F02B33" w:rsidRDefault="00C851E2" w:rsidP="00605F7C">
      <w:pPr>
        <w:pStyle w:val="4"/>
        <w:keepLines w:val="0"/>
        <w:numPr>
          <w:ilvl w:val="3"/>
          <w:numId w:val="35"/>
        </w:numPr>
        <w:spacing w:before="240" w:after="60" w:line="360" w:lineRule="auto"/>
        <w:jc w:val="both"/>
        <w:rPr>
          <w:rFonts w:ascii="Times New Roman" w:eastAsia="Calibri" w:hAnsi="Times New Roman" w:cs="Times New Roman"/>
          <w:b/>
          <w:bCs/>
          <w:i w:val="0"/>
          <w:iCs w:val="0"/>
          <w:color w:val="auto"/>
          <w:szCs w:val="28"/>
          <w:lang w:eastAsia="en-US"/>
        </w:rPr>
      </w:pPr>
      <w:r w:rsidRPr="00F02B33">
        <w:rPr>
          <w:rFonts w:ascii="Times New Roman" w:eastAsia="Calibri" w:hAnsi="Times New Roman" w:cs="Times New Roman"/>
          <w:b/>
          <w:bCs/>
          <w:i w:val="0"/>
          <w:iCs w:val="0"/>
          <w:color w:val="auto"/>
          <w:szCs w:val="28"/>
          <w:lang w:eastAsia="en-US"/>
        </w:rPr>
        <w:t>Вкладка «Жалобы»</w:t>
      </w:r>
    </w:p>
    <w:p w:rsidR="000209EA" w:rsidRPr="00BB3515" w:rsidRDefault="000209EA" w:rsidP="00A372DD">
      <w:pPr>
        <w:spacing w:line="360" w:lineRule="auto"/>
        <w:ind w:firstLine="709"/>
        <w:contextualSpacing/>
        <w:jc w:val="both"/>
        <w:rPr>
          <w:spacing w:val="-5"/>
          <w:kern w:val="28"/>
        </w:rPr>
      </w:pPr>
      <w:r w:rsidRPr="00BB3515">
        <w:rPr>
          <w:spacing w:val="-5"/>
          <w:kern w:val="28"/>
        </w:rPr>
        <w:t>Для заполнения жалобы пациента следует перейти на вкладку «Жалобы».  В случае, если у пациента еще нет осмотров, то перед внесением жалоб следует заполнить карту зубов.</w:t>
      </w:r>
    </w:p>
    <w:p w:rsidR="000209EA" w:rsidRPr="00BB3515" w:rsidRDefault="00C851E2" w:rsidP="00A372DD">
      <w:pPr>
        <w:keepNext/>
        <w:spacing w:line="360" w:lineRule="auto"/>
        <w:contextualSpacing/>
        <w:jc w:val="center"/>
        <w:rPr>
          <w:spacing w:val="-5"/>
          <w:kern w:val="28"/>
        </w:rPr>
      </w:pPr>
      <w:r>
        <w:rPr>
          <w:noProof/>
        </w:rPr>
        <w:lastRenderedPageBreak/>
        <w:drawing>
          <wp:inline distT="0" distB="0" distL="0" distR="0" wp14:anchorId="0675E54C" wp14:editId="73EA58B7">
            <wp:extent cx="4953000" cy="390525"/>
            <wp:effectExtent l="0" t="0" r="0" b="9525"/>
            <wp:docPr id="1600710927" name="Рисунок 160071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53000" cy="390525"/>
                    </a:xfrm>
                    <a:prstGeom prst="rect">
                      <a:avLst/>
                    </a:prstGeom>
                  </pic:spPr>
                </pic:pic>
              </a:graphicData>
            </a:graphic>
          </wp:inline>
        </w:drawing>
      </w:r>
    </w:p>
    <w:p w:rsidR="000209EA" w:rsidRPr="00BB3515" w:rsidRDefault="000209EA" w:rsidP="00A372DD">
      <w:pPr>
        <w:spacing w:line="360" w:lineRule="auto"/>
        <w:contextualSpacing/>
        <w:jc w:val="center"/>
        <w:rPr>
          <w:spacing w:val="-5"/>
          <w:kern w:val="28"/>
        </w:rPr>
      </w:pPr>
      <w:r w:rsidRPr="00BB3515">
        <w:rPr>
          <w:spacing w:val="-5"/>
          <w:kern w:val="28"/>
        </w:rPr>
        <w:t xml:space="preserve">Рисунок </w:t>
      </w:r>
      <w:r w:rsidRPr="00BB3515">
        <w:rPr>
          <w:spacing w:val="-5"/>
          <w:kern w:val="28"/>
        </w:rPr>
        <w:fldChar w:fldCharType="begin"/>
      </w:r>
      <w:r w:rsidRPr="00BB3515">
        <w:rPr>
          <w:spacing w:val="-5"/>
          <w:kern w:val="28"/>
        </w:rPr>
        <w:instrText xml:space="preserve"> SEQ Рисунок \* ARABIC </w:instrText>
      </w:r>
      <w:r w:rsidRPr="00BB3515">
        <w:rPr>
          <w:spacing w:val="-5"/>
          <w:kern w:val="28"/>
        </w:rPr>
        <w:fldChar w:fldCharType="separate"/>
      </w:r>
      <w:r w:rsidR="00666E9D">
        <w:rPr>
          <w:noProof/>
          <w:spacing w:val="-5"/>
          <w:kern w:val="28"/>
        </w:rPr>
        <w:t>19</w:t>
      </w:r>
      <w:r w:rsidRPr="00BB3515">
        <w:rPr>
          <w:spacing w:val="-5"/>
          <w:kern w:val="28"/>
        </w:rPr>
        <w:fldChar w:fldCharType="end"/>
      </w:r>
      <w:r w:rsidRPr="00BB3515">
        <w:rPr>
          <w:spacing w:val="-5"/>
          <w:kern w:val="28"/>
        </w:rPr>
        <w:t>. Вкладка «Жалобы»</w:t>
      </w:r>
    </w:p>
    <w:p w:rsidR="000209EA" w:rsidRPr="00BB3515" w:rsidRDefault="000209EA" w:rsidP="00A372DD">
      <w:pPr>
        <w:spacing w:line="360" w:lineRule="auto"/>
        <w:ind w:firstLine="709"/>
        <w:contextualSpacing/>
        <w:jc w:val="both"/>
        <w:rPr>
          <w:spacing w:val="-5"/>
          <w:kern w:val="28"/>
        </w:rPr>
      </w:pPr>
      <w:r w:rsidRPr="00BB3515">
        <w:rPr>
          <w:spacing w:val="-5"/>
          <w:kern w:val="28"/>
        </w:rPr>
        <w:t>Для того чтобы ввести жалобы пациента, необходимо выбрать одну или несколько областей полости рта на карте зубов, выбрать жалобы из списка стандартных вариантов, из справочника, либо ввести текст вручную и нажать кнопку «Добавить» (</w:t>
      </w:r>
      <w:r w:rsidRPr="00BB3515">
        <w:rPr>
          <w:spacing w:val="-5"/>
          <w:kern w:val="28"/>
        </w:rPr>
        <w:fldChar w:fldCharType="begin"/>
      </w:r>
      <w:r w:rsidRPr="00BB3515">
        <w:rPr>
          <w:spacing w:val="-5"/>
          <w:kern w:val="28"/>
        </w:rPr>
        <w:instrText xml:space="preserve"> REF _Ref26697929 \h  \* MERGEFORMAT </w:instrText>
      </w:r>
      <w:r w:rsidRPr="00BB3515">
        <w:rPr>
          <w:spacing w:val="-5"/>
          <w:kern w:val="28"/>
        </w:rPr>
      </w:r>
      <w:r w:rsidRPr="00BB3515">
        <w:rPr>
          <w:spacing w:val="-5"/>
          <w:kern w:val="28"/>
        </w:rPr>
        <w:fldChar w:fldCharType="separate"/>
      </w:r>
      <w:r w:rsidR="00666E9D" w:rsidRPr="00BB3515">
        <w:rPr>
          <w:spacing w:val="-5"/>
          <w:kern w:val="28"/>
        </w:rPr>
        <w:t xml:space="preserve">Рисунок </w:t>
      </w:r>
      <w:r w:rsidR="00666E9D">
        <w:rPr>
          <w:noProof/>
          <w:spacing w:val="-5"/>
          <w:kern w:val="28"/>
        </w:rPr>
        <w:t>20</w:t>
      </w:r>
      <w:r w:rsidRPr="00BB3515">
        <w:rPr>
          <w:spacing w:val="-5"/>
          <w:kern w:val="28"/>
        </w:rPr>
        <w:fldChar w:fldCharType="end"/>
      </w:r>
      <w:r w:rsidRPr="00BB3515">
        <w:rPr>
          <w:spacing w:val="-5"/>
          <w:kern w:val="28"/>
        </w:rPr>
        <w:t xml:space="preserve">). </w:t>
      </w:r>
    </w:p>
    <w:p w:rsidR="000209EA" w:rsidRPr="00BB3515" w:rsidRDefault="00C851E2" w:rsidP="00A372DD">
      <w:pPr>
        <w:keepNext/>
        <w:spacing w:line="360" w:lineRule="auto"/>
        <w:contextualSpacing/>
        <w:rPr>
          <w:spacing w:val="-5"/>
          <w:kern w:val="28"/>
        </w:rPr>
      </w:pPr>
      <w:r>
        <w:rPr>
          <w:noProof/>
        </w:rPr>
        <w:drawing>
          <wp:inline distT="0" distB="0" distL="0" distR="0" wp14:anchorId="005A68F5" wp14:editId="277937E0">
            <wp:extent cx="5940425" cy="3078480"/>
            <wp:effectExtent l="0" t="0" r="3175" b="7620"/>
            <wp:docPr id="1600710928" name="Рисунок 160071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3078480"/>
                    </a:xfrm>
                    <a:prstGeom prst="rect">
                      <a:avLst/>
                    </a:prstGeom>
                  </pic:spPr>
                </pic:pic>
              </a:graphicData>
            </a:graphic>
          </wp:inline>
        </w:drawing>
      </w:r>
    </w:p>
    <w:p w:rsidR="000209EA" w:rsidRPr="00BB3515" w:rsidRDefault="000209EA" w:rsidP="00A372DD">
      <w:pPr>
        <w:spacing w:line="360" w:lineRule="auto"/>
        <w:contextualSpacing/>
        <w:jc w:val="center"/>
        <w:rPr>
          <w:spacing w:val="-5"/>
          <w:kern w:val="28"/>
        </w:rPr>
      </w:pPr>
      <w:bookmarkStart w:id="181" w:name="_Ref26697929"/>
      <w:r w:rsidRPr="00BB3515">
        <w:rPr>
          <w:spacing w:val="-5"/>
          <w:kern w:val="28"/>
        </w:rPr>
        <w:t xml:space="preserve">Рисунок </w:t>
      </w:r>
      <w:r w:rsidRPr="00BB3515">
        <w:rPr>
          <w:spacing w:val="-5"/>
          <w:kern w:val="28"/>
        </w:rPr>
        <w:fldChar w:fldCharType="begin"/>
      </w:r>
      <w:r w:rsidRPr="00BB3515">
        <w:rPr>
          <w:spacing w:val="-5"/>
          <w:kern w:val="28"/>
        </w:rPr>
        <w:instrText xml:space="preserve"> SEQ Рисунок \* ARABIC </w:instrText>
      </w:r>
      <w:r w:rsidRPr="00BB3515">
        <w:rPr>
          <w:spacing w:val="-5"/>
          <w:kern w:val="28"/>
        </w:rPr>
        <w:fldChar w:fldCharType="separate"/>
      </w:r>
      <w:r w:rsidR="00666E9D">
        <w:rPr>
          <w:noProof/>
          <w:spacing w:val="-5"/>
          <w:kern w:val="28"/>
        </w:rPr>
        <w:t>20</w:t>
      </w:r>
      <w:r w:rsidRPr="00BB3515">
        <w:rPr>
          <w:spacing w:val="-5"/>
          <w:kern w:val="28"/>
        </w:rPr>
        <w:fldChar w:fldCharType="end"/>
      </w:r>
      <w:bookmarkEnd w:id="181"/>
      <w:r w:rsidRPr="00BB3515">
        <w:rPr>
          <w:spacing w:val="-5"/>
          <w:kern w:val="28"/>
        </w:rPr>
        <w:t xml:space="preserve">. Заполнение </w:t>
      </w:r>
      <w:r w:rsidR="00C7317E">
        <w:rPr>
          <w:spacing w:val="-5"/>
          <w:kern w:val="28"/>
        </w:rPr>
        <w:t>вкладки</w:t>
      </w:r>
      <w:r w:rsidRPr="00BB3515">
        <w:rPr>
          <w:spacing w:val="-5"/>
          <w:kern w:val="28"/>
        </w:rPr>
        <w:t xml:space="preserve"> «Жалобы»</w:t>
      </w:r>
    </w:p>
    <w:p w:rsidR="000209EA" w:rsidRPr="00BB3515" w:rsidRDefault="000209EA" w:rsidP="00A372DD">
      <w:pPr>
        <w:spacing w:line="360" w:lineRule="auto"/>
        <w:ind w:firstLine="709"/>
        <w:jc w:val="both"/>
        <w:rPr>
          <w:lang w:eastAsia="x-none"/>
        </w:rPr>
      </w:pPr>
      <w:r w:rsidRPr="00BB3515">
        <w:rPr>
          <w:lang w:eastAsia="x-none"/>
        </w:rPr>
        <w:t xml:space="preserve">Запись появится в списке жалоб с указанием текущей даты. </w:t>
      </w:r>
    </w:p>
    <w:p w:rsidR="00405B50" w:rsidRPr="00405B50" w:rsidRDefault="000209EA" w:rsidP="00A372DD">
      <w:pPr>
        <w:spacing w:line="360" w:lineRule="auto"/>
        <w:ind w:firstLine="709"/>
        <w:jc w:val="both"/>
        <w:rPr>
          <w:lang w:eastAsia="x-none"/>
        </w:rPr>
      </w:pPr>
      <w:r w:rsidRPr="00BB3515">
        <w:rPr>
          <w:lang w:eastAsia="x-none"/>
        </w:rPr>
        <w:t>Если жалобы отсутствуют, то необходимо выбрать значение «Жалоб нет».</w:t>
      </w:r>
    </w:p>
    <w:p w:rsidR="009C446F" w:rsidRPr="00F02B33" w:rsidRDefault="009C446F" w:rsidP="00605F7C">
      <w:pPr>
        <w:pStyle w:val="4"/>
        <w:keepLines w:val="0"/>
        <w:numPr>
          <w:ilvl w:val="3"/>
          <w:numId w:val="35"/>
        </w:numPr>
        <w:spacing w:before="240" w:after="60" w:line="360" w:lineRule="auto"/>
        <w:jc w:val="both"/>
        <w:rPr>
          <w:rFonts w:ascii="Times New Roman" w:eastAsia="Calibri" w:hAnsi="Times New Roman" w:cs="Times New Roman"/>
          <w:b/>
          <w:bCs/>
          <w:i w:val="0"/>
          <w:iCs w:val="0"/>
          <w:color w:val="auto"/>
          <w:szCs w:val="28"/>
          <w:lang w:eastAsia="en-US"/>
        </w:rPr>
      </w:pPr>
      <w:bookmarkStart w:id="182" w:name="_Toc26724938"/>
      <w:r w:rsidRPr="00F02B33">
        <w:rPr>
          <w:rFonts w:ascii="Times New Roman" w:eastAsia="Calibri" w:hAnsi="Times New Roman" w:cs="Times New Roman"/>
          <w:b/>
          <w:bCs/>
          <w:i w:val="0"/>
          <w:iCs w:val="0"/>
          <w:color w:val="auto"/>
          <w:szCs w:val="28"/>
          <w:lang w:eastAsia="en-US"/>
        </w:rPr>
        <w:t>Вкладка «Осмотр пациента»</w:t>
      </w:r>
      <w:bookmarkEnd w:id="182"/>
    </w:p>
    <w:p w:rsidR="009C446F" w:rsidRDefault="008E155D" w:rsidP="00A372DD">
      <w:pPr>
        <w:spacing w:line="360" w:lineRule="auto"/>
        <w:ind w:firstLine="709"/>
        <w:jc w:val="both"/>
        <w:rPr>
          <w:lang w:eastAsia="x-none"/>
        </w:rPr>
      </w:pPr>
      <w:r>
        <w:rPr>
          <w:lang w:eastAsia="x-none"/>
        </w:rPr>
        <w:t>Для внесения данных по осмотру пациента следует перейти на вкладку «Осмотр пациента»</w:t>
      </w:r>
      <w:r w:rsidR="009C446F">
        <w:rPr>
          <w:lang w:eastAsia="x-none"/>
        </w:rPr>
        <w:t xml:space="preserve"> (</w:t>
      </w:r>
      <w:r w:rsidR="009C446F">
        <w:rPr>
          <w:lang w:eastAsia="x-none"/>
        </w:rPr>
        <w:fldChar w:fldCharType="begin"/>
      </w:r>
      <w:r w:rsidR="009C446F">
        <w:rPr>
          <w:lang w:eastAsia="x-none"/>
        </w:rPr>
        <w:instrText xml:space="preserve"> REF _Ref21073687 \h </w:instrText>
      </w:r>
      <w:r w:rsidR="009C446F">
        <w:rPr>
          <w:lang w:eastAsia="x-none"/>
        </w:rPr>
      </w:r>
      <w:r w:rsidR="009C446F">
        <w:rPr>
          <w:lang w:eastAsia="x-none"/>
        </w:rPr>
        <w:fldChar w:fldCharType="separate"/>
      </w:r>
      <w:r w:rsidR="00666E9D" w:rsidRPr="00AC4316">
        <w:rPr>
          <w:spacing w:val="-5"/>
          <w:kern w:val="28"/>
        </w:rPr>
        <w:t xml:space="preserve">Рисунок </w:t>
      </w:r>
      <w:r w:rsidR="00666E9D">
        <w:rPr>
          <w:noProof/>
          <w:spacing w:val="-5"/>
          <w:kern w:val="28"/>
        </w:rPr>
        <w:t>21</w:t>
      </w:r>
      <w:r w:rsidR="009C446F">
        <w:rPr>
          <w:lang w:eastAsia="x-none"/>
        </w:rPr>
        <w:fldChar w:fldCharType="end"/>
      </w:r>
      <w:r w:rsidR="009C446F">
        <w:rPr>
          <w:lang w:eastAsia="x-none"/>
        </w:rPr>
        <w:t>).</w:t>
      </w:r>
      <w:r w:rsidR="00D176A7">
        <w:rPr>
          <w:lang w:eastAsia="x-none"/>
        </w:rPr>
        <w:t xml:space="preserve"> В карте отображаются данные последнего осмотра пациента.</w:t>
      </w:r>
    </w:p>
    <w:p w:rsidR="009C446F" w:rsidRDefault="00C851E2" w:rsidP="00A372DD">
      <w:pPr>
        <w:keepNext/>
        <w:spacing w:line="360" w:lineRule="auto"/>
        <w:jc w:val="center"/>
        <w:rPr>
          <w:lang w:eastAsia="x-none"/>
        </w:rPr>
      </w:pPr>
      <w:r>
        <w:rPr>
          <w:noProof/>
        </w:rPr>
        <w:lastRenderedPageBreak/>
        <w:drawing>
          <wp:inline distT="0" distB="0" distL="0" distR="0" wp14:anchorId="7061610B" wp14:editId="62D4D4F6">
            <wp:extent cx="5940425" cy="3183890"/>
            <wp:effectExtent l="0" t="0" r="3175" b="0"/>
            <wp:docPr id="1600710929" name="Рисунок 160071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3183890"/>
                    </a:xfrm>
                    <a:prstGeom prst="rect">
                      <a:avLst/>
                    </a:prstGeom>
                  </pic:spPr>
                </pic:pic>
              </a:graphicData>
            </a:graphic>
          </wp:inline>
        </w:drawing>
      </w:r>
    </w:p>
    <w:p w:rsidR="009C446F" w:rsidRDefault="009C446F" w:rsidP="00A372DD">
      <w:pPr>
        <w:spacing w:line="360" w:lineRule="auto"/>
        <w:contextualSpacing/>
        <w:jc w:val="center"/>
        <w:rPr>
          <w:spacing w:val="-5"/>
          <w:kern w:val="28"/>
        </w:rPr>
      </w:pPr>
      <w:bookmarkStart w:id="183" w:name="_Ref21073687"/>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21</w:t>
      </w:r>
      <w:r w:rsidRPr="00AC4316">
        <w:rPr>
          <w:spacing w:val="-5"/>
          <w:kern w:val="28"/>
        </w:rPr>
        <w:fldChar w:fldCharType="end"/>
      </w:r>
      <w:bookmarkEnd w:id="183"/>
      <w:r w:rsidRPr="00AC4316">
        <w:rPr>
          <w:spacing w:val="-5"/>
          <w:kern w:val="28"/>
        </w:rPr>
        <w:t xml:space="preserve">. </w:t>
      </w:r>
      <w:r>
        <w:rPr>
          <w:spacing w:val="-5"/>
          <w:kern w:val="28"/>
        </w:rPr>
        <w:t>Вкладка «Осмотр пациента»</w:t>
      </w:r>
    </w:p>
    <w:p w:rsidR="009C446F" w:rsidRDefault="003379E6" w:rsidP="00A372DD">
      <w:pPr>
        <w:spacing w:line="360" w:lineRule="auto"/>
        <w:ind w:firstLine="709"/>
        <w:rPr>
          <w:lang w:eastAsia="x-none"/>
        </w:rPr>
      </w:pPr>
      <w:r>
        <w:rPr>
          <w:lang w:eastAsia="x-none"/>
        </w:rPr>
        <w:t>Вкладка</w:t>
      </w:r>
      <w:r w:rsidR="009C446F">
        <w:rPr>
          <w:lang w:eastAsia="x-none"/>
        </w:rPr>
        <w:t xml:space="preserve"> содержит карту зубов, историю осмотра, журнал состояний.</w:t>
      </w:r>
      <w:r w:rsidR="00D176A7">
        <w:rPr>
          <w:lang w:eastAsia="x-none"/>
        </w:rPr>
        <w:t xml:space="preserve"> </w:t>
      </w:r>
    </w:p>
    <w:p w:rsidR="001C68C6" w:rsidRPr="001C68C6" w:rsidRDefault="009C446F" w:rsidP="00A372DD">
      <w:pPr>
        <w:spacing w:line="360" w:lineRule="auto"/>
        <w:ind w:firstLine="709"/>
        <w:jc w:val="both"/>
        <w:rPr>
          <w:lang w:eastAsia="x-none"/>
        </w:rPr>
      </w:pPr>
      <w:r>
        <w:rPr>
          <w:lang w:eastAsia="x-none"/>
        </w:rPr>
        <w:t xml:space="preserve">Карта зубов (далее – КЗ) разделена </w:t>
      </w:r>
      <w:r w:rsidR="003379E6">
        <w:rPr>
          <w:lang w:eastAsia="x-none"/>
        </w:rPr>
        <w:t xml:space="preserve">пунктирными линиями </w:t>
      </w:r>
      <w:r>
        <w:rPr>
          <w:lang w:eastAsia="x-none"/>
        </w:rPr>
        <w:t>на четыре сектора: сектор ВП, сектор ЛП, сектор НП и сектор НЛ (</w:t>
      </w:r>
      <w:r>
        <w:rPr>
          <w:lang w:eastAsia="x-none"/>
        </w:rPr>
        <w:fldChar w:fldCharType="begin"/>
      </w:r>
      <w:r>
        <w:rPr>
          <w:lang w:eastAsia="x-none"/>
        </w:rPr>
        <w:instrText xml:space="preserve"> REF _Ref21084252 \h </w:instrText>
      </w:r>
      <w:r>
        <w:rPr>
          <w:lang w:eastAsia="x-none"/>
        </w:rPr>
      </w:r>
      <w:r>
        <w:rPr>
          <w:lang w:eastAsia="x-none"/>
        </w:rPr>
        <w:fldChar w:fldCharType="separate"/>
      </w:r>
      <w:r w:rsidR="00666E9D" w:rsidRPr="00AC4316">
        <w:rPr>
          <w:spacing w:val="-5"/>
          <w:kern w:val="28"/>
        </w:rPr>
        <w:t xml:space="preserve">Рисунок </w:t>
      </w:r>
      <w:r w:rsidR="00666E9D">
        <w:rPr>
          <w:noProof/>
          <w:spacing w:val="-5"/>
          <w:kern w:val="28"/>
        </w:rPr>
        <w:t>22</w:t>
      </w:r>
      <w:r>
        <w:rPr>
          <w:lang w:eastAsia="x-none"/>
        </w:rPr>
        <w:fldChar w:fldCharType="end"/>
      </w:r>
      <w:r>
        <w:rPr>
          <w:lang w:eastAsia="x-none"/>
        </w:rPr>
        <w:t xml:space="preserve">). </w:t>
      </w:r>
      <w:r w:rsidR="001C68C6" w:rsidRPr="001C68C6">
        <w:rPr>
          <w:lang w:eastAsia="x-none"/>
        </w:rPr>
        <w:t>Также есть разделение на 6 сектантов.</w:t>
      </w:r>
      <w:r w:rsidR="001C68C6" w:rsidRPr="001C68C6">
        <w:rPr>
          <w:highlight w:val="yellow"/>
          <w:lang w:eastAsia="x-none"/>
        </w:rPr>
        <w:t xml:space="preserve"> </w:t>
      </w:r>
    </w:p>
    <w:p w:rsidR="009C446F" w:rsidRDefault="008E155D" w:rsidP="00A372DD">
      <w:pPr>
        <w:keepNext/>
        <w:spacing w:line="360" w:lineRule="auto"/>
        <w:jc w:val="center"/>
        <w:rPr>
          <w:lang w:eastAsia="x-none"/>
        </w:rPr>
      </w:pPr>
      <w:r>
        <w:rPr>
          <w:noProof/>
        </w:rPr>
        <w:drawing>
          <wp:inline distT="0" distB="0" distL="0" distR="0" wp14:anchorId="19FAC5D9" wp14:editId="4484DF90">
            <wp:extent cx="5940425" cy="4085590"/>
            <wp:effectExtent l="0" t="0" r="317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4085590"/>
                    </a:xfrm>
                    <a:prstGeom prst="rect">
                      <a:avLst/>
                    </a:prstGeom>
                  </pic:spPr>
                </pic:pic>
              </a:graphicData>
            </a:graphic>
          </wp:inline>
        </w:drawing>
      </w:r>
    </w:p>
    <w:p w:rsidR="009C446F" w:rsidRDefault="009C446F" w:rsidP="00A372DD">
      <w:pPr>
        <w:spacing w:line="360" w:lineRule="auto"/>
        <w:contextualSpacing/>
        <w:jc w:val="center"/>
        <w:rPr>
          <w:spacing w:val="-5"/>
          <w:kern w:val="28"/>
        </w:rPr>
      </w:pPr>
      <w:bookmarkStart w:id="184" w:name="_Ref21084252"/>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22</w:t>
      </w:r>
      <w:r w:rsidRPr="00AC4316">
        <w:rPr>
          <w:spacing w:val="-5"/>
          <w:kern w:val="28"/>
        </w:rPr>
        <w:fldChar w:fldCharType="end"/>
      </w:r>
      <w:bookmarkEnd w:id="184"/>
      <w:r w:rsidRPr="00AC4316">
        <w:rPr>
          <w:spacing w:val="-5"/>
          <w:kern w:val="28"/>
        </w:rPr>
        <w:t xml:space="preserve">. </w:t>
      </w:r>
      <w:r>
        <w:rPr>
          <w:spacing w:val="-5"/>
          <w:kern w:val="28"/>
        </w:rPr>
        <w:t>Карта зубов</w:t>
      </w:r>
    </w:p>
    <w:p w:rsidR="009C446F" w:rsidRDefault="009C446F" w:rsidP="00A372DD">
      <w:pPr>
        <w:spacing w:line="360" w:lineRule="auto"/>
        <w:ind w:firstLine="709"/>
        <w:rPr>
          <w:lang w:eastAsia="x-none"/>
        </w:rPr>
      </w:pPr>
      <w:r>
        <w:rPr>
          <w:lang w:eastAsia="x-none"/>
        </w:rPr>
        <w:t>С помощью данной карты можно описать состояние зубов и полости рта пациента.</w:t>
      </w:r>
    </w:p>
    <w:p w:rsidR="009C446F" w:rsidRPr="004A5975" w:rsidRDefault="009C446F" w:rsidP="00A372DD">
      <w:pPr>
        <w:spacing w:line="360" w:lineRule="auto"/>
        <w:ind w:firstLine="709"/>
        <w:jc w:val="both"/>
        <w:rPr>
          <w:lang w:eastAsia="x-none"/>
        </w:rPr>
      </w:pPr>
      <w:r>
        <w:rPr>
          <w:lang w:eastAsia="x-none"/>
        </w:rPr>
        <w:lastRenderedPageBreak/>
        <w:t xml:space="preserve">На </w:t>
      </w:r>
      <w:r>
        <w:rPr>
          <w:lang w:eastAsia="x-none"/>
        </w:rPr>
        <w:fldChar w:fldCharType="begin"/>
      </w:r>
      <w:r>
        <w:rPr>
          <w:lang w:eastAsia="x-none"/>
        </w:rPr>
        <w:instrText xml:space="preserve"> REF _Ref22818701 \h </w:instrText>
      </w:r>
      <w:r>
        <w:rPr>
          <w:lang w:eastAsia="x-none"/>
        </w:rPr>
      </w:r>
      <w:r>
        <w:rPr>
          <w:lang w:eastAsia="x-none"/>
        </w:rPr>
        <w:fldChar w:fldCharType="separate"/>
      </w:r>
      <w:r w:rsidR="00666E9D" w:rsidRPr="00AC4316">
        <w:rPr>
          <w:spacing w:val="-5"/>
          <w:kern w:val="28"/>
        </w:rPr>
        <w:t xml:space="preserve">Рисунок </w:t>
      </w:r>
      <w:r w:rsidR="00666E9D">
        <w:rPr>
          <w:noProof/>
          <w:spacing w:val="-5"/>
          <w:kern w:val="28"/>
        </w:rPr>
        <w:t>23</w:t>
      </w:r>
      <w:r>
        <w:rPr>
          <w:lang w:eastAsia="x-none"/>
        </w:rPr>
        <w:fldChar w:fldCharType="end"/>
      </w:r>
      <w:r>
        <w:rPr>
          <w:lang w:eastAsia="x-none"/>
        </w:rPr>
        <w:t xml:space="preserve"> и </w:t>
      </w:r>
      <w:r>
        <w:rPr>
          <w:lang w:eastAsia="x-none"/>
        </w:rPr>
        <w:fldChar w:fldCharType="begin"/>
      </w:r>
      <w:r>
        <w:rPr>
          <w:lang w:eastAsia="x-none"/>
        </w:rPr>
        <w:instrText xml:space="preserve"> REF _Ref22818725 \h </w:instrText>
      </w:r>
      <w:r>
        <w:rPr>
          <w:lang w:eastAsia="x-none"/>
        </w:rPr>
      </w:r>
      <w:r>
        <w:rPr>
          <w:lang w:eastAsia="x-none"/>
        </w:rPr>
        <w:fldChar w:fldCharType="separate"/>
      </w:r>
      <w:r w:rsidR="00666E9D" w:rsidRPr="00AC4316">
        <w:rPr>
          <w:spacing w:val="-5"/>
          <w:kern w:val="28"/>
        </w:rPr>
        <w:t xml:space="preserve">Рисунок </w:t>
      </w:r>
      <w:r w:rsidR="00666E9D">
        <w:rPr>
          <w:noProof/>
          <w:spacing w:val="-5"/>
          <w:kern w:val="28"/>
        </w:rPr>
        <w:t>24</w:t>
      </w:r>
      <w:r>
        <w:rPr>
          <w:lang w:eastAsia="x-none"/>
        </w:rPr>
        <w:fldChar w:fldCharType="end"/>
      </w:r>
      <w:r w:rsidRPr="004A5975">
        <w:rPr>
          <w:lang w:eastAsia="x-none"/>
        </w:rPr>
        <w:t xml:space="preserve"> представлены схематические зубные формулы взрослого человека и ребенка соответственно. С их помощью специалист должен:</w:t>
      </w:r>
    </w:p>
    <w:p w:rsidR="009C446F" w:rsidRPr="004A5975" w:rsidRDefault="009C446F" w:rsidP="00A372DD">
      <w:pPr>
        <w:pStyle w:val="af4"/>
        <w:numPr>
          <w:ilvl w:val="0"/>
          <w:numId w:val="11"/>
        </w:numPr>
        <w:spacing w:line="360" w:lineRule="auto"/>
        <w:ind w:left="0" w:firstLine="709"/>
        <w:jc w:val="both"/>
        <w:rPr>
          <w:lang w:eastAsia="x-none"/>
        </w:rPr>
      </w:pPr>
      <w:r w:rsidRPr="004A5975">
        <w:rPr>
          <w:lang w:eastAsia="x-none"/>
        </w:rPr>
        <w:t>проводить и фиксировать результаты осмотра пациента для текущего состояния зубов;</w:t>
      </w:r>
    </w:p>
    <w:p w:rsidR="009C446F" w:rsidRPr="004A5975" w:rsidRDefault="009C446F" w:rsidP="00A372DD">
      <w:pPr>
        <w:pStyle w:val="af4"/>
        <w:numPr>
          <w:ilvl w:val="0"/>
          <w:numId w:val="11"/>
        </w:numPr>
        <w:spacing w:line="360" w:lineRule="auto"/>
        <w:ind w:left="0" w:firstLine="709"/>
        <w:jc w:val="both"/>
        <w:rPr>
          <w:lang w:eastAsia="x-none"/>
        </w:rPr>
      </w:pPr>
      <w:r w:rsidRPr="004A5975">
        <w:rPr>
          <w:lang w:eastAsia="x-none"/>
        </w:rPr>
        <w:t>регистрировать перечень услуг;</w:t>
      </w:r>
    </w:p>
    <w:p w:rsidR="009C446F" w:rsidRPr="004A5975" w:rsidRDefault="009C446F" w:rsidP="00A372DD">
      <w:pPr>
        <w:pStyle w:val="af4"/>
        <w:numPr>
          <w:ilvl w:val="0"/>
          <w:numId w:val="11"/>
        </w:numPr>
        <w:spacing w:line="360" w:lineRule="auto"/>
        <w:ind w:left="0" w:firstLine="709"/>
        <w:jc w:val="both"/>
        <w:rPr>
          <w:lang w:eastAsia="x-none"/>
        </w:rPr>
      </w:pPr>
      <w:r w:rsidRPr="004A5975">
        <w:rPr>
          <w:lang w:eastAsia="x-none"/>
        </w:rPr>
        <w:t>формиров</w:t>
      </w:r>
      <w:r w:rsidR="00451E84">
        <w:rPr>
          <w:lang w:eastAsia="x-none"/>
        </w:rPr>
        <w:t>ать план лечения и</w:t>
      </w:r>
      <w:r w:rsidR="003D1B3F">
        <w:rPr>
          <w:lang w:eastAsia="x-none"/>
        </w:rPr>
        <w:t>/или</w:t>
      </w:r>
      <w:r w:rsidR="00451E84">
        <w:rPr>
          <w:lang w:eastAsia="x-none"/>
        </w:rPr>
        <w:t xml:space="preserve"> курс лечения.</w:t>
      </w:r>
    </w:p>
    <w:p w:rsidR="009C446F" w:rsidRDefault="008E155D" w:rsidP="00A372DD">
      <w:pPr>
        <w:keepNext/>
        <w:spacing w:line="360" w:lineRule="auto"/>
        <w:jc w:val="center"/>
        <w:rPr>
          <w:lang w:eastAsia="x-none"/>
        </w:rPr>
      </w:pPr>
      <w:r>
        <w:rPr>
          <w:noProof/>
        </w:rPr>
        <w:drawing>
          <wp:inline distT="0" distB="0" distL="0" distR="0" wp14:anchorId="388166F6" wp14:editId="5757C86D">
            <wp:extent cx="5940425" cy="4085590"/>
            <wp:effectExtent l="0" t="0" r="317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4085590"/>
                    </a:xfrm>
                    <a:prstGeom prst="rect">
                      <a:avLst/>
                    </a:prstGeom>
                  </pic:spPr>
                </pic:pic>
              </a:graphicData>
            </a:graphic>
          </wp:inline>
        </w:drawing>
      </w:r>
    </w:p>
    <w:p w:rsidR="009C446F" w:rsidRDefault="009C446F" w:rsidP="00A372DD">
      <w:pPr>
        <w:spacing w:line="360" w:lineRule="auto"/>
        <w:jc w:val="center"/>
        <w:rPr>
          <w:lang w:eastAsia="x-none"/>
        </w:rPr>
      </w:pPr>
      <w:bookmarkStart w:id="185" w:name="_Ref22818701"/>
      <w:bookmarkStart w:id="186" w:name="_Ref22818694"/>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23</w:t>
      </w:r>
      <w:r w:rsidRPr="00AC4316">
        <w:rPr>
          <w:spacing w:val="-5"/>
          <w:kern w:val="28"/>
        </w:rPr>
        <w:fldChar w:fldCharType="end"/>
      </w:r>
      <w:bookmarkEnd w:id="185"/>
      <w:r w:rsidRPr="00AC4316">
        <w:rPr>
          <w:spacing w:val="-5"/>
          <w:kern w:val="28"/>
        </w:rPr>
        <w:t xml:space="preserve">. </w:t>
      </w:r>
      <w:r>
        <w:rPr>
          <w:spacing w:val="-5"/>
          <w:kern w:val="28"/>
        </w:rPr>
        <w:t>Карта зубов пациента (взрослая)</w:t>
      </w:r>
      <w:bookmarkEnd w:id="186"/>
    </w:p>
    <w:p w:rsidR="009C446F" w:rsidRDefault="008E155D" w:rsidP="00A372DD">
      <w:pPr>
        <w:keepNext/>
        <w:spacing w:line="360" w:lineRule="auto"/>
        <w:jc w:val="center"/>
        <w:rPr>
          <w:lang w:eastAsia="x-none"/>
        </w:rPr>
      </w:pPr>
      <w:r>
        <w:rPr>
          <w:noProof/>
        </w:rPr>
        <w:lastRenderedPageBreak/>
        <w:drawing>
          <wp:inline distT="0" distB="0" distL="0" distR="0" wp14:anchorId="5DB0EE5D" wp14:editId="67B54DC9">
            <wp:extent cx="5940425" cy="4056380"/>
            <wp:effectExtent l="0" t="0" r="3175" b="127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4056380"/>
                    </a:xfrm>
                    <a:prstGeom prst="rect">
                      <a:avLst/>
                    </a:prstGeom>
                  </pic:spPr>
                </pic:pic>
              </a:graphicData>
            </a:graphic>
          </wp:inline>
        </w:drawing>
      </w:r>
    </w:p>
    <w:p w:rsidR="009C446F" w:rsidRDefault="009C446F" w:rsidP="00A372DD">
      <w:pPr>
        <w:spacing w:line="360" w:lineRule="auto"/>
        <w:jc w:val="center"/>
        <w:rPr>
          <w:lang w:eastAsia="x-none"/>
        </w:rPr>
      </w:pPr>
      <w:bookmarkStart w:id="187" w:name="_Ref22818725"/>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24</w:t>
      </w:r>
      <w:r w:rsidRPr="00AC4316">
        <w:rPr>
          <w:spacing w:val="-5"/>
          <w:kern w:val="28"/>
        </w:rPr>
        <w:fldChar w:fldCharType="end"/>
      </w:r>
      <w:bookmarkEnd w:id="187"/>
      <w:r w:rsidRPr="00AC4316">
        <w:rPr>
          <w:spacing w:val="-5"/>
          <w:kern w:val="28"/>
        </w:rPr>
        <w:t xml:space="preserve">. </w:t>
      </w:r>
      <w:r>
        <w:rPr>
          <w:spacing w:val="-5"/>
          <w:kern w:val="28"/>
        </w:rPr>
        <w:t>Карта зубов пациента (детская)</w:t>
      </w:r>
    </w:p>
    <w:p w:rsidR="009C446F" w:rsidRDefault="009C446F" w:rsidP="00A372DD">
      <w:pPr>
        <w:spacing w:line="360" w:lineRule="auto"/>
        <w:ind w:firstLine="709"/>
        <w:jc w:val="both"/>
        <w:rPr>
          <w:lang w:eastAsia="x-none"/>
        </w:rPr>
      </w:pPr>
      <w:r w:rsidRPr="00D71D54">
        <w:rPr>
          <w:lang w:eastAsia="x-none"/>
        </w:rPr>
        <w:t xml:space="preserve">На карте отображен ряд круглых образов, </w:t>
      </w:r>
      <w:r>
        <w:rPr>
          <w:lang w:eastAsia="x-none"/>
        </w:rPr>
        <w:t xml:space="preserve">каждый из </w:t>
      </w:r>
      <w:r w:rsidRPr="00D71D54">
        <w:rPr>
          <w:lang w:eastAsia="x-none"/>
        </w:rPr>
        <w:t>которы</w:t>
      </w:r>
      <w:r>
        <w:rPr>
          <w:lang w:eastAsia="x-none"/>
        </w:rPr>
        <w:t>х</w:t>
      </w:r>
      <w:r w:rsidRPr="00D71D54">
        <w:rPr>
          <w:lang w:eastAsia="x-none"/>
        </w:rPr>
        <w:t xml:space="preserve"> представля</w:t>
      </w:r>
      <w:r>
        <w:rPr>
          <w:lang w:eastAsia="x-none"/>
        </w:rPr>
        <w:t>е</w:t>
      </w:r>
      <w:r w:rsidRPr="00D71D54">
        <w:rPr>
          <w:lang w:eastAsia="x-none"/>
        </w:rPr>
        <w:t xml:space="preserve">т </w:t>
      </w:r>
      <w:r>
        <w:rPr>
          <w:lang w:eastAsia="x-none"/>
        </w:rPr>
        <w:t>собой отдельный</w:t>
      </w:r>
      <w:r w:rsidRPr="00D71D54">
        <w:rPr>
          <w:lang w:eastAsia="x-none"/>
        </w:rPr>
        <w:t xml:space="preserve"> зуб. Каждый образ </w:t>
      </w:r>
      <w:r>
        <w:rPr>
          <w:lang w:eastAsia="x-none"/>
        </w:rPr>
        <w:t>разделен</w:t>
      </w:r>
      <w:r w:rsidRPr="00D71D54">
        <w:rPr>
          <w:lang w:eastAsia="x-none"/>
        </w:rPr>
        <w:t xml:space="preserve"> на (4) или (6) частей, которые представляют собой поверхности зуба</w:t>
      </w:r>
      <w:r>
        <w:rPr>
          <w:lang w:eastAsia="x-none"/>
        </w:rPr>
        <w:t xml:space="preserve"> (</w:t>
      </w:r>
      <w:r>
        <w:rPr>
          <w:lang w:eastAsia="x-none"/>
        </w:rPr>
        <w:fldChar w:fldCharType="begin"/>
      </w:r>
      <w:r>
        <w:rPr>
          <w:lang w:eastAsia="x-none"/>
        </w:rPr>
        <w:instrText xml:space="preserve"> REF _Ref21331433 \h </w:instrText>
      </w:r>
      <w:r>
        <w:rPr>
          <w:lang w:eastAsia="x-none"/>
        </w:rPr>
      </w:r>
      <w:r>
        <w:rPr>
          <w:lang w:eastAsia="x-none"/>
        </w:rPr>
        <w:fldChar w:fldCharType="separate"/>
      </w:r>
      <w:r w:rsidR="00666E9D" w:rsidRPr="00AC4316">
        <w:rPr>
          <w:spacing w:val="-5"/>
          <w:kern w:val="28"/>
        </w:rPr>
        <w:t xml:space="preserve">Рисунок </w:t>
      </w:r>
      <w:r w:rsidR="00666E9D">
        <w:rPr>
          <w:noProof/>
          <w:spacing w:val="-5"/>
          <w:kern w:val="28"/>
        </w:rPr>
        <w:t>25</w:t>
      </w:r>
      <w:r>
        <w:rPr>
          <w:lang w:eastAsia="x-none"/>
        </w:rPr>
        <w:fldChar w:fldCharType="end"/>
      </w:r>
      <w:r>
        <w:rPr>
          <w:lang w:eastAsia="x-none"/>
        </w:rPr>
        <w:t>).</w:t>
      </w:r>
    </w:p>
    <w:p w:rsidR="009C446F" w:rsidRDefault="009C446F" w:rsidP="00A372DD">
      <w:pPr>
        <w:keepNext/>
        <w:spacing w:line="360" w:lineRule="auto"/>
        <w:jc w:val="center"/>
        <w:rPr>
          <w:lang w:eastAsia="x-none"/>
        </w:rPr>
      </w:pPr>
      <w:r>
        <w:rPr>
          <w:noProof/>
        </w:rPr>
        <w:drawing>
          <wp:inline distT="0" distB="0" distL="0" distR="0" wp14:anchorId="3175F65B" wp14:editId="1578CED6">
            <wp:extent cx="1323975" cy="8191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23975" cy="819150"/>
                    </a:xfrm>
                    <a:prstGeom prst="rect">
                      <a:avLst/>
                    </a:prstGeom>
                  </pic:spPr>
                </pic:pic>
              </a:graphicData>
            </a:graphic>
          </wp:inline>
        </w:drawing>
      </w:r>
    </w:p>
    <w:p w:rsidR="009C446F" w:rsidRDefault="009C446F" w:rsidP="00A372DD">
      <w:pPr>
        <w:spacing w:line="360" w:lineRule="auto"/>
        <w:contextualSpacing/>
        <w:jc w:val="center"/>
        <w:rPr>
          <w:bCs/>
          <w:iCs/>
          <w:spacing w:val="-5"/>
          <w:kern w:val="28"/>
        </w:rPr>
      </w:pPr>
      <w:bookmarkStart w:id="188" w:name="_Ref21331433"/>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25</w:t>
      </w:r>
      <w:r w:rsidRPr="00AC4316">
        <w:rPr>
          <w:spacing w:val="-5"/>
          <w:kern w:val="28"/>
        </w:rPr>
        <w:fldChar w:fldCharType="end"/>
      </w:r>
      <w:bookmarkEnd w:id="188"/>
      <w:r w:rsidRPr="00AC4316">
        <w:rPr>
          <w:spacing w:val="-5"/>
          <w:kern w:val="28"/>
        </w:rPr>
        <w:t xml:space="preserve">. </w:t>
      </w:r>
      <w:r w:rsidRPr="00D71D54">
        <w:rPr>
          <w:bCs/>
          <w:iCs/>
          <w:spacing w:val="-5"/>
          <w:kern w:val="28"/>
        </w:rPr>
        <w:t>Схематические образы зуба, разделенные на поверхности</w:t>
      </w:r>
    </w:p>
    <w:p w:rsidR="009F5D5E" w:rsidRDefault="009F5D5E" w:rsidP="00A372DD">
      <w:pPr>
        <w:spacing w:line="360" w:lineRule="auto"/>
        <w:ind w:firstLine="709"/>
        <w:contextualSpacing/>
        <w:jc w:val="both"/>
        <w:rPr>
          <w:spacing w:val="-5"/>
          <w:kern w:val="28"/>
        </w:rPr>
      </w:pPr>
      <w:r w:rsidRPr="009F5D5E">
        <w:rPr>
          <w:spacing w:val="-5"/>
          <w:kern w:val="28"/>
        </w:rPr>
        <w:t>Для моляров и премоляров поверхности именуются в соответствии с мировой стоматологической терминологией следующим образом (для 1 сектора)</w:t>
      </w:r>
      <w:r w:rsidR="0038790A">
        <w:rPr>
          <w:spacing w:val="-5"/>
          <w:kern w:val="28"/>
        </w:rPr>
        <w:t xml:space="preserve"> (</w:t>
      </w:r>
      <w:r w:rsidR="00D141AE" w:rsidRPr="00D141AE">
        <w:rPr>
          <w:spacing w:val="-5"/>
          <w:kern w:val="28"/>
        </w:rPr>
        <w:fldChar w:fldCharType="begin"/>
      </w:r>
      <w:r w:rsidR="00D141AE" w:rsidRPr="00D141AE">
        <w:rPr>
          <w:spacing w:val="-5"/>
          <w:kern w:val="28"/>
        </w:rPr>
        <w:instrText xml:space="preserve"> REF _Ref30087618 \h  \* MERGEFORMAT </w:instrText>
      </w:r>
      <w:r w:rsidR="00D141AE" w:rsidRPr="00D141AE">
        <w:rPr>
          <w:spacing w:val="-5"/>
          <w:kern w:val="28"/>
        </w:rPr>
      </w:r>
      <w:r w:rsidR="00D141AE" w:rsidRPr="00D141AE">
        <w:rPr>
          <w:spacing w:val="-5"/>
          <w:kern w:val="28"/>
        </w:rPr>
        <w:fldChar w:fldCharType="separate"/>
      </w:r>
      <w:r w:rsidR="00666E9D" w:rsidRPr="00A968E5">
        <w:t xml:space="preserve">Таблица </w:t>
      </w:r>
      <w:r w:rsidR="00666E9D" w:rsidRPr="00666E9D">
        <w:rPr>
          <w:noProof/>
        </w:rPr>
        <w:t>1</w:t>
      </w:r>
      <w:r w:rsidR="00D141AE" w:rsidRPr="00D141AE">
        <w:rPr>
          <w:spacing w:val="-5"/>
          <w:kern w:val="28"/>
        </w:rPr>
        <w:fldChar w:fldCharType="end"/>
      </w:r>
      <w:r w:rsidR="0038790A">
        <w:rPr>
          <w:spacing w:val="-5"/>
          <w:kern w:val="28"/>
        </w:rPr>
        <w:t>)</w:t>
      </w:r>
      <w:r w:rsidRPr="009F5D5E">
        <w:rPr>
          <w:spacing w:val="-5"/>
          <w:kern w:val="28"/>
        </w:rPr>
        <w:t>:</w:t>
      </w:r>
    </w:p>
    <w:p w:rsidR="0038790A" w:rsidRPr="00BD4644" w:rsidRDefault="0038790A" w:rsidP="00A372DD">
      <w:pPr>
        <w:pStyle w:val="af9"/>
        <w:spacing w:line="360" w:lineRule="auto"/>
        <w:rPr>
          <w:i w:val="0"/>
          <w:color w:val="auto"/>
          <w:spacing w:val="-5"/>
          <w:kern w:val="28"/>
          <w:sz w:val="24"/>
        </w:rPr>
      </w:pPr>
      <w:bookmarkStart w:id="189" w:name="_Ref30087618"/>
      <w:r w:rsidRPr="00A968E5">
        <w:rPr>
          <w:i w:val="0"/>
          <w:color w:val="auto"/>
          <w:sz w:val="24"/>
        </w:rPr>
        <w:t xml:space="preserve">Таблица </w:t>
      </w:r>
      <w:r w:rsidRPr="00A968E5">
        <w:rPr>
          <w:i w:val="0"/>
          <w:color w:val="auto"/>
          <w:sz w:val="24"/>
        </w:rPr>
        <w:fldChar w:fldCharType="begin"/>
      </w:r>
      <w:r w:rsidRPr="00A968E5">
        <w:rPr>
          <w:i w:val="0"/>
          <w:color w:val="auto"/>
          <w:sz w:val="24"/>
        </w:rPr>
        <w:instrText xml:space="preserve"> SEQ Таблица \* ARABIC </w:instrText>
      </w:r>
      <w:r w:rsidRPr="00A968E5">
        <w:rPr>
          <w:i w:val="0"/>
          <w:color w:val="auto"/>
          <w:sz w:val="24"/>
        </w:rPr>
        <w:fldChar w:fldCharType="separate"/>
      </w:r>
      <w:r w:rsidR="00666E9D">
        <w:rPr>
          <w:i w:val="0"/>
          <w:noProof/>
          <w:color w:val="auto"/>
          <w:sz w:val="24"/>
        </w:rPr>
        <w:t>1</w:t>
      </w:r>
      <w:r w:rsidRPr="00A968E5">
        <w:rPr>
          <w:i w:val="0"/>
          <w:color w:val="auto"/>
          <w:sz w:val="24"/>
        </w:rPr>
        <w:fldChar w:fldCharType="end"/>
      </w:r>
      <w:bookmarkEnd w:id="189"/>
      <w:r>
        <w:rPr>
          <w:i w:val="0"/>
          <w:color w:val="auto"/>
          <w:sz w:val="24"/>
        </w:rPr>
        <w:t>. Наименование поверхностей для моляров и премоляров</w:t>
      </w:r>
      <w:r w:rsidR="00D141AE">
        <w:rPr>
          <w:i w:val="0"/>
          <w:color w:val="auto"/>
          <w:sz w:val="24"/>
        </w:rPr>
        <w:t xml:space="preserve"> (для 1 сектора)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63"/>
        <w:gridCol w:w="1528"/>
        <w:gridCol w:w="3683"/>
      </w:tblGrid>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Поверхность</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Сокращение</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Нумерация области на образе зуба</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Щечная     </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B</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1</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proofErr w:type="spellStart"/>
            <w:r w:rsidRPr="009F5D5E">
              <w:rPr>
                <w:bCs/>
                <w:spacing w:val="-5"/>
                <w:kern w:val="28"/>
              </w:rPr>
              <w:t>Мезиальная</w:t>
            </w:r>
            <w:proofErr w:type="spellEnd"/>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M</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2</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Небная</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P</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3</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lastRenderedPageBreak/>
              <w:t>Дистальная</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D</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4</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proofErr w:type="spellStart"/>
            <w:r w:rsidRPr="009F5D5E">
              <w:rPr>
                <w:bCs/>
                <w:spacing w:val="-5"/>
                <w:kern w:val="28"/>
              </w:rPr>
              <w:t>Окклюзионная</w:t>
            </w:r>
            <w:proofErr w:type="spellEnd"/>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O</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5,6</w:t>
            </w:r>
          </w:p>
        </w:tc>
      </w:tr>
    </w:tbl>
    <w:p w:rsidR="009F5D5E" w:rsidRPr="009F5D5E" w:rsidRDefault="009F5D5E" w:rsidP="00A372DD">
      <w:pPr>
        <w:spacing w:line="360" w:lineRule="auto"/>
        <w:contextualSpacing/>
        <w:jc w:val="center"/>
        <w:rPr>
          <w:spacing w:val="-5"/>
          <w:kern w:val="28"/>
        </w:rPr>
      </w:pPr>
    </w:p>
    <w:p w:rsidR="009F5D5E" w:rsidRDefault="009F5D5E" w:rsidP="00A372DD">
      <w:pPr>
        <w:spacing w:line="360" w:lineRule="auto"/>
        <w:ind w:firstLine="709"/>
        <w:contextualSpacing/>
        <w:jc w:val="both"/>
        <w:rPr>
          <w:spacing w:val="-5"/>
          <w:kern w:val="28"/>
        </w:rPr>
      </w:pPr>
      <w:r w:rsidRPr="009F5D5E">
        <w:rPr>
          <w:spacing w:val="-5"/>
          <w:kern w:val="28"/>
        </w:rPr>
        <w:t>Для моляров и премоляров поверхности именуются в соответствии с мировой стоматологической терминологией следующим образом (для 2 сектора)</w:t>
      </w:r>
      <w:r w:rsidR="00D141AE">
        <w:rPr>
          <w:spacing w:val="-5"/>
          <w:kern w:val="28"/>
        </w:rPr>
        <w:t xml:space="preserve"> (</w:t>
      </w:r>
      <w:r w:rsidR="00D141AE" w:rsidRPr="00D141AE">
        <w:fldChar w:fldCharType="begin"/>
      </w:r>
      <w:r w:rsidR="00D141AE" w:rsidRPr="00D141AE">
        <w:instrText xml:space="preserve"> REF _Ref30087700 \h </w:instrText>
      </w:r>
      <w:r w:rsidR="00D141AE">
        <w:instrText xml:space="preserve"> \* MERGEFORMAT </w:instrText>
      </w:r>
      <w:r w:rsidR="00D141AE" w:rsidRPr="00D141AE">
        <w:fldChar w:fldCharType="separate"/>
      </w:r>
      <w:r w:rsidR="00666E9D" w:rsidRPr="00A968E5">
        <w:t xml:space="preserve">Таблица </w:t>
      </w:r>
      <w:r w:rsidR="00666E9D" w:rsidRPr="00666E9D">
        <w:t>2</w:t>
      </w:r>
      <w:r w:rsidR="00D141AE" w:rsidRPr="00D141AE">
        <w:fldChar w:fldCharType="end"/>
      </w:r>
      <w:r w:rsidR="00D141AE">
        <w:rPr>
          <w:spacing w:val="-5"/>
          <w:kern w:val="28"/>
        </w:rPr>
        <w:t>)</w:t>
      </w:r>
      <w:r w:rsidRPr="009F5D5E">
        <w:rPr>
          <w:spacing w:val="-5"/>
          <w:kern w:val="28"/>
        </w:rPr>
        <w:t>:</w:t>
      </w:r>
    </w:p>
    <w:p w:rsidR="00D141AE" w:rsidRPr="00BD4644" w:rsidRDefault="00D141AE" w:rsidP="00A372DD">
      <w:pPr>
        <w:pStyle w:val="af9"/>
        <w:spacing w:line="360" w:lineRule="auto"/>
        <w:rPr>
          <w:i w:val="0"/>
          <w:color w:val="auto"/>
          <w:spacing w:val="-5"/>
          <w:kern w:val="28"/>
          <w:sz w:val="24"/>
        </w:rPr>
      </w:pPr>
      <w:bookmarkStart w:id="190" w:name="_Ref30087700"/>
      <w:r w:rsidRPr="00A968E5">
        <w:rPr>
          <w:i w:val="0"/>
          <w:color w:val="auto"/>
          <w:sz w:val="24"/>
        </w:rPr>
        <w:t xml:space="preserve">Таблица </w:t>
      </w:r>
      <w:r w:rsidRPr="00A968E5">
        <w:rPr>
          <w:i w:val="0"/>
          <w:color w:val="auto"/>
          <w:sz w:val="24"/>
        </w:rPr>
        <w:fldChar w:fldCharType="begin"/>
      </w:r>
      <w:r w:rsidRPr="00A968E5">
        <w:rPr>
          <w:i w:val="0"/>
          <w:color w:val="auto"/>
          <w:sz w:val="24"/>
        </w:rPr>
        <w:instrText xml:space="preserve"> SEQ Таблица \* ARABIC </w:instrText>
      </w:r>
      <w:r w:rsidRPr="00A968E5">
        <w:rPr>
          <w:i w:val="0"/>
          <w:color w:val="auto"/>
          <w:sz w:val="24"/>
        </w:rPr>
        <w:fldChar w:fldCharType="separate"/>
      </w:r>
      <w:r w:rsidR="00666E9D">
        <w:rPr>
          <w:i w:val="0"/>
          <w:noProof/>
          <w:color w:val="auto"/>
          <w:sz w:val="24"/>
        </w:rPr>
        <w:t>2</w:t>
      </w:r>
      <w:r w:rsidRPr="00A968E5">
        <w:rPr>
          <w:i w:val="0"/>
          <w:color w:val="auto"/>
          <w:sz w:val="24"/>
        </w:rPr>
        <w:fldChar w:fldCharType="end"/>
      </w:r>
      <w:bookmarkEnd w:id="190"/>
      <w:r>
        <w:rPr>
          <w:i w:val="0"/>
          <w:color w:val="auto"/>
          <w:sz w:val="24"/>
        </w:rPr>
        <w:t>. Наименование поверхностей для моляров и премоляров (для 2 сектора)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63"/>
        <w:gridCol w:w="1528"/>
        <w:gridCol w:w="3683"/>
      </w:tblGrid>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Поверхность</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Сокращение</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Нумерация области на образе зуба</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Щечная     </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B</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1</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proofErr w:type="spellStart"/>
            <w:r w:rsidRPr="009F5D5E">
              <w:rPr>
                <w:bCs/>
                <w:spacing w:val="-5"/>
                <w:kern w:val="28"/>
              </w:rPr>
              <w:t>Мезиальная</w:t>
            </w:r>
            <w:proofErr w:type="spellEnd"/>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M</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4</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Небная</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P</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3</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Дистальная</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D</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2</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proofErr w:type="spellStart"/>
            <w:r w:rsidRPr="009F5D5E">
              <w:rPr>
                <w:bCs/>
                <w:spacing w:val="-5"/>
                <w:kern w:val="28"/>
              </w:rPr>
              <w:t>Окклюзионная</w:t>
            </w:r>
            <w:proofErr w:type="spellEnd"/>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O</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5,6</w:t>
            </w:r>
          </w:p>
        </w:tc>
      </w:tr>
    </w:tbl>
    <w:p w:rsidR="009F5D5E" w:rsidRPr="009F5D5E" w:rsidRDefault="009F5D5E" w:rsidP="00A372DD">
      <w:pPr>
        <w:spacing w:line="360" w:lineRule="auto"/>
        <w:contextualSpacing/>
        <w:jc w:val="center"/>
        <w:rPr>
          <w:spacing w:val="-5"/>
          <w:kern w:val="28"/>
        </w:rPr>
      </w:pPr>
    </w:p>
    <w:p w:rsidR="009F5D5E" w:rsidRDefault="009F5D5E" w:rsidP="00A372DD">
      <w:pPr>
        <w:spacing w:line="360" w:lineRule="auto"/>
        <w:ind w:firstLine="709"/>
        <w:contextualSpacing/>
        <w:jc w:val="both"/>
        <w:rPr>
          <w:spacing w:val="-5"/>
          <w:kern w:val="28"/>
        </w:rPr>
      </w:pPr>
      <w:r w:rsidRPr="009F5D5E">
        <w:rPr>
          <w:spacing w:val="-5"/>
          <w:kern w:val="28"/>
        </w:rPr>
        <w:t>Для моляров и премоляров поверхности именуются в соответствии с мировой стоматологической терминологией следующим образом (для 3 сектора)</w:t>
      </w:r>
      <w:r w:rsidR="00D141AE">
        <w:rPr>
          <w:spacing w:val="-5"/>
          <w:kern w:val="28"/>
        </w:rPr>
        <w:t xml:space="preserve"> (</w:t>
      </w:r>
      <w:r w:rsidR="00D141AE" w:rsidRPr="00D141AE">
        <w:fldChar w:fldCharType="begin"/>
      </w:r>
      <w:r w:rsidR="00D141AE" w:rsidRPr="00D141AE">
        <w:instrText xml:space="preserve"> REF _Ref30087751 \h </w:instrText>
      </w:r>
      <w:r w:rsidR="00D141AE">
        <w:instrText xml:space="preserve"> \* MERGEFORMAT </w:instrText>
      </w:r>
      <w:r w:rsidR="00D141AE" w:rsidRPr="00D141AE">
        <w:fldChar w:fldCharType="separate"/>
      </w:r>
      <w:r w:rsidR="00666E9D" w:rsidRPr="00A968E5">
        <w:t xml:space="preserve">Таблица </w:t>
      </w:r>
      <w:r w:rsidR="00666E9D" w:rsidRPr="00666E9D">
        <w:t>3</w:t>
      </w:r>
      <w:r w:rsidR="00D141AE" w:rsidRPr="00D141AE">
        <w:fldChar w:fldCharType="end"/>
      </w:r>
      <w:r w:rsidR="00D141AE">
        <w:rPr>
          <w:spacing w:val="-5"/>
          <w:kern w:val="28"/>
        </w:rPr>
        <w:t>)</w:t>
      </w:r>
      <w:r w:rsidRPr="009F5D5E">
        <w:rPr>
          <w:spacing w:val="-5"/>
          <w:kern w:val="28"/>
        </w:rPr>
        <w:t>:</w:t>
      </w:r>
    </w:p>
    <w:p w:rsidR="00D141AE" w:rsidRPr="00BD4644" w:rsidRDefault="00D141AE" w:rsidP="00A372DD">
      <w:pPr>
        <w:pStyle w:val="af9"/>
        <w:spacing w:line="360" w:lineRule="auto"/>
        <w:rPr>
          <w:i w:val="0"/>
          <w:color w:val="auto"/>
          <w:spacing w:val="-5"/>
          <w:kern w:val="28"/>
          <w:sz w:val="24"/>
        </w:rPr>
      </w:pPr>
      <w:bookmarkStart w:id="191" w:name="_Ref30087751"/>
      <w:r w:rsidRPr="00A968E5">
        <w:rPr>
          <w:i w:val="0"/>
          <w:color w:val="auto"/>
          <w:sz w:val="24"/>
        </w:rPr>
        <w:t xml:space="preserve">Таблица </w:t>
      </w:r>
      <w:r w:rsidRPr="00A968E5">
        <w:rPr>
          <w:i w:val="0"/>
          <w:color w:val="auto"/>
          <w:sz w:val="24"/>
        </w:rPr>
        <w:fldChar w:fldCharType="begin"/>
      </w:r>
      <w:r w:rsidRPr="00A968E5">
        <w:rPr>
          <w:i w:val="0"/>
          <w:color w:val="auto"/>
          <w:sz w:val="24"/>
        </w:rPr>
        <w:instrText xml:space="preserve"> SEQ Таблица \* ARABIC </w:instrText>
      </w:r>
      <w:r w:rsidRPr="00A968E5">
        <w:rPr>
          <w:i w:val="0"/>
          <w:color w:val="auto"/>
          <w:sz w:val="24"/>
        </w:rPr>
        <w:fldChar w:fldCharType="separate"/>
      </w:r>
      <w:r w:rsidR="00666E9D">
        <w:rPr>
          <w:i w:val="0"/>
          <w:noProof/>
          <w:color w:val="auto"/>
          <w:sz w:val="24"/>
        </w:rPr>
        <w:t>3</w:t>
      </w:r>
      <w:r w:rsidRPr="00A968E5">
        <w:rPr>
          <w:i w:val="0"/>
          <w:color w:val="auto"/>
          <w:sz w:val="24"/>
        </w:rPr>
        <w:fldChar w:fldCharType="end"/>
      </w:r>
      <w:bookmarkEnd w:id="191"/>
      <w:r>
        <w:rPr>
          <w:i w:val="0"/>
          <w:color w:val="auto"/>
          <w:sz w:val="24"/>
        </w:rPr>
        <w:t>. Наименование поверхностей для моляров и премоляров (для 3 сектора)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63"/>
        <w:gridCol w:w="1528"/>
        <w:gridCol w:w="3683"/>
      </w:tblGrid>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Поверхность</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Сокращение</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Нумерация области на образе зуба</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Щечная     </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B</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3</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proofErr w:type="spellStart"/>
            <w:r w:rsidRPr="009F5D5E">
              <w:rPr>
                <w:bCs/>
                <w:spacing w:val="-5"/>
                <w:kern w:val="28"/>
              </w:rPr>
              <w:t>Мезиальная</w:t>
            </w:r>
            <w:proofErr w:type="spellEnd"/>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M</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4</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Язычная</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L</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1</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Дистальная</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D</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2</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proofErr w:type="spellStart"/>
            <w:r w:rsidRPr="009F5D5E">
              <w:rPr>
                <w:bCs/>
                <w:spacing w:val="-5"/>
                <w:kern w:val="28"/>
              </w:rPr>
              <w:t>Окклюзионная</w:t>
            </w:r>
            <w:proofErr w:type="spellEnd"/>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O</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5,6</w:t>
            </w:r>
          </w:p>
        </w:tc>
      </w:tr>
    </w:tbl>
    <w:p w:rsidR="009F5D5E" w:rsidRPr="009F5D5E" w:rsidRDefault="009F5D5E" w:rsidP="00A372DD">
      <w:pPr>
        <w:spacing w:line="360" w:lineRule="auto"/>
        <w:contextualSpacing/>
        <w:jc w:val="center"/>
        <w:rPr>
          <w:spacing w:val="-5"/>
          <w:kern w:val="28"/>
        </w:rPr>
      </w:pPr>
    </w:p>
    <w:p w:rsidR="009F5D5E" w:rsidRDefault="009F5D5E" w:rsidP="00A372DD">
      <w:pPr>
        <w:spacing w:line="360" w:lineRule="auto"/>
        <w:ind w:firstLine="709"/>
        <w:contextualSpacing/>
        <w:jc w:val="both"/>
        <w:rPr>
          <w:spacing w:val="-5"/>
          <w:kern w:val="28"/>
        </w:rPr>
      </w:pPr>
      <w:r w:rsidRPr="009F5D5E">
        <w:rPr>
          <w:spacing w:val="-5"/>
          <w:kern w:val="28"/>
        </w:rPr>
        <w:t>Для моляров и премоляров поверхности именуются в соответствии с мировой стоматологической терминологией следующим образом (для 4 сектора)</w:t>
      </w:r>
      <w:r w:rsidR="00D141AE">
        <w:rPr>
          <w:spacing w:val="-5"/>
          <w:kern w:val="28"/>
        </w:rPr>
        <w:t xml:space="preserve"> (</w:t>
      </w:r>
      <w:r w:rsidR="00D141AE" w:rsidRPr="00D141AE">
        <w:fldChar w:fldCharType="begin"/>
      </w:r>
      <w:r w:rsidR="00D141AE" w:rsidRPr="00D141AE">
        <w:instrText xml:space="preserve"> REF _Ref30087782 \h </w:instrText>
      </w:r>
      <w:r w:rsidR="00D141AE">
        <w:instrText xml:space="preserve"> \* MERGEFORMAT </w:instrText>
      </w:r>
      <w:r w:rsidR="00D141AE" w:rsidRPr="00D141AE">
        <w:fldChar w:fldCharType="separate"/>
      </w:r>
      <w:r w:rsidR="00666E9D" w:rsidRPr="00A968E5">
        <w:t xml:space="preserve">Таблица </w:t>
      </w:r>
      <w:r w:rsidR="00666E9D" w:rsidRPr="00666E9D">
        <w:t>4</w:t>
      </w:r>
      <w:r w:rsidR="00D141AE" w:rsidRPr="00D141AE">
        <w:fldChar w:fldCharType="end"/>
      </w:r>
      <w:r w:rsidR="00D141AE">
        <w:rPr>
          <w:spacing w:val="-5"/>
          <w:kern w:val="28"/>
        </w:rPr>
        <w:t>)</w:t>
      </w:r>
      <w:r w:rsidRPr="009F5D5E">
        <w:rPr>
          <w:spacing w:val="-5"/>
          <w:kern w:val="28"/>
        </w:rPr>
        <w:t>:</w:t>
      </w:r>
    </w:p>
    <w:p w:rsidR="00D141AE" w:rsidRPr="00BD4644" w:rsidRDefault="00D141AE" w:rsidP="00A372DD">
      <w:pPr>
        <w:pStyle w:val="af9"/>
        <w:keepNext/>
        <w:spacing w:line="360" w:lineRule="auto"/>
        <w:rPr>
          <w:i w:val="0"/>
          <w:color w:val="auto"/>
          <w:spacing w:val="-5"/>
          <w:kern w:val="28"/>
          <w:sz w:val="24"/>
        </w:rPr>
      </w:pPr>
      <w:bookmarkStart w:id="192" w:name="_Ref30087782"/>
      <w:r w:rsidRPr="00A968E5">
        <w:rPr>
          <w:i w:val="0"/>
          <w:color w:val="auto"/>
          <w:sz w:val="24"/>
        </w:rPr>
        <w:lastRenderedPageBreak/>
        <w:t xml:space="preserve">Таблица </w:t>
      </w:r>
      <w:r w:rsidRPr="00A968E5">
        <w:rPr>
          <w:i w:val="0"/>
          <w:color w:val="auto"/>
          <w:sz w:val="24"/>
        </w:rPr>
        <w:fldChar w:fldCharType="begin"/>
      </w:r>
      <w:r w:rsidRPr="00A968E5">
        <w:rPr>
          <w:i w:val="0"/>
          <w:color w:val="auto"/>
          <w:sz w:val="24"/>
        </w:rPr>
        <w:instrText xml:space="preserve"> SEQ Таблица \* ARABIC </w:instrText>
      </w:r>
      <w:r w:rsidRPr="00A968E5">
        <w:rPr>
          <w:i w:val="0"/>
          <w:color w:val="auto"/>
          <w:sz w:val="24"/>
        </w:rPr>
        <w:fldChar w:fldCharType="separate"/>
      </w:r>
      <w:r w:rsidR="00666E9D">
        <w:rPr>
          <w:i w:val="0"/>
          <w:noProof/>
          <w:color w:val="auto"/>
          <w:sz w:val="24"/>
        </w:rPr>
        <w:t>4</w:t>
      </w:r>
      <w:r w:rsidRPr="00A968E5">
        <w:rPr>
          <w:i w:val="0"/>
          <w:color w:val="auto"/>
          <w:sz w:val="24"/>
        </w:rPr>
        <w:fldChar w:fldCharType="end"/>
      </w:r>
      <w:bookmarkEnd w:id="192"/>
      <w:r>
        <w:rPr>
          <w:i w:val="0"/>
          <w:color w:val="auto"/>
          <w:sz w:val="24"/>
        </w:rPr>
        <w:t>. Наименование поверхностей для моляров и премоляров (для 4 сектора)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63"/>
        <w:gridCol w:w="1528"/>
        <w:gridCol w:w="3683"/>
      </w:tblGrid>
      <w:tr w:rsidR="009F5D5E" w:rsidRPr="009F5D5E" w:rsidTr="0024096A">
        <w:trPr>
          <w:tblHeader/>
        </w:trPr>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Поверхность</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Сокращение</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Нумерация области на образе зуба</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Щечная     </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B</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3</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proofErr w:type="spellStart"/>
            <w:r w:rsidRPr="009F5D5E">
              <w:rPr>
                <w:bCs/>
                <w:spacing w:val="-5"/>
                <w:kern w:val="28"/>
              </w:rPr>
              <w:t>Мезиальная</w:t>
            </w:r>
            <w:proofErr w:type="spellEnd"/>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M</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2</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Язычная</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L</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1</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Дистальная</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D</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4</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proofErr w:type="spellStart"/>
            <w:r w:rsidRPr="009F5D5E">
              <w:rPr>
                <w:bCs/>
                <w:spacing w:val="-5"/>
                <w:kern w:val="28"/>
              </w:rPr>
              <w:t>Окклюзионная</w:t>
            </w:r>
            <w:proofErr w:type="spellEnd"/>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O</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5,6</w:t>
            </w:r>
          </w:p>
        </w:tc>
      </w:tr>
    </w:tbl>
    <w:p w:rsidR="009F5D5E" w:rsidRPr="009F5D5E" w:rsidRDefault="009F5D5E" w:rsidP="00A372DD">
      <w:pPr>
        <w:spacing w:line="360" w:lineRule="auto"/>
        <w:contextualSpacing/>
        <w:jc w:val="center"/>
        <w:rPr>
          <w:spacing w:val="-5"/>
          <w:kern w:val="28"/>
        </w:rPr>
      </w:pPr>
    </w:p>
    <w:p w:rsidR="009F5D5E" w:rsidRDefault="009F5D5E" w:rsidP="00A372DD">
      <w:pPr>
        <w:spacing w:line="360" w:lineRule="auto"/>
        <w:ind w:firstLine="709"/>
        <w:contextualSpacing/>
        <w:jc w:val="both"/>
        <w:rPr>
          <w:spacing w:val="-5"/>
          <w:kern w:val="28"/>
        </w:rPr>
      </w:pPr>
      <w:r w:rsidRPr="009F5D5E">
        <w:rPr>
          <w:spacing w:val="-5"/>
          <w:kern w:val="28"/>
        </w:rPr>
        <w:t>Для резцов и клыков поверхности именуются в соответствии со стоматологической терминологией следующим образом (для 1 сектора)</w:t>
      </w:r>
      <w:r w:rsidR="00D141AE">
        <w:rPr>
          <w:spacing w:val="-5"/>
          <w:kern w:val="28"/>
        </w:rPr>
        <w:t xml:space="preserve"> (</w:t>
      </w:r>
      <w:r w:rsidR="00D141AE" w:rsidRPr="00D141AE">
        <w:fldChar w:fldCharType="begin"/>
      </w:r>
      <w:r w:rsidR="00D141AE" w:rsidRPr="00D141AE">
        <w:instrText xml:space="preserve"> REF _Ref30087841 \h </w:instrText>
      </w:r>
      <w:r w:rsidR="00D141AE">
        <w:instrText xml:space="preserve"> \* MERGEFORMAT </w:instrText>
      </w:r>
      <w:r w:rsidR="00D141AE" w:rsidRPr="00D141AE">
        <w:fldChar w:fldCharType="separate"/>
      </w:r>
      <w:r w:rsidR="00666E9D" w:rsidRPr="00A968E5">
        <w:t xml:space="preserve">Таблица </w:t>
      </w:r>
      <w:r w:rsidR="00666E9D" w:rsidRPr="00666E9D">
        <w:t>5</w:t>
      </w:r>
      <w:r w:rsidR="00D141AE" w:rsidRPr="00D141AE">
        <w:fldChar w:fldCharType="end"/>
      </w:r>
      <w:r w:rsidR="00D141AE">
        <w:rPr>
          <w:spacing w:val="-5"/>
          <w:kern w:val="28"/>
        </w:rPr>
        <w:t>)</w:t>
      </w:r>
      <w:r w:rsidRPr="009F5D5E">
        <w:rPr>
          <w:spacing w:val="-5"/>
          <w:kern w:val="28"/>
        </w:rPr>
        <w:t>:</w:t>
      </w:r>
    </w:p>
    <w:p w:rsidR="00D141AE" w:rsidRPr="00BD4644" w:rsidRDefault="00D141AE" w:rsidP="00A372DD">
      <w:pPr>
        <w:pStyle w:val="af9"/>
        <w:keepNext/>
        <w:spacing w:line="360" w:lineRule="auto"/>
        <w:rPr>
          <w:i w:val="0"/>
          <w:color w:val="auto"/>
          <w:spacing w:val="-5"/>
          <w:kern w:val="28"/>
          <w:sz w:val="24"/>
        </w:rPr>
      </w:pPr>
      <w:bookmarkStart w:id="193" w:name="_Ref30087841"/>
      <w:r w:rsidRPr="00A968E5">
        <w:rPr>
          <w:i w:val="0"/>
          <w:color w:val="auto"/>
          <w:sz w:val="24"/>
        </w:rPr>
        <w:t xml:space="preserve">Таблица </w:t>
      </w:r>
      <w:r w:rsidRPr="00A968E5">
        <w:rPr>
          <w:i w:val="0"/>
          <w:color w:val="auto"/>
          <w:sz w:val="24"/>
        </w:rPr>
        <w:fldChar w:fldCharType="begin"/>
      </w:r>
      <w:r w:rsidRPr="00A968E5">
        <w:rPr>
          <w:i w:val="0"/>
          <w:color w:val="auto"/>
          <w:sz w:val="24"/>
        </w:rPr>
        <w:instrText xml:space="preserve"> SEQ Таблица \* ARABIC </w:instrText>
      </w:r>
      <w:r w:rsidRPr="00A968E5">
        <w:rPr>
          <w:i w:val="0"/>
          <w:color w:val="auto"/>
          <w:sz w:val="24"/>
        </w:rPr>
        <w:fldChar w:fldCharType="separate"/>
      </w:r>
      <w:r w:rsidR="00666E9D">
        <w:rPr>
          <w:i w:val="0"/>
          <w:noProof/>
          <w:color w:val="auto"/>
          <w:sz w:val="24"/>
        </w:rPr>
        <w:t>5</w:t>
      </w:r>
      <w:r w:rsidRPr="00A968E5">
        <w:rPr>
          <w:i w:val="0"/>
          <w:color w:val="auto"/>
          <w:sz w:val="24"/>
        </w:rPr>
        <w:fldChar w:fldCharType="end"/>
      </w:r>
      <w:bookmarkEnd w:id="193"/>
      <w:r>
        <w:rPr>
          <w:i w:val="0"/>
          <w:color w:val="auto"/>
          <w:sz w:val="24"/>
        </w:rPr>
        <w:t xml:space="preserve">. Наименование поверхностей для резцов и клыков (для 1 сектора)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8"/>
        <w:gridCol w:w="1528"/>
        <w:gridCol w:w="3683"/>
      </w:tblGrid>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Поверхность</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Сокращение</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Нумерация области на образе зуба</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Губная</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proofErr w:type="spellStart"/>
            <w:r w:rsidRPr="009F5D5E">
              <w:rPr>
                <w:bCs/>
                <w:spacing w:val="-5"/>
                <w:kern w:val="28"/>
              </w:rPr>
              <w:t>La</w:t>
            </w:r>
            <w:proofErr w:type="spellEnd"/>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1</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proofErr w:type="spellStart"/>
            <w:r w:rsidRPr="009F5D5E">
              <w:rPr>
                <w:bCs/>
                <w:spacing w:val="-5"/>
                <w:kern w:val="28"/>
              </w:rPr>
              <w:t>Мезиальная</w:t>
            </w:r>
            <w:proofErr w:type="spellEnd"/>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M</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2</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Небная</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P</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3</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Дистальная</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D</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4</w:t>
            </w:r>
          </w:p>
        </w:tc>
      </w:tr>
    </w:tbl>
    <w:p w:rsidR="009F5D5E" w:rsidRPr="009F5D5E" w:rsidRDefault="009F5D5E" w:rsidP="00A372DD">
      <w:pPr>
        <w:spacing w:line="360" w:lineRule="auto"/>
        <w:contextualSpacing/>
        <w:jc w:val="center"/>
        <w:rPr>
          <w:spacing w:val="-5"/>
          <w:kern w:val="28"/>
        </w:rPr>
      </w:pPr>
    </w:p>
    <w:p w:rsidR="009F5D5E" w:rsidRDefault="009F5D5E" w:rsidP="00A372DD">
      <w:pPr>
        <w:spacing w:line="360" w:lineRule="auto"/>
        <w:ind w:firstLine="709"/>
        <w:contextualSpacing/>
        <w:jc w:val="both"/>
        <w:rPr>
          <w:spacing w:val="-5"/>
          <w:kern w:val="28"/>
        </w:rPr>
      </w:pPr>
      <w:r w:rsidRPr="009F5D5E">
        <w:rPr>
          <w:spacing w:val="-5"/>
          <w:kern w:val="28"/>
        </w:rPr>
        <w:t> Для резцов и клыков поверхности именуются в соответствии со стоматологической терминологией следующим образом (для 2 сектора)</w:t>
      </w:r>
      <w:r w:rsidR="00D141AE">
        <w:rPr>
          <w:spacing w:val="-5"/>
          <w:kern w:val="28"/>
        </w:rPr>
        <w:t xml:space="preserve"> (</w:t>
      </w:r>
      <w:r w:rsidR="00D141AE" w:rsidRPr="00D141AE">
        <w:fldChar w:fldCharType="begin"/>
      </w:r>
      <w:r w:rsidR="00D141AE" w:rsidRPr="00D141AE">
        <w:instrText xml:space="preserve"> REF _Ref30087877 \h </w:instrText>
      </w:r>
      <w:r w:rsidR="00D141AE">
        <w:instrText xml:space="preserve"> \* MERGEFORMAT </w:instrText>
      </w:r>
      <w:r w:rsidR="00D141AE" w:rsidRPr="00D141AE">
        <w:fldChar w:fldCharType="separate"/>
      </w:r>
      <w:r w:rsidR="00666E9D" w:rsidRPr="00A968E5">
        <w:t xml:space="preserve">Таблица </w:t>
      </w:r>
      <w:r w:rsidR="00666E9D" w:rsidRPr="00666E9D">
        <w:t>6</w:t>
      </w:r>
      <w:r w:rsidR="00D141AE" w:rsidRPr="00D141AE">
        <w:fldChar w:fldCharType="end"/>
      </w:r>
      <w:r w:rsidR="00D141AE">
        <w:rPr>
          <w:spacing w:val="-5"/>
          <w:kern w:val="28"/>
        </w:rPr>
        <w:t>)</w:t>
      </w:r>
      <w:r w:rsidRPr="009F5D5E">
        <w:rPr>
          <w:spacing w:val="-5"/>
          <w:kern w:val="28"/>
        </w:rPr>
        <w:t>:</w:t>
      </w:r>
    </w:p>
    <w:p w:rsidR="00D141AE" w:rsidRPr="00BD4644" w:rsidRDefault="00D141AE" w:rsidP="00A372DD">
      <w:pPr>
        <w:pStyle w:val="af9"/>
        <w:keepNext/>
        <w:spacing w:line="360" w:lineRule="auto"/>
        <w:rPr>
          <w:i w:val="0"/>
          <w:color w:val="auto"/>
          <w:spacing w:val="-5"/>
          <w:kern w:val="28"/>
          <w:sz w:val="24"/>
        </w:rPr>
      </w:pPr>
      <w:bookmarkStart w:id="194" w:name="_Ref30087877"/>
      <w:r w:rsidRPr="00A968E5">
        <w:rPr>
          <w:i w:val="0"/>
          <w:color w:val="auto"/>
          <w:sz w:val="24"/>
        </w:rPr>
        <w:t xml:space="preserve">Таблица </w:t>
      </w:r>
      <w:r w:rsidRPr="00A968E5">
        <w:rPr>
          <w:i w:val="0"/>
          <w:color w:val="auto"/>
          <w:sz w:val="24"/>
        </w:rPr>
        <w:fldChar w:fldCharType="begin"/>
      </w:r>
      <w:r w:rsidRPr="00A968E5">
        <w:rPr>
          <w:i w:val="0"/>
          <w:color w:val="auto"/>
          <w:sz w:val="24"/>
        </w:rPr>
        <w:instrText xml:space="preserve"> SEQ Таблица \* ARABIC </w:instrText>
      </w:r>
      <w:r w:rsidRPr="00A968E5">
        <w:rPr>
          <w:i w:val="0"/>
          <w:color w:val="auto"/>
          <w:sz w:val="24"/>
        </w:rPr>
        <w:fldChar w:fldCharType="separate"/>
      </w:r>
      <w:r w:rsidR="00666E9D">
        <w:rPr>
          <w:i w:val="0"/>
          <w:noProof/>
          <w:color w:val="auto"/>
          <w:sz w:val="24"/>
        </w:rPr>
        <w:t>6</w:t>
      </w:r>
      <w:r w:rsidRPr="00A968E5">
        <w:rPr>
          <w:i w:val="0"/>
          <w:color w:val="auto"/>
          <w:sz w:val="24"/>
        </w:rPr>
        <w:fldChar w:fldCharType="end"/>
      </w:r>
      <w:bookmarkEnd w:id="194"/>
      <w:r>
        <w:rPr>
          <w:i w:val="0"/>
          <w:color w:val="auto"/>
          <w:sz w:val="24"/>
        </w:rPr>
        <w:t xml:space="preserve">. Наименование поверхностей для резцов и клыков (для 2 сектора)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8"/>
        <w:gridCol w:w="1528"/>
        <w:gridCol w:w="3683"/>
      </w:tblGrid>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Поверхность</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Сокращение</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Нумерация области на образе зуба</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Губная</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proofErr w:type="spellStart"/>
            <w:r w:rsidRPr="009F5D5E">
              <w:rPr>
                <w:bCs/>
                <w:spacing w:val="-5"/>
                <w:kern w:val="28"/>
              </w:rPr>
              <w:t>La</w:t>
            </w:r>
            <w:proofErr w:type="spellEnd"/>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1</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proofErr w:type="spellStart"/>
            <w:r w:rsidRPr="009F5D5E">
              <w:rPr>
                <w:bCs/>
                <w:spacing w:val="-5"/>
                <w:kern w:val="28"/>
              </w:rPr>
              <w:t>Мезиальная</w:t>
            </w:r>
            <w:proofErr w:type="spellEnd"/>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M</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4</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Небная</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P</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3</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lastRenderedPageBreak/>
              <w:t>Дистальная</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D</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2</w:t>
            </w:r>
          </w:p>
        </w:tc>
      </w:tr>
    </w:tbl>
    <w:p w:rsidR="009F5D5E" w:rsidRDefault="009F5D5E" w:rsidP="00A372DD">
      <w:pPr>
        <w:spacing w:line="360" w:lineRule="auto"/>
        <w:ind w:firstLine="709"/>
        <w:contextualSpacing/>
        <w:jc w:val="both"/>
        <w:rPr>
          <w:spacing w:val="-5"/>
          <w:kern w:val="28"/>
        </w:rPr>
      </w:pPr>
      <w:r w:rsidRPr="009F5D5E">
        <w:rPr>
          <w:spacing w:val="-5"/>
          <w:kern w:val="28"/>
        </w:rPr>
        <w:t>Для резцов и клыков поверхности именуются в соответствии со стоматологической терминологией следующим образом (для 3 сектора)</w:t>
      </w:r>
      <w:r w:rsidR="00D141AE">
        <w:rPr>
          <w:spacing w:val="-5"/>
          <w:kern w:val="28"/>
        </w:rPr>
        <w:t xml:space="preserve"> (</w:t>
      </w:r>
      <w:r w:rsidR="00D141AE" w:rsidRPr="00D141AE">
        <w:fldChar w:fldCharType="begin"/>
      </w:r>
      <w:r w:rsidR="00D141AE" w:rsidRPr="00D141AE">
        <w:instrText xml:space="preserve"> REF _Ref30087901 \h </w:instrText>
      </w:r>
      <w:r w:rsidR="00D141AE">
        <w:instrText xml:space="preserve"> \* MERGEFORMAT </w:instrText>
      </w:r>
      <w:r w:rsidR="00D141AE" w:rsidRPr="00D141AE">
        <w:fldChar w:fldCharType="separate"/>
      </w:r>
      <w:r w:rsidR="00666E9D" w:rsidRPr="00A968E5">
        <w:t xml:space="preserve">Таблица </w:t>
      </w:r>
      <w:r w:rsidR="00666E9D" w:rsidRPr="00666E9D">
        <w:t>7</w:t>
      </w:r>
      <w:r w:rsidR="00D141AE" w:rsidRPr="00D141AE">
        <w:fldChar w:fldCharType="end"/>
      </w:r>
      <w:r w:rsidR="00D141AE">
        <w:rPr>
          <w:spacing w:val="-5"/>
          <w:kern w:val="28"/>
        </w:rPr>
        <w:t>)</w:t>
      </w:r>
      <w:r w:rsidRPr="009F5D5E">
        <w:rPr>
          <w:spacing w:val="-5"/>
          <w:kern w:val="28"/>
        </w:rPr>
        <w:t>:</w:t>
      </w:r>
    </w:p>
    <w:p w:rsidR="00D141AE" w:rsidRPr="00BD4644" w:rsidRDefault="00D141AE" w:rsidP="00A372DD">
      <w:pPr>
        <w:pStyle w:val="af9"/>
        <w:keepNext/>
        <w:spacing w:line="360" w:lineRule="auto"/>
        <w:rPr>
          <w:i w:val="0"/>
          <w:color w:val="auto"/>
          <w:spacing w:val="-5"/>
          <w:kern w:val="28"/>
          <w:sz w:val="24"/>
        </w:rPr>
      </w:pPr>
      <w:bookmarkStart w:id="195" w:name="_Ref30087901"/>
      <w:r w:rsidRPr="00A968E5">
        <w:rPr>
          <w:i w:val="0"/>
          <w:color w:val="auto"/>
          <w:sz w:val="24"/>
        </w:rPr>
        <w:t xml:space="preserve">Таблица </w:t>
      </w:r>
      <w:r w:rsidRPr="00A968E5">
        <w:rPr>
          <w:i w:val="0"/>
          <w:color w:val="auto"/>
          <w:sz w:val="24"/>
        </w:rPr>
        <w:fldChar w:fldCharType="begin"/>
      </w:r>
      <w:r w:rsidRPr="00A968E5">
        <w:rPr>
          <w:i w:val="0"/>
          <w:color w:val="auto"/>
          <w:sz w:val="24"/>
        </w:rPr>
        <w:instrText xml:space="preserve"> SEQ Таблица \* ARABIC </w:instrText>
      </w:r>
      <w:r w:rsidRPr="00A968E5">
        <w:rPr>
          <w:i w:val="0"/>
          <w:color w:val="auto"/>
          <w:sz w:val="24"/>
        </w:rPr>
        <w:fldChar w:fldCharType="separate"/>
      </w:r>
      <w:r w:rsidR="00666E9D">
        <w:rPr>
          <w:i w:val="0"/>
          <w:noProof/>
          <w:color w:val="auto"/>
          <w:sz w:val="24"/>
        </w:rPr>
        <w:t>7</w:t>
      </w:r>
      <w:r w:rsidRPr="00A968E5">
        <w:rPr>
          <w:i w:val="0"/>
          <w:color w:val="auto"/>
          <w:sz w:val="24"/>
        </w:rPr>
        <w:fldChar w:fldCharType="end"/>
      </w:r>
      <w:bookmarkEnd w:id="195"/>
      <w:r>
        <w:rPr>
          <w:i w:val="0"/>
          <w:color w:val="auto"/>
          <w:sz w:val="24"/>
        </w:rPr>
        <w:t xml:space="preserve">. Наименование поверхностей для резцов и клыков (для 3 сектора)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8"/>
        <w:gridCol w:w="1528"/>
        <w:gridCol w:w="3683"/>
      </w:tblGrid>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Поверхность</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Сокращение</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Нумерация области на образе зуба</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Губная</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proofErr w:type="spellStart"/>
            <w:r w:rsidRPr="009F5D5E">
              <w:rPr>
                <w:bCs/>
                <w:spacing w:val="-5"/>
                <w:kern w:val="28"/>
              </w:rPr>
              <w:t>La</w:t>
            </w:r>
            <w:proofErr w:type="spellEnd"/>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3</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proofErr w:type="spellStart"/>
            <w:r w:rsidRPr="009F5D5E">
              <w:rPr>
                <w:bCs/>
                <w:spacing w:val="-5"/>
                <w:kern w:val="28"/>
              </w:rPr>
              <w:t>Мезиальная</w:t>
            </w:r>
            <w:proofErr w:type="spellEnd"/>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M</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4</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Язычная</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L</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1</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Дистальная</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D</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2</w:t>
            </w:r>
          </w:p>
        </w:tc>
      </w:tr>
    </w:tbl>
    <w:p w:rsidR="0038790A" w:rsidRDefault="009F5D5E" w:rsidP="00A372DD">
      <w:pPr>
        <w:spacing w:line="360" w:lineRule="auto"/>
        <w:ind w:firstLine="709"/>
        <w:contextualSpacing/>
        <w:jc w:val="both"/>
        <w:rPr>
          <w:spacing w:val="-5"/>
          <w:kern w:val="28"/>
        </w:rPr>
      </w:pPr>
      <w:r w:rsidRPr="009F5D5E">
        <w:rPr>
          <w:spacing w:val="-5"/>
          <w:kern w:val="28"/>
        </w:rPr>
        <w:t> </w:t>
      </w:r>
    </w:p>
    <w:p w:rsidR="009F5D5E" w:rsidRDefault="009F5D5E" w:rsidP="00A372DD">
      <w:pPr>
        <w:spacing w:line="360" w:lineRule="auto"/>
        <w:ind w:firstLine="709"/>
        <w:contextualSpacing/>
        <w:jc w:val="both"/>
        <w:rPr>
          <w:spacing w:val="-5"/>
          <w:kern w:val="28"/>
        </w:rPr>
      </w:pPr>
      <w:r w:rsidRPr="009F5D5E">
        <w:rPr>
          <w:spacing w:val="-5"/>
          <w:kern w:val="28"/>
        </w:rPr>
        <w:t>Для резцов и клыков поверхности именуются в соответствии со стоматологической терминологией следующим образом (для 4 сектора)</w:t>
      </w:r>
      <w:r w:rsidR="00D141AE">
        <w:rPr>
          <w:spacing w:val="-5"/>
          <w:kern w:val="28"/>
        </w:rPr>
        <w:t xml:space="preserve"> (</w:t>
      </w:r>
      <w:r w:rsidR="00D141AE" w:rsidRPr="00D141AE">
        <w:fldChar w:fldCharType="begin"/>
      </w:r>
      <w:r w:rsidR="00D141AE" w:rsidRPr="00D141AE">
        <w:instrText xml:space="preserve"> REF _Ref30087915 \h </w:instrText>
      </w:r>
      <w:r w:rsidR="00D141AE">
        <w:instrText xml:space="preserve"> \* MERGEFORMAT </w:instrText>
      </w:r>
      <w:r w:rsidR="00D141AE" w:rsidRPr="00D141AE">
        <w:fldChar w:fldCharType="separate"/>
      </w:r>
      <w:r w:rsidR="00666E9D" w:rsidRPr="00A968E5">
        <w:t xml:space="preserve">Таблица </w:t>
      </w:r>
      <w:r w:rsidR="00666E9D" w:rsidRPr="00666E9D">
        <w:t>8</w:t>
      </w:r>
      <w:r w:rsidR="00D141AE" w:rsidRPr="00D141AE">
        <w:fldChar w:fldCharType="end"/>
      </w:r>
      <w:r w:rsidR="00D141AE">
        <w:rPr>
          <w:spacing w:val="-5"/>
          <w:kern w:val="28"/>
        </w:rPr>
        <w:t>)</w:t>
      </w:r>
      <w:r w:rsidRPr="009F5D5E">
        <w:rPr>
          <w:spacing w:val="-5"/>
          <w:kern w:val="28"/>
        </w:rPr>
        <w:t>:</w:t>
      </w:r>
    </w:p>
    <w:p w:rsidR="00D141AE" w:rsidRPr="00BD4644" w:rsidRDefault="00D141AE" w:rsidP="00A372DD">
      <w:pPr>
        <w:pStyle w:val="af9"/>
        <w:keepNext/>
        <w:spacing w:line="360" w:lineRule="auto"/>
        <w:rPr>
          <w:i w:val="0"/>
          <w:color w:val="auto"/>
          <w:spacing w:val="-5"/>
          <w:kern w:val="28"/>
          <w:sz w:val="24"/>
        </w:rPr>
      </w:pPr>
      <w:bookmarkStart w:id="196" w:name="_Ref30087915"/>
      <w:r w:rsidRPr="00A968E5">
        <w:rPr>
          <w:i w:val="0"/>
          <w:color w:val="auto"/>
          <w:sz w:val="24"/>
        </w:rPr>
        <w:t xml:space="preserve">Таблица </w:t>
      </w:r>
      <w:r w:rsidRPr="00A968E5">
        <w:rPr>
          <w:i w:val="0"/>
          <w:color w:val="auto"/>
          <w:sz w:val="24"/>
        </w:rPr>
        <w:fldChar w:fldCharType="begin"/>
      </w:r>
      <w:r w:rsidRPr="00A968E5">
        <w:rPr>
          <w:i w:val="0"/>
          <w:color w:val="auto"/>
          <w:sz w:val="24"/>
        </w:rPr>
        <w:instrText xml:space="preserve"> SEQ Таблица \* ARABIC </w:instrText>
      </w:r>
      <w:r w:rsidRPr="00A968E5">
        <w:rPr>
          <w:i w:val="0"/>
          <w:color w:val="auto"/>
          <w:sz w:val="24"/>
        </w:rPr>
        <w:fldChar w:fldCharType="separate"/>
      </w:r>
      <w:r w:rsidR="00666E9D">
        <w:rPr>
          <w:i w:val="0"/>
          <w:noProof/>
          <w:color w:val="auto"/>
          <w:sz w:val="24"/>
        </w:rPr>
        <w:t>8</w:t>
      </w:r>
      <w:r w:rsidRPr="00A968E5">
        <w:rPr>
          <w:i w:val="0"/>
          <w:color w:val="auto"/>
          <w:sz w:val="24"/>
        </w:rPr>
        <w:fldChar w:fldCharType="end"/>
      </w:r>
      <w:bookmarkEnd w:id="196"/>
      <w:r>
        <w:rPr>
          <w:i w:val="0"/>
          <w:color w:val="auto"/>
          <w:sz w:val="24"/>
        </w:rPr>
        <w:t xml:space="preserve">. Наименование поверхностей для резцов и клыков (для 4 сектора)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8"/>
        <w:gridCol w:w="1528"/>
        <w:gridCol w:w="3683"/>
      </w:tblGrid>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Поверхность</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Сокращение</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Нумерация области на образе зуба</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Губная</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proofErr w:type="spellStart"/>
            <w:r w:rsidRPr="009F5D5E">
              <w:rPr>
                <w:bCs/>
                <w:spacing w:val="-5"/>
                <w:kern w:val="28"/>
              </w:rPr>
              <w:t>La</w:t>
            </w:r>
            <w:proofErr w:type="spellEnd"/>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3</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proofErr w:type="spellStart"/>
            <w:r w:rsidRPr="009F5D5E">
              <w:rPr>
                <w:bCs/>
                <w:spacing w:val="-5"/>
                <w:kern w:val="28"/>
              </w:rPr>
              <w:t>Мезиальная</w:t>
            </w:r>
            <w:proofErr w:type="spellEnd"/>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M</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2</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Язычная</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L</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1</w:t>
            </w:r>
          </w:p>
        </w:tc>
      </w:tr>
      <w:tr w:rsidR="009F5D5E" w:rsidRPr="009F5D5E" w:rsidTr="009F5D5E">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Дистальная</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D</w:t>
            </w:r>
          </w:p>
        </w:tc>
        <w:tc>
          <w:tcPr>
            <w:tcW w:w="0" w:type="auto"/>
            <w:tcMar>
              <w:top w:w="105" w:type="dxa"/>
              <w:left w:w="150" w:type="dxa"/>
              <w:bottom w:w="105" w:type="dxa"/>
              <w:right w:w="150" w:type="dxa"/>
            </w:tcMar>
            <w:hideMark/>
          </w:tcPr>
          <w:p w:rsidR="009F5D5E" w:rsidRPr="009F5D5E" w:rsidRDefault="009F5D5E" w:rsidP="00A372DD">
            <w:pPr>
              <w:spacing w:line="360" w:lineRule="auto"/>
              <w:contextualSpacing/>
              <w:jc w:val="center"/>
              <w:rPr>
                <w:spacing w:val="-5"/>
                <w:kern w:val="28"/>
              </w:rPr>
            </w:pPr>
            <w:r w:rsidRPr="009F5D5E">
              <w:rPr>
                <w:bCs/>
                <w:spacing w:val="-5"/>
                <w:kern w:val="28"/>
              </w:rPr>
              <w:t>4</w:t>
            </w:r>
          </w:p>
        </w:tc>
      </w:tr>
    </w:tbl>
    <w:p w:rsidR="000209EA" w:rsidRPr="00F02B33" w:rsidRDefault="000209EA" w:rsidP="00605F7C">
      <w:pPr>
        <w:pStyle w:val="6"/>
        <w:numPr>
          <w:ilvl w:val="4"/>
          <w:numId w:val="35"/>
        </w:numPr>
        <w:spacing w:before="0" w:line="276" w:lineRule="auto"/>
        <w:rPr>
          <w:b/>
          <w:i w:val="0"/>
          <w:sz w:val="24"/>
        </w:rPr>
      </w:pPr>
      <w:r w:rsidRPr="00F02B33">
        <w:rPr>
          <w:b/>
          <w:i w:val="0"/>
          <w:sz w:val="24"/>
        </w:rPr>
        <w:t>Описание состояния зубов и полости рта</w:t>
      </w:r>
    </w:p>
    <w:p w:rsidR="000209EA" w:rsidRPr="00BB3515" w:rsidRDefault="000209EA" w:rsidP="00A372DD">
      <w:pPr>
        <w:spacing w:line="360" w:lineRule="auto"/>
        <w:ind w:firstLine="709"/>
        <w:jc w:val="both"/>
        <w:rPr>
          <w:lang w:eastAsia="x-none"/>
        </w:rPr>
      </w:pPr>
      <w:r w:rsidRPr="00BB3515">
        <w:rPr>
          <w:lang w:eastAsia="x-none"/>
        </w:rPr>
        <w:t>Для добавления состояния зуба необходимо нажать на соответствующую область зуба и выбрать из предложенного списка нужное состояние. Порядок расположения зубов записан в виде зубной формулы.</w:t>
      </w:r>
    </w:p>
    <w:p w:rsidR="000209EA" w:rsidRPr="00BB3515" w:rsidRDefault="000209EA" w:rsidP="00A372DD">
      <w:pPr>
        <w:spacing w:line="360" w:lineRule="auto"/>
        <w:ind w:firstLine="709"/>
        <w:jc w:val="both"/>
        <w:rPr>
          <w:lang w:eastAsia="x-none"/>
        </w:rPr>
      </w:pPr>
      <w:r w:rsidRPr="00BB3515">
        <w:rPr>
          <w:lang w:eastAsia="x-none"/>
        </w:rPr>
        <w:t>Выбранный участок зуба при нажатии подсвечивается зеленым цветом и открывается строка состояний с выбором типа состояния (</w:t>
      </w:r>
      <w:r w:rsidRPr="00BB3515">
        <w:rPr>
          <w:lang w:eastAsia="x-none"/>
        </w:rPr>
        <w:fldChar w:fldCharType="begin"/>
      </w:r>
      <w:r w:rsidRPr="00BB3515">
        <w:rPr>
          <w:lang w:eastAsia="x-none"/>
        </w:rPr>
        <w:instrText xml:space="preserve"> REF _Ref21076437 \h  \* MERGEFORMAT </w:instrText>
      </w:r>
      <w:r w:rsidRPr="00BB3515">
        <w:rPr>
          <w:lang w:eastAsia="x-none"/>
        </w:rPr>
      </w:r>
      <w:r w:rsidRPr="00BB3515">
        <w:rPr>
          <w:lang w:eastAsia="x-none"/>
        </w:rPr>
        <w:fldChar w:fldCharType="separate"/>
      </w:r>
      <w:r w:rsidR="00666E9D" w:rsidRPr="00BB3515">
        <w:rPr>
          <w:spacing w:val="-5"/>
          <w:kern w:val="28"/>
        </w:rPr>
        <w:t xml:space="preserve">Рисунок </w:t>
      </w:r>
      <w:r w:rsidR="00666E9D">
        <w:rPr>
          <w:noProof/>
          <w:spacing w:val="-5"/>
          <w:kern w:val="28"/>
        </w:rPr>
        <w:t>26</w:t>
      </w:r>
      <w:r w:rsidRPr="00BB3515">
        <w:rPr>
          <w:lang w:eastAsia="x-none"/>
        </w:rPr>
        <w:fldChar w:fldCharType="end"/>
      </w:r>
      <w:r w:rsidRPr="00BB3515">
        <w:rPr>
          <w:lang w:eastAsia="x-none"/>
        </w:rPr>
        <w:t>).</w:t>
      </w:r>
    </w:p>
    <w:p w:rsidR="000209EA" w:rsidRPr="00BB3515" w:rsidRDefault="000209EA" w:rsidP="00A372DD">
      <w:pPr>
        <w:keepNext/>
        <w:spacing w:line="360" w:lineRule="auto"/>
        <w:jc w:val="center"/>
        <w:rPr>
          <w:lang w:eastAsia="x-none"/>
        </w:rPr>
      </w:pPr>
      <w:r w:rsidRPr="00BB3515">
        <w:rPr>
          <w:noProof/>
        </w:rPr>
        <w:lastRenderedPageBreak/>
        <w:drawing>
          <wp:inline distT="0" distB="0" distL="0" distR="0" wp14:anchorId="56A3B00C" wp14:editId="60A5A110">
            <wp:extent cx="5940425" cy="2816225"/>
            <wp:effectExtent l="0" t="0" r="3175" b="3175"/>
            <wp:docPr id="3810" name="Рисунок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2816225"/>
                    </a:xfrm>
                    <a:prstGeom prst="rect">
                      <a:avLst/>
                    </a:prstGeom>
                  </pic:spPr>
                </pic:pic>
              </a:graphicData>
            </a:graphic>
          </wp:inline>
        </w:drawing>
      </w:r>
    </w:p>
    <w:p w:rsidR="000209EA" w:rsidRPr="00BB3515" w:rsidRDefault="000209EA" w:rsidP="00A372DD">
      <w:pPr>
        <w:spacing w:line="360" w:lineRule="auto"/>
        <w:contextualSpacing/>
        <w:jc w:val="center"/>
        <w:rPr>
          <w:spacing w:val="-5"/>
          <w:kern w:val="28"/>
        </w:rPr>
      </w:pPr>
      <w:bookmarkStart w:id="197" w:name="_Ref21076437"/>
      <w:r w:rsidRPr="00BB3515">
        <w:rPr>
          <w:spacing w:val="-5"/>
          <w:kern w:val="28"/>
        </w:rPr>
        <w:t xml:space="preserve">Рисунок </w:t>
      </w:r>
      <w:r w:rsidRPr="00BB3515">
        <w:rPr>
          <w:spacing w:val="-5"/>
          <w:kern w:val="28"/>
        </w:rPr>
        <w:fldChar w:fldCharType="begin"/>
      </w:r>
      <w:r w:rsidRPr="00BB3515">
        <w:rPr>
          <w:spacing w:val="-5"/>
          <w:kern w:val="28"/>
        </w:rPr>
        <w:instrText xml:space="preserve"> SEQ Рисунок \* ARABIC </w:instrText>
      </w:r>
      <w:r w:rsidRPr="00BB3515">
        <w:rPr>
          <w:spacing w:val="-5"/>
          <w:kern w:val="28"/>
        </w:rPr>
        <w:fldChar w:fldCharType="separate"/>
      </w:r>
      <w:r w:rsidR="00666E9D">
        <w:rPr>
          <w:noProof/>
          <w:spacing w:val="-5"/>
          <w:kern w:val="28"/>
        </w:rPr>
        <w:t>26</w:t>
      </w:r>
      <w:r w:rsidRPr="00BB3515">
        <w:rPr>
          <w:spacing w:val="-5"/>
          <w:kern w:val="28"/>
        </w:rPr>
        <w:fldChar w:fldCharType="end"/>
      </w:r>
      <w:bookmarkEnd w:id="197"/>
      <w:r w:rsidRPr="00BB3515">
        <w:rPr>
          <w:spacing w:val="-5"/>
          <w:kern w:val="28"/>
        </w:rPr>
        <w:t>. Выбор состояния зуба</w:t>
      </w:r>
    </w:p>
    <w:p w:rsidR="000209EA" w:rsidRPr="00BB3515" w:rsidRDefault="000209EA" w:rsidP="00A372DD">
      <w:pPr>
        <w:spacing w:line="360" w:lineRule="auto"/>
        <w:ind w:firstLine="709"/>
        <w:contextualSpacing/>
        <w:jc w:val="both"/>
        <w:rPr>
          <w:szCs w:val="21"/>
          <w:shd w:val="clear" w:color="auto" w:fill="FFFFFF"/>
        </w:rPr>
      </w:pPr>
      <w:r w:rsidRPr="00BB3515">
        <w:rPr>
          <w:szCs w:val="28"/>
          <w:shd w:val="clear" w:color="auto" w:fill="FFFFFF"/>
        </w:rPr>
        <w:t xml:space="preserve">После выделения области зуба компонент позволяет применить к ней одно из состояний, описанных в меню выше. Меню располагается над картой зубов и динамически меняет состав предлагаемых вариантов состояний в зависимости от выбранной области на КЗ: зуб, поверхность, десна, корень, костная ткань. </w:t>
      </w:r>
      <w:r w:rsidRPr="00BB3515">
        <w:rPr>
          <w:szCs w:val="21"/>
          <w:shd w:val="clear" w:color="auto" w:fill="FFFFFF"/>
        </w:rPr>
        <w:t xml:space="preserve">Правила отображения состояний для выбранной области на зубе строятся на основе </w:t>
      </w:r>
      <w:r w:rsidRPr="00BB3515">
        <w:rPr>
          <w:szCs w:val="21"/>
          <w:shd w:val="clear" w:color="auto" w:fill="FFFFFF"/>
        </w:rPr>
        <w:fldChar w:fldCharType="begin"/>
      </w:r>
      <w:r w:rsidRPr="00BB3515">
        <w:rPr>
          <w:szCs w:val="21"/>
          <w:shd w:val="clear" w:color="auto" w:fill="FFFFFF"/>
        </w:rPr>
        <w:instrText xml:space="preserve"> REF _Ref21337329 \h  \* MERGEFORMAT </w:instrText>
      </w:r>
      <w:r w:rsidRPr="00BB3515">
        <w:rPr>
          <w:szCs w:val="21"/>
          <w:shd w:val="clear" w:color="auto" w:fill="FFFFFF"/>
        </w:rPr>
      </w:r>
      <w:r w:rsidRPr="00BB3515">
        <w:rPr>
          <w:szCs w:val="21"/>
          <w:shd w:val="clear" w:color="auto" w:fill="FFFFFF"/>
        </w:rPr>
        <w:fldChar w:fldCharType="separate"/>
      </w:r>
      <w:r w:rsidR="00666E9D" w:rsidRPr="00BB3515">
        <w:t xml:space="preserve">Таблица </w:t>
      </w:r>
      <w:r w:rsidR="00666E9D" w:rsidRPr="00666E9D">
        <w:rPr>
          <w:noProof/>
        </w:rPr>
        <w:t>9</w:t>
      </w:r>
      <w:r w:rsidRPr="00BB3515">
        <w:rPr>
          <w:szCs w:val="21"/>
          <w:shd w:val="clear" w:color="auto" w:fill="FFFFFF"/>
        </w:rPr>
        <w:fldChar w:fldCharType="end"/>
      </w:r>
      <w:r w:rsidRPr="00BB3515">
        <w:rPr>
          <w:szCs w:val="21"/>
          <w:shd w:val="clear" w:color="auto" w:fill="FFFFFF"/>
        </w:rPr>
        <w:t>. При выборе области зуба специалисту отображается та выборка состояний, которая к ней применима.</w:t>
      </w:r>
    </w:p>
    <w:p w:rsidR="000209EA" w:rsidRPr="00BB3515" w:rsidRDefault="000209EA" w:rsidP="00A372DD">
      <w:pPr>
        <w:pStyle w:val="af9"/>
        <w:keepNext/>
        <w:spacing w:after="0" w:line="360" w:lineRule="auto"/>
        <w:rPr>
          <w:i w:val="0"/>
          <w:color w:val="auto"/>
          <w:spacing w:val="-5"/>
          <w:kern w:val="28"/>
          <w:sz w:val="24"/>
        </w:rPr>
      </w:pPr>
      <w:bookmarkStart w:id="198" w:name="_Ref21337329"/>
      <w:r w:rsidRPr="00BB3515">
        <w:rPr>
          <w:i w:val="0"/>
          <w:color w:val="auto"/>
          <w:sz w:val="24"/>
        </w:rPr>
        <w:t xml:space="preserve">Таблица </w:t>
      </w:r>
      <w:r w:rsidRPr="00BB3515">
        <w:rPr>
          <w:i w:val="0"/>
          <w:color w:val="auto"/>
          <w:sz w:val="24"/>
        </w:rPr>
        <w:fldChar w:fldCharType="begin"/>
      </w:r>
      <w:r w:rsidRPr="00BB3515">
        <w:rPr>
          <w:i w:val="0"/>
          <w:color w:val="auto"/>
          <w:sz w:val="24"/>
        </w:rPr>
        <w:instrText xml:space="preserve"> SEQ Таблица \* ARABIC </w:instrText>
      </w:r>
      <w:r w:rsidRPr="00BB3515">
        <w:rPr>
          <w:i w:val="0"/>
          <w:color w:val="auto"/>
          <w:sz w:val="24"/>
        </w:rPr>
        <w:fldChar w:fldCharType="separate"/>
      </w:r>
      <w:r w:rsidR="00666E9D">
        <w:rPr>
          <w:i w:val="0"/>
          <w:noProof/>
          <w:color w:val="auto"/>
          <w:sz w:val="24"/>
        </w:rPr>
        <w:t>9</w:t>
      </w:r>
      <w:r w:rsidRPr="00BB3515">
        <w:rPr>
          <w:i w:val="0"/>
          <w:color w:val="auto"/>
          <w:sz w:val="24"/>
        </w:rPr>
        <w:fldChar w:fldCharType="end"/>
      </w:r>
      <w:bookmarkEnd w:id="198"/>
      <w:r w:rsidRPr="00BB3515">
        <w:rPr>
          <w:i w:val="0"/>
          <w:color w:val="auto"/>
          <w:sz w:val="24"/>
        </w:rPr>
        <w:t>. Проверка соответствия состояний и выбранной области зуба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34"/>
        <w:gridCol w:w="2720"/>
        <w:gridCol w:w="3991"/>
      </w:tblGrid>
      <w:tr w:rsidR="000209EA" w:rsidRPr="00BB3515" w:rsidTr="000209EA">
        <w:trPr>
          <w:trHeight w:val="684"/>
          <w:tblHeader/>
        </w:trPr>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 xml:space="preserve">Название группы состояний </w:t>
            </w: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Состояние</w:t>
            </w: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Графическое обозначение на карте зубов</w:t>
            </w:r>
          </w:p>
        </w:tc>
      </w:tr>
      <w:tr w:rsidR="000209EA" w:rsidRPr="00BB3515" w:rsidTr="000209EA">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Состояние зуба (поверхность)</w:t>
            </w:r>
          </w:p>
          <w:p w:rsidR="000209EA" w:rsidRPr="00BB3515" w:rsidRDefault="000209EA" w:rsidP="00A372DD">
            <w:pPr>
              <w:spacing w:line="276" w:lineRule="auto"/>
              <w:contextualSpacing/>
              <w:rPr>
                <w:szCs w:val="21"/>
                <w:shd w:val="clear" w:color="auto" w:fill="FFFFFF"/>
              </w:rPr>
            </w:pPr>
            <w:r w:rsidRPr="00BB3515">
              <w:rPr>
                <w:szCs w:val="21"/>
                <w:shd w:val="clear" w:color="auto" w:fill="FFFFFF"/>
              </w:rPr>
              <w:t>(для поверхностей 1-6)</w:t>
            </w: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Кариес «С»</w:t>
            </w: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jc w:val="center"/>
              <w:rPr>
                <w:szCs w:val="21"/>
                <w:shd w:val="clear" w:color="auto" w:fill="FFFFFF"/>
              </w:rPr>
            </w:pPr>
            <w:r w:rsidRPr="00BB3515">
              <w:rPr>
                <w:noProof/>
              </w:rPr>
              <w:drawing>
                <wp:inline distT="0" distB="0" distL="0" distR="0" wp14:anchorId="4D20C172" wp14:editId="7CAA1C0F">
                  <wp:extent cx="704850" cy="6858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04850" cy="685800"/>
                          </a:xfrm>
                          <a:prstGeom prst="rect">
                            <a:avLst/>
                          </a:prstGeom>
                        </pic:spPr>
                      </pic:pic>
                    </a:graphicData>
                  </a:graphic>
                </wp:inline>
              </w:drawing>
            </w:r>
          </w:p>
        </w:tc>
      </w:tr>
      <w:tr w:rsidR="000209EA" w:rsidRPr="00BB3515" w:rsidTr="000209EA">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Пломбирован «П»</w:t>
            </w: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jc w:val="center"/>
              <w:rPr>
                <w:szCs w:val="21"/>
                <w:shd w:val="clear" w:color="auto" w:fill="FFFFFF"/>
              </w:rPr>
            </w:pPr>
            <w:r w:rsidRPr="00BB3515">
              <w:rPr>
                <w:noProof/>
              </w:rPr>
              <w:drawing>
                <wp:inline distT="0" distB="0" distL="0" distR="0" wp14:anchorId="25037000" wp14:editId="0FEC6FEB">
                  <wp:extent cx="704850" cy="6858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04850" cy="685800"/>
                          </a:xfrm>
                          <a:prstGeom prst="rect">
                            <a:avLst/>
                          </a:prstGeom>
                        </pic:spPr>
                      </pic:pic>
                    </a:graphicData>
                  </a:graphic>
                </wp:inline>
              </w:drawing>
            </w:r>
          </w:p>
        </w:tc>
      </w:tr>
      <w:tr w:rsidR="000209EA" w:rsidRPr="00BB3515" w:rsidTr="000209EA">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Дефект пломбы «</w:t>
            </w:r>
            <w:proofErr w:type="spellStart"/>
            <w:r w:rsidRPr="00BB3515">
              <w:rPr>
                <w:szCs w:val="21"/>
                <w:shd w:val="clear" w:color="auto" w:fill="FFFFFF"/>
              </w:rPr>
              <w:t>Пд</w:t>
            </w:r>
            <w:proofErr w:type="spellEnd"/>
            <w:r w:rsidRPr="00BB3515">
              <w:rPr>
                <w:szCs w:val="21"/>
                <w:shd w:val="clear" w:color="auto" w:fill="FFFFFF"/>
              </w:rPr>
              <w:t>»</w:t>
            </w: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jc w:val="center"/>
              <w:rPr>
                <w:szCs w:val="21"/>
                <w:shd w:val="clear" w:color="auto" w:fill="FFFFFF"/>
              </w:rPr>
            </w:pPr>
            <w:r w:rsidRPr="00BB3515">
              <w:rPr>
                <w:noProof/>
              </w:rPr>
              <w:drawing>
                <wp:inline distT="0" distB="0" distL="0" distR="0" wp14:anchorId="7C8E3B85" wp14:editId="778E6383">
                  <wp:extent cx="771525" cy="68580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71525" cy="685800"/>
                          </a:xfrm>
                          <a:prstGeom prst="rect">
                            <a:avLst/>
                          </a:prstGeom>
                        </pic:spPr>
                      </pic:pic>
                    </a:graphicData>
                  </a:graphic>
                </wp:inline>
              </w:drawing>
            </w:r>
          </w:p>
        </w:tc>
      </w:tr>
      <w:tr w:rsidR="000209EA" w:rsidRPr="00BB3515" w:rsidTr="000209EA">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lastRenderedPageBreak/>
              <w:t>Состояние зуба (коронка)</w:t>
            </w:r>
          </w:p>
          <w:p w:rsidR="000209EA" w:rsidRPr="00BB3515" w:rsidRDefault="000209EA" w:rsidP="00A372DD">
            <w:pPr>
              <w:spacing w:line="276" w:lineRule="auto"/>
              <w:contextualSpacing/>
              <w:rPr>
                <w:szCs w:val="21"/>
                <w:shd w:val="clear" w:color="auto" w:fill="FFFFFF"/>
              </w:rPr>
            </w:pPr>
            <w:r w:rsidRPr="00BB3515">
              <w:rPr>
                <w:szCs w:val="21"/>
                <w:shd w:val="clear" w:color="auto" w:fill="FFFFFF"/>
              </w:rPr>
              <w:t>(для поверхности 0)</w:t>
            </w: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Гипоплазия «h»</w:t>
            </w: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jc w:val="center"/>
              <w:rPr>
                <w:szCs w:val="21"/>
                <w:shd w:val="clear" w:color="auto" w:fill="FFFFFF"/>
              </w:rPr>
            </w:pPr>
            <w:r w:rsidRPr="00BB3515">
              <w:rPr>
                <w:noProof/>
              </w:rPr>
              <w:drawing>
                <wp:inline distT="0" distB="0" distL="0" distR="0" wp14:anchorId="2C8C7EB8" wp14:editId="24E62280">
                  <wp:extent cx="695325" cy="9144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95325" cy="914400"/>
                          </a:xfrm>
                          <a:prstGeom prst="rect">
                            <a:avLst/>
                          </a:prstGeom>
                        </pic:spPr>
                      </pic:pic>
                    </a:graphicData>
                  </a:graphic>
                </wp:inline>
              </w:drawing>
            </w:r>
          </w:p>
        </w:tc>
      </w:tr>
      <w:tr w:rsidR="000209EA" w:rsidRPr="00BB3515" w:rsidTr="000209EA">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Флюороз «f»</w:t>
            </w: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jc w:val="center"/>
              <w:rPr>
                <w:szCs w:val="21"/>
                <w:shd w:val="clear" w:color="auto" w:fill="FFFFFF"/>
              </w:rPr>
            </w:pPr>
            <w:r w:rsidRPr="00BB3515">
              <w:rPr>
                <w:noProof/>
              </w:rPr>
              <w:drawing>
                <wp:inline distT="0" distB="0" distL="0" distR="0" wp14:anchorId="2BC6512F" wp14:editId="722532E4">
                  <wp:extent cx="695325" cy="9048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95325" cy="904875"/>
                          </a:xfrm>
                          <a:prstGeom prst="rect">
                            <a:avLst/>
                          </a:prstGeom>
                        </pic:spPr>
                      </pic:pic>
                    </a:graphicData>
                  </a:graphic>
                </wp:inline>
              </w:drawing>
            </w:r>
          </w:p>
        </w:tc>
      </w:tr>
      <w:tr w:rsidR="000209EA" w:rsidRPr="00BB3515" w:rsidTr="000209EA">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proofErr w:type="spellStart"/>
            <w:r w:rsidRPr="00BB3515">
              <w:rPr>
                <w:szCs w:val="21"/>
                <w:shd w:val="clear" w:color="auto" w:fill="FFFFFF"/>
              </w:rPr>
              <w:t>Некариозное</w:t>
            </w:r>
            <w:proofErr w:type="spellEnd"/>
            <w:r w:rsidRPr="00BB3515">
              <w:rPr>
                <w:szCs w:val="21"/>
                <w:shd w:val="clear" w:color="auto" w:fill="FFFFFF"/>
              </w:rPr>
              <w:t xml:space="preserve"> поражение «Н»</w:t>
            </w: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jc w:val="center"/>
              <w:rPr>
                <w:szCs w:val="21"/>
                <w:shd w:val="clear" w:color="auto" w:fill="FFFFFF"/>
              </w:rPr>
            </w:pPr>
            <w:r w:rsidRPr="00BB3515">
              <w:rPr>
                <w:noProof/>
              </w:rPr>
              <w:drawing>
                <wp:inline distT="0" distB="0" distL="0" distR="0" wp14:anchorId="181E4539" wp14:editId="5C5260DD">
                  <wp:extent cx="695325" cy="8953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95325" cy="895350"/>
                          </a:xfrm>
                          <a:prstGeom prst="rect">
                            <a:avLst/>
                          </a:prstGeom>
                        </pic:spPr>
                      </pic:pic>
                    </a:graphicData>
                  </a:graphic>
                </wp:inline>
              </w:drawing>
            </w:r>
          </w:p>
        </w:tc>
      </w:tr>
      <w:tr w:rsidR="000209EA" w:rsidRPr="00BB3515" w:rsidTr="000209EA">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Пульпит «P»</w:t>
            </w: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jc w:val="center"/>
              <w:rPr>
                <w:szCs w:val="21"/>
                <w:shd w:val="clear" w:color="auto" w:fill="FFFFFF"/>
              </w:rPr>
            </w:pPr>
            <w:r w:rsidRPr="00BB3515">
              <w:rPr>
                <w:noProof/>
              </w:rPr>
              <w:drawing>
                <wp:inline distT="0" distB="0" distL="0" distR="0" wp14:anchorId="5F5AF139" wp14:editId="3EE509F9">
                  <wp:extent cx="685800" cy="82867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5800" cy="828675"/>
                          </a:xfrm>
                          <a:prstGeom prst="rect">
                            <a:avLst/>
                          </a:prstGeom>
                        </pic:spPr>
                      </pic:pic>
                    </a:graphicData>
                  </a:graphic>
                </wp:inline>
              </w:drawing>
            </w:r>
          </w:p>
        </w:tc>
      </w:tr>
      <w:tr w:rsidR="000209EA" w:rsidRPr="00BB3515" w:rsidTr="000209EA">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Коронка «К»</w:t>
            </w: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jc w:val="center"/>
              <w:rPr>
                <w:szCs w:val="21"/>
                <w:shd w:val="clear" w:color="auto" w:fill="FFFFFF"/>
              </w:rPr>
            </w:pPr>
            <w:r w:rsidRPr="00BB3515">
              <w:rPr>
                <w:noProof/>
              </w:rPr>
              <w:drawing>
                <wp:inline distT="0" distB="0" distL="0" distR="0" wp14:anchorId="73BC6F5E" wp14:editId="1F096827">
                  <wp:extent cx="723900" cy="8382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23900" cy="838200"/>
                          </a:xfrm>
                          <a:prstGeom prst="rect">
                            <a:avLst/>
                          </a:prstGeom>
                        </pic:spPr>
                      </pic:pic>
                    </a:graphicData>
                  </a:graphic>
                </wp:inline>
              </w:drawing>
            </w:r>
          </w:p>
        </w:tc>
      </w:tr>
      <w:tr w:rsidR="000209EA" w:rsidRPr="00BB3515" w:rsidTr="000209EA">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Разрушенный зуб «R»</w:t>
            </w: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jc w:val="center"/>
              <w:rPr>
                <w:szCs w:val="21"/>
                <w:shd w:val="clear" w:color="auto" w:fill="FFFFFF"/>
              </w:rPr>
            </w:pPr>
            <w:r w:rsidRPr="00BB3515">
              <w:rPr>
                <w:noProof/>
              </w:rPr>
              <w:drawing>
                <wp:inline distT="0" distB="0" distL="0" distR="0" wp14:anchorId="46ED7583" wp14:editId="1EC1F829">
                  <wp:extent cx="714375" cy="9144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14375" cy="914400"/>
                          </a:xfrm>
                          <a:prstGeom prst="rect">
                            <a:avLst/>
                          </a:prstGeom>
                        </pic:spPr>
                      </pic:pic>
                    </a:graphicData>
                  </a:graphic>
                </wp:inline>
              </w:drawing>
            </w:r>
          </w:p>
        </w:tc>
      </w:tr>
      <w:tr w:rsidR="000209EA" w:rsidRPr="00BB3515" w:rsidTr="000209EA">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Перелом коронки «</w:t>
            </w:r>
            <w:proofErr w:type="spellStart"/>
            <w:r w:rsidRPr="00BB3515">
              <w:rPr>
                <w:szCs w:val="21"/>
                <w:shd w:val="clear" w:color="auto" w:fill="FFFFFF"/>
              </w:rPr>
              <w:t>Fr</w:t>
            </w:r>
            <w:proofErr w:type="spellEnd"/>
            <w:r w:rsidRPr="00BB3515">
              <w:rPr>
                <w:szCs w:val="21"/>
                <w:shd w:val="clear" w:color="auto" w:fill="FFFFFF"/>
              </w:rPr>
              <w:t>»</w:t>
            </w: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jc w:val="center"/>
              <w:rPr>
                <w:szCs w:val="21"/>
                <w:shd w:val="clear" w:color="auto" w:fill="FFFFFF"/>
              </w:rPr>
            </w:pPr>
            <w:r w:rsidRPr="00BB3515">
              <w:rPr>
                <w:noProof/>
              </w:rPr>
              <w:drawing>
                <wp:inline distT="0" distB="0" distL="0" distR="0" wp14:anchorId="125A0102" wp14:editId="21E5617A">
                  <wp:extent cx="695325" cy="82867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95325" cy="828675"/>
                          </a:xfrm>
                          <a:prstGeom prst="rect">
                            <a:avLst/>
                          </a:prstGeom>
                        </pic:spPr>
                      </pic:pic>
                    </a:graphicData>
                  </a:graphic>
                </wp:inline>
              </w:drawing>
            </w:r>
          </w:p>
        </w:tc>
      </w:tr>
      <w:tr w:rsidR="000209EA" w:rsidRPr="00BB3515" w:rsidTr="000209EA">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Ортопедическая конструкция</w:t>
            </w: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jc w:val="center"/>
              <w:rPr>
                <w:szCs w:val="21"/>
                <w:shd w:val="clear" w:color="auto" w:fill="FFFFFF"/>
              </w:rPr>
            </w:pPr>
            <w:r w:rsidRPr="00BB3515">
              <w:rPr>
                <w:noProof/>
              </w:rPr>
              <w:drawing>
                <wp:inline distT="0" distB="0" distL="0" distR="0" wp14:anchorId="77D93E30" wp14:editId="6433B278">
                  <wp:extent cx="723900" cy="9620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23900" cy="962025"/>
                          </a:xfrm>
                          <a:prstGeom prst="rect">
                            <a:avLst/>
                          </a:prstGeom>
                        </pic:spPr>
                      </pic:pic>
                    </a:graphicData>
                  </a:graphic>
                </wp:inline>
              </w:drawing>
            </w:r>
          </w:p>
        </w:tc>
      </w:tr>
      <w:tr w:rsidR="000209EA" w:rsidRPr="00BB3515" w:rsidTr="000209EA">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Состояние десны (для поверхности 7)</w:t>
            </w: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Пародонтит «</w:t>
            </w:r>
            <w:proofErr w:type="spellStart"/>
            <w:r w:rsidRPr="00BB3515">
              <w:rPr>
                <w:szCs w:val="21"/>
                <w:shd w:val="clear" w:color="auto" w:fill="FFFFFF"/>
              </w:rPr>
              <w:t>Pd</w:t>
            </w:r>
            <w:proofErr w:type="spellEnd"/>
            <w:r w:rsidRPr="00BB3515">
              <w:rPr>
                <w:szCs w:val="21"/>
                <w:shd w:val="clear" w:color="auto" w:fill="FFFFFF"/>
              </w:rPr>
              <w:t>»</w:t>
            </w: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jc w:val="center"/>
              <w:rPr>
                <w:szCs w:val="21"/>
                <w:shd w:val="clear" w:color="auto" w:fill="FFFFFF"/>
              </w:rPr>
            </w:pPr>
            <w:r w:rsidRPr="00BB3515">
              <w:rPr>
                <w:noProof/>
              </w:rPr>
              <w:drawing>
                <wp:inline distT="0" distB="0" distL="0" distR="0" wp14:anchorId="2E528953" wp14:editId="2F6B05ED">
                  <wp:extent cx="742950" cy="92392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42950" cy="923925"/>
                          </a:xfrm>
                          <a:prstGeom prst="rect">
                            <a:avLst/>
                          </a:prstGeom>
                        </pic:spPr>
                      </pic:pic>
                    </a:graphicData>
                  </a:graphic>
                </wp:inline>
              </w:drawing>
            </w:r>
          </w:p>
        </w:tc>
      </w:tr>
      <w:tr w:rsidR="000209EA" w:rsidRPr="00BB3515" w:rsidTr="000209EA">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Пародонтоз «A»</w:t>
            </w: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jc w:val="center"/>
              <w:rPr>
                <w:szCs w:val="21"/>
                <w:shd w:val="clear" w:color="auto" w:fill="FFFFFF"/>
              </w:rPr>
            </w:pPr>
            <w:r w:rsidRPr="00BB3515">
              <w:rPr>
                <w:noProof/>
              </w:rPr>
              <w:drawing>
                <wp:inline distT="0" distB="0" distL="0" distR="0" wp14:anchorId="37CF2798" wp14:editId="212ECB89">
                  <wp:extent cx="723900" cy="8763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23900" cy="876300"/>
                          </a:xfrm>
                          <a:prstGeom prst="rect">
                            <a:avLst/>
                          </a:prstGeom>
                        </pic:spPr>
                      </pic:pic>
                    </a:graphicData>
                  </a:graphic>
                </wp:inline>
              </w:drawing>
            </w:r>
          </w:p>
        </w:tc>
      </w:tr>
      <w:tr w:rsidR="000209EA" w:rsidRPr="00BB3515" w:rsidTr="000209EA">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 xml:space="preserve">Гингивит </w:t>
            </w:r>
            <w:r w:rsidR="00DF3B20">
              <w:rPr>
                <w:szCs w:val="21"/>
                <w:shd w:val="clear" w:color="auto" w:fill="FFFFFF"/>
              </w:rPr>
              <w:t>«G</w:t>
            </w:r>
            <w:proofErr w:type="spellStart"/>
            <w:r w:rsidR="00DF3B20">
              <w:rPr>
                <w:szCs w:val="21"/>
                <w:shd w:val="clear" w:color="auto" w:fill="FFFFFF"/>
                <w:lang w:val="en-US"/>
              </w:rPr>
              <w:t>i</w:t>
            </w:r>
            <w:proofErr w:type="spellEnd"/>
            <w:r w:rsidRPr="00BB3515">
              <w:rPr>
                <w:szCs w:val="21"/>
                <w:shd w:val="clear" w:color="auto" w:fill="FFFFFF"/>
              </w:rPr>
              <w:t>»</w:t>
            </w:r>
          </w:p>
        </w:tc>
        <w:tc>
          <w:tcPr>
            <w:tcW w:w="0" w:type="auto"/>
            <w:shd w:val="clear" w:color="auto" w:fill="FFFFFF"/>
            <w:tcMar>
              <w:top w:w="105" w:type="dxa"/>
              <w:left w:w="150" w:type="dxa"/>
              <w:bottom w:w="105" w:type="dxa"/>
              <w:right w:w="150" w:type="dxa"/>
            </w:tcMar>
            <w:hideMark/>
          </w:tcPr>
          <w:p w:rsidR="000209EA" w:rsidRPr="00BB3515" w:rsidRDefault="00DF3B20" w:rsidP="00A372DD">
            <w:pPr>
              <w:spacing w:line="276" w:lineRule="auto"/>
              <w:contextualSpacing/>
              <w:jc w:val="center"/>
              <w:rPr>
                <w:szCs w:val="21"/>
                <w:shd w:val="clear" w:color="auto" w:fill="FFFFFF"/>
              </w:rPr>
            </w:pPr>
            <w:r>
              <w:rPr>
                <w:noProof/>
              </w:rPr>
              <w:drawing>
                <wp:inline distT="0" distB="0" distL="0" distR="0" wp14:anchorId="1B430E07" wp14:editId="767DF26A">
                  <wp:extent cx="677566" cy="828136"/>
                  <wp:effectExtent l="0" t="0" r="825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4304" cy="836371"/>
                          </a:xfrm>
                          <a:prstGeom prst="rect">
                            <a:avLst/>
                          </a:prstGeom>
                        </pic:spPr>
                      </pic:pic>
                    </a:graphicData>
                  </a:graphic>
                </wp:inline>
              </w:drawing>
            </w:r>
          </w:p>
        </w:tc>
      </w:tr>
      <w:tr w:rsidR="000209EA" w:rsidRPr="00BB3515" w:rsidTr="000209EA">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Состояние корня (для поверхности 8)</w:t>
            </w:r>
          </w:p>
        </w:tc>
        <w:tc>
          <w:tcPr>
            <w:tcW w:w="0" w:type="auto"/>
            <w:shd w:val="clear" w:color="auto" w:fill="FFFFFF"/>
            <w:tcMar>
              <w:top w:w="105" w:type="dxa"/>
              <w:left w:w="150" w:type="dxa"/>
              <w:bottom w:w="105" w:type="dxa"/>
              <w:right w:w="150" w:type="dxa"/>
            </w:tcMar>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Периодонтит «</w:t>
            </w:r>
            <w:r w:rsidRPr="00BB3515">
              <w:rPr>
                <w:szCs w:val="21"/>
                <w:shd w:val="clear" w:color="auto" w:fill="FFFFFF"/>
                <w:lang w:val="en-US"/>
              </w:rPr>
              <w:t>Pt</w:t>
            </w:r>
            <w:r w:rsidRPr="00BB3515">
              <w:rPr>
                <w:szCs w:val="21"/>
                <w:shd w:val="clear" w:color="auto" w:fill="FFFFFF"/>
              </w:rPr>
              <w:t>»</w:t>
            </w:r>
          </w:p>
        </w:tc>
        <w:tc>
          <w:tcPr>
            <w:tcW w:w="0" w:type="auto"/>
            <w:shd w:val="clear" w:color="auto" w:fill="FFFFFF"/>
            <w:tcMar>
              <w:top w:w="105" w:type="dxa"/>
              <w:left w:w="150" w:type="dxa"/>
              <w:bottom w:w="105" w:type="dxa"/>
              <w:right w:w="150" w:type="dxa"/>
            </w:tcMar>
          </w:tcPr>
          <w:p w:rsidR="000209EA" w:rsidRPr="00BB3515" w:rsidRDefault="000209EA" w:rsidP="00A372DD">
            <w:pPr>
              <w:spacing w:line="276" w:lineRule="auto"/>
              <w:contextualSpacing/>
              <w:jc w:val="center"/>
              <w:rPr>
                <w:szCs w:val="21"/>
                <w:shd w:val="clear" w:color="auto" w:fill="FFFFFF"/>
              </w:rPr>
            </w:pPr>
            <w:r w:rsidRPr="00BB3515">
              <w:rPr>
                <w:noProof/>
              </w:rPr>
              <w:drawing>
                <wp:inline distT="0" distB="0" distL="0" distR="0" wp14:anchorId="58C9BE79" wp14:editId="4E9D0C6F">
                  <wp:extent cx="695325" cy="135588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99091" cy="1363227"/>
                          </a:xfrm>
                          <a:prstGeom prst="rect">
                            <a:avLst/>
                          </a:prstGeom>
                        </pic:spPr>
                      </pic:pic>
                    </a:graphicData>
                  </a:graphic>
                </wp:inline>
              </w:drawing>
            </w:r>
          </w:p>
        </w:tc>
      </w:tr>
      <w:tr w:rsidR="000209EA" w:rsidRPr="00BB3515" w:rsidTr="000209EA">
        <w:tc>
          <w:tcPr>
            <w:tcW w:w="0" w:type="auto"/>
            <w:shd w:val="clear" w:color="auto" w:fill="FFFFFF"/>
            <w:tcMar>
              <w:top w:w="105" w:type="dxa"/>
              <w:left w:w="150" w:type="dxa"/>
              <w:bottom w:w="105" w:type="dxa"/>
              <w:right w:w="150" w:type="dxa"/>
            </w:tcMar>
          </w:tcPr>
          <w:p w:rsidR="000209EA" w:rsidRPr="00BB3515" w:rsidRDefault="000209EA" w:rsidP="00A372DD">
            <w:pPr>
              <w:spacing w:line="276" w:lineRule="auto"/>
              <w:contextualSpacing/>
              <w:rPr>
                <w:szCs w:val="21"/>
                <w:shd w:val="clear" w:color="auto" w:fill="FFFFFF"/>
              </w:rPr>
            </w:pPr>
          </w:p>
        </w:tc>
        <w:tc>
          <w:tcPr>
            <w:tcW w:w="0" w:type="auto"/>
            <w:shd w:val="clear" w:color="auto" w:fill="FFFFFF"/>
            <w:tcMar>
              <w:top w:w="105" w:type="dxa"/>
              <w:left w:w="150" w:type="dxa"/>
              <w:bottom w:w="105" w:type="dxa"/>
              <w:right w:w="150" w:type="dxa"/>
            </w:tcMar>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Временно пломбирован</w:t>
            </w:r>
          </w:p>
        </w:tc>
        <w:tc>
          <w:tcPr>
            <w:tcW w:w="0" w:type="auto"/>
            <w:shd w:val="clear" w:color="auto" w:fill="FFFFFF"/>
            <w:tcMar>
              <w:top w:w="105" w:type="dxa"/>
              <w:left w:w="150" w:type="dxa"/>
              <w:bottom w:w="105" w:type="dxa"/>
              <w:right w:w="150" w:type="dxa"/>
            </w:tcMar>
          </w:tcPr>
          <w:p w:rsidR="000209EA" w:rsidRPr="00BB3515" w:rsidRDefault="000209EA" w:rsidP="00A372DD">
            <w:pPr>
              <w:spacing w:line="276" w:lineRule="auto"/>
              <w:contextualSpacing/>
              <w:jc w:val="center"/>
              <w:rPr>
                <w:szCs w:val="21"/>
                <w:shd w:val="clear" w:color="auto" w:fill="FFFFFF"/>
              </w:rPr>
            </w:pPr>
            <w:r w:rsidRPr="00BB3515">
              <w:rPr>
                <w:noProof/>
              </w:rPr>
              <w:drawing>
                <wp:inline distT="0" distB="0" distL="0" distR="0" wp14:anchorId="79F2EE6A" wp14:editId="77B14E84">
                  <wp:extent cx="723900" cy="10096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23900" cy="1009650"/>
                          </a:xfrm>
                          <a:prstGeom prst="rect">
                            <a:avLst/>
                          </a:prstGeom>
                        </pic:spPr>
                      </pic:pic>
                    </a:graphicData>
                  </a:graphic>
                </wp:inline>
              </w:drawing>
            </w:r>
          </w:p>
        </w:tc>
      </w:tr>
      <w:tr w:rsidR="000209EA" w:rsidRPr="00BB3515" w:rsidTr="000209EA">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Пломбирован</w:t>
            </w: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jc w:val="center"/>
              <w:rPr>
                <w:szCs w:val="21"/>
                <w:shd w:val="clear" w:color="auto" w:fill="FFFFFF"/>
              </w:rPr>
            </w:pPr>
            <w:r w:rsidRPr="00BB3515">
              <w:rPr>
                <w:noProof/>
              </w:rPr>
              <w:drawing>
                <wp:inline distT="0" distB="0" distL="0" distR="0" wp14:anchorId="681E2173" wp14:editId="66F63096">
                  <wp:extent cx="762000" cy="10096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62000" cy="1009650"/>
                          </a:xfrm>
                          <a:prstGeom prst="rect">
                            <a:avLst/>
                          </a:prstGeom>
                        </pic:spPr>
                      </pic:pic>
                    </a:graphicData>
                  </a:graphic>
                </wp:inline>
              </w:drawing>
            </w:r>
          </w:p>
        </w:tc>
      </w:tr>
      <w:tr w:rsidR="000209EA" w:rsidRPr="00BB3515" w:rsidTr="000209EA">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Штифт</w:t>
            </w: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jc w:val="center"/>
              <w:rPr>
                <w:szCs w:val="21"/>
                <w:shd w:val="clear" w:color="auto" w:fill="FFFFFF"/>
              </w:rPr>
            </w:pPr>
            <w:r w:rsidRPr="00BB3515">
              <w:rPr>
                <w:noProof/>
              </w:rPr>
              <w:drawing>
                <wp:inline distT="0" distB="0" distL="0" distR="0" wp14:anchorId="0DB2D558" wp14:editId="20AF4532">
                  <wp:extent cx="733425" cy="100012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33425" cy="1000125"/>
                          </a:xfrm>
                          <a:prstGeom prst="rect">
                            <a:avLst/>
                          </a:prstGeom>
                        </pic:spPr>
                      </pic:pic>
                    </a:graphicData>
                  </a:graphic>
                </wp:inline>
              </w:drawing>
            </w:r>
          </w:p>
        </w:tc>
      </w:tr>
      <w:tr w:rsidR="000209EA" w:rsidRPr="00BB3515" w:rsidTr="000209EA">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Имплантат</w:t>
            </w: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jc w:val="center"/>
              <w:rPr>
                <w:szCs w:val="21"/>
                <w:shd w:val="clear" w:color="auto" w:fill="FFFFFF"/>
              </w:rPr>
            </w:pPr>
            <w:r w:rsidRPr="00BB3515">
              <w:rPr>
                <w:noProof/>
              </w:rPr>
              <w:drawing>
                <wp:inline distT="0" distB="0" distL="0" distR="0" wp14:anchorId="7EFE59CA" wp14:editId="7EC79749">
                  <wp:extent cx="742950" cy="10858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42950" cy="1085850"/>
                          </a:xfrm>
                          <a:prstGeom prst="rect">
                            <a:avLst/>
                          </a:prstGeom>
                        </pic:spPr>
                      </pic:pic>
                    </a:graphicData>
                  </a:graphic>
                </wp:inline>
              </w:drawing>
            </w:r>
          </w:p>
        </w:tc>
      </w:tr>
      <w:tr w:rsidR="000209EA" w:rsidRPr="00BB3515" w:rsidTr="000209EA">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Перелом «</w:t>
            </w:r>
            <w:proofErr w:type="spellStart"/>
            <w:r w:rsidRPr="00BB3515">
              <w:rPr>
                <w:szCs w:val="21"/>
                <w:shd w:val="clear" w:color="auto" w:fill="FFFFFF"/>
              </w:rPr>
              <w:t>Fr</w:t>
            </w:r>
            <w:proofErr w:type="spellEnd"/>
            <w:r w:rsidRPr="00BB3515">
              <w:rPr>
                <w:szCs w:val="21"/>
                <w:shd w:val="clear" w:color="auto" w:fill="FFFFFF"/>
              </w:rPr>
              <w:t>»</w:t>
            </w: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jc w:val="center"/>
              <w:rPr>
                <w:szCs w:val="21"/>
                <w:shd w:val="clear" w:color="auto" w:fill="FFFFFF"/>
              </w:rPr>
            </w:pPr>
            <w:r w:rsidRPr="00BB3515">
              <w:rPr>
                <w:noProof/>
              </w:rPr>
              <w:drawing>
                <wp:inline distT="0" distB="0" distL="0" distR="0" wp14:anchorId="4A03C3EE" wp14:editId="0D805768">
                  <wp:extent cx="704850" cy="10287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04850" cy="1028700"/>
                          </a:xfrm>
                          <a:prstGeom prst="rect">
                            <a:avLst/>
                          </a:prstGeom>
                        </pic:spPr>
                      </pic:pic>
                    </a:graphicData>
                  </a:graphic>
                </wp:inline>
              </w:drawing>
            </w:r>
          </w:p>
        </w:tc>
      </w:tr>
      <w:tr w:rsidR="000209EA" w:rsidRPr="00BB3515" w:rsidTr="000209EA">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Резекция апекса «</w:t>
            </w:r>
            <w:proofErr w:type="spellStart"/>
            <w:r w:rsidRPr="00BB3515">
              <w:rPr>
                <w:szCs w:val="21"/>
                <w:shd w:val="clear" w:color="auto" w:fill="FFFFFF"/>
              </w:rPr>
              <w:t>Res</w:t>
            </w:r>
            <w:proofErr w:type="spellEnd"/>
            <w:r w:rsidRPr="00BB3515">
              <w:rPr>
                <w:szCs w:val="21"/>
                <w:shd w:val="clear" w:color="auto" w:fill="FFFFFF"/>
              </w:rPr>
              <w:t>»</w:t>
            </w: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jc w:val="center"/>
              <w:rPr>
                <w:szCs w:val="21"/>
                <w:shd w:val="clear" w:color="auto" w:fill="FFFFFF"/>
              </w:rPr>
            </w:pPr>
            <w:r w:rsidRPr="00BB3515">
              <w:rPr>
                <w:noProof/>
              </w:rPr>
              <w:drawing>
                <wp:inline distT="0" distB="0" distL="0" distR="0" wp14:anchorId="0FA5F15F" wp14:editId="6C299304">
                  <wp:extent cx="723900" cy="10477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23900" cy="1047750"/>
                          </a:xfrm>
                          <a:prstGeom prst="rect">
                            <a:avLst/>
                          </a:prstGeom>
                        </pic:spPr>
                      </pic:pic>
                    </a:graphicData>
                  </a:graphic>
                </wp:inline>
              </w:drawing>
            </w:r>
          </w:p>
        </w:tc>
      </w:tr>
      <w:tr w:rsidR="000209EA" w:rsidRPr="00BB3515" w:rsidTr="000209EA">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Состояние костной ткани</w:t>
            </w:r>
          </w:p>
          <w:p w:rsidR="000209EA" w:rsidRPr="00BB3515" w:rsidRDefault="000209EA" w:rsidP="00A372DD">
            <w:pPr>
              <w:spacing w:line="276" w:lineRule="auto"/>
              <w:contextualSpacing/>
              <w:rPr>
                <w:szCs w:val="21"/>
                <w:shd w:val="clear" w:color="auto" w:fill="FFFFFF"/>
              </w:rPr>
            </w:pPr>
            <w:r w:rsidRPr="00BB3515">
              <w:rPr>
                <w:szCs w:val="21"/>
                <w:shd w:val="clear" w:color="auto" w:fill="FFFFFF"/>
              </w:rPr>
              <w:t>(для поверхности 9)</w:t>
            </w: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Киста/гранулема «</w:t>
            </w:r>
            <w:proofErr w:type="spellStart"/>
            <w:r w:rsidRPr="00BB3515">
              <w:rPr>
                <w:szCs w:val="21"/>
                <w:shd w:val="clear" w:color="auto" w:fill="FFFFFF"/>
              </w:rPr>
              <w:t>Cys</w:t>
            </w:r>
            <w:proofErr w:type="spellEnd"/>
            <w:r w:rsidRPr="00BB3515">
              <w:rPr>
                <w:szCs w:val="21"/>
                <w:shd w:val="clear" w:color="auto" w:fill="FFFFFF"/>
              </w:rPr>
              <w:t>»</w:t>
            </w: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jc w:val="center"/>
              <w:rPr>
                <w:szCs w:val="21"/>
                <w:shd w:val="clear" w:color="auto" w:fill="FFFFFF"/>
              </w:rPr>
            </w:pPr>
            <w:r w:rsidRPr="00BB3515">
              <w:rPr>
                <w:noProof/>
              </w:rPr>
              <w:drawing>
                <wp:inline distT="0" distB="0" distL="0" distR="0" wp14:anchorId="11F9E190" wp14:editId="3A4F1460">
                  <wp:extent cx="685800" cy="130492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85800" cy="1304925"/>
                          </a:xfrm>
                          <a:prstGeom prst="rect">
                            <a:avLst/>
                          </a:prstGeom>
                        </pic:spPr>
                      </pic:pic>
                    </a:graphicData>
                  </a:graphic>
                </wp:inline>
              </w:drawing>
            </w:r>
          </w:p>
        </w:tc>
      </w:tr>
      <w:tr w:rsidR="000209EA" w:rsidRPr="00BB3515" w:rsidTr="000209EA">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proofErr w:type="spellStart"/>
            <w:r w:rsidRPr="00BB3515">
              <w:rPr>
                <w:szCs w:val="21"/>
                <w:shd w:val="clear" w:color="auto" w:fill="FFFFFF"/>
              </w:rPr>
              <w:t>Альвеолит</w:t>
            </w:r>
            <w:proofErr w:type="spellEnd"/>
            <w:r w:rsidRPr="00BB3515">
              <w:rPr>
                <w:szCs w:val="21"/>
                <w:shd w:val="clear" w:color="auto" w:fill="FFFFFF"/>
              </w:rPr>
              <w:t xml:space="preserve"> «</w:t>
            </w:r>
            <w:proofErr w:type="spellStart"/>
            <w:r w:rsidRPr="00BB3515">
              <w:rPr>
                <w:szCs w:val="21"/>
                <w:shd w:val="clear" w:color="auto" w:fill="FFFFFF"/>
              </w:rPr>
              <w:t>Alv</w:t>
            </w:r>
            <w:proofErr w:type="spellEnd"/>
            <w:r w:rsidRPr="00BB3515">
              <w:rPr>
                <w:szCs w:val="21"/>
                <w:shd w:val="clear" w:color="auto" w:fill="FFFFFF"/>
              </w:rPr>
              <w:t>»</w:t>
            </w: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jc w:val="center"/>
              <w:rPr>
                <w:szCs w:val="21"/>
                <w:shd w:val="clear" w:color="auto" w:fill="FFFFFF"/>
              </w:rPr>
            </w:pPr>
            <w:r w:rsidRPr="00BB3515">
              <w:rPr>
                <w:noProof/>
              </w:rPr>
              <w:drawing>
                <wp:inline distT="0" distB="0" distL="0" distR="0" wp14:anchorId="06CD7029" wp14:editId="12547ABD">
                  <wp:extent cx="676275" cy="130492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76275" cy="1304925"/>
                          </a:xfrm>
                          <a:prstGeom prst="rect">
                            <a:avLst/>
                          </a:prstGeom>
                        </pic:spPr>
                      </pic:pic>
                    </a:graphicData>
                  </a:graphic>
                </wp:inline>
              </w:drawing>
            </w:r>
          </w:p>
        </w:tc>
      </w:tr>
      <w:tr w:rsidR="000209EA" w:rsidRPr="00BB3515" w:rsidTr="000209EA">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Периостит «P-</w:t>
            </w:r>
            <w:proofErr w:type="spellStart"/>
            <w:r w:rsidRPr="00BB3515">
              <w:rPr>
                <w:szCs w:val="21"/>
                <w:shd w:val="clear" w:color="auto" w:fill="FFFFFF"/>
              </w:rPr>
              <w:t>os</w:t>
            </w:r>
            <w:proofErr w:type="spellEnd"/>
            <w:r w:rsidRPr="00BB3515">
              <w:rPr>
                <w:szCs w:val="21"/>
                <w:shd w:val="clear" w:color="auto" w:fill="FFFFFF"/>
              </w:rPr>
              <w:t>»</w:t>
            </w: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jc w:val="center"/>
              <w:rPr>
                <w:szCs w:val="21"/>
                <w:shd w:val="clear" w:color="auto" w:fill="FFFFFF"/>
              </w:rPr>
            </w:pPr>
            <w:r w:rsidRPr="00BB3515">
              <w:rPr>
                <w:noProof/>
              </w:rPr>
              <w:drawing>
                <wp:inline distT="0" distB="0" distL="0" distR="0" wp14:anchorId="4DF54DB8" wp14:editId="56B37A5D">
                  <wp:extent cx="714375" cy="132397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14375" cy="1323975"/>
                          </a:xfrm>
                          <a:prstGeom prst="rect">
                            <a:avLst/>
                          </a:prstGeom>
                        </pic:spPr>
                      </pic:pic>
                    </a:graphicData>
                  </a:graphic>
                </wp:inline>
              </w:drawing>
            </w:r>
          </w:p>
        </w:tc>
      </w:tr>
      <w:tr w:rsidR="000209EA" w:rsidRPr="00BB3515" w:rsidTr="000209EA">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Остеомиелит «</w:t>
            </w:r>
            <w:proofErr w:type="spellStart"/>
            <w:r w:rsidRPr="00BB3515">
              <w:rPr>
                <w:szCs w:val="21"/>
                <w:shd w:val="clear" w:color="auto" w:fill="FFFFFF"/>
              </w:rPr>
              <w:t>Os</w:t>
            </w:r>
            <w:proofErr w:type="spellEnd"/>
            <w:r w:rsidRPr="00BB3515">
              <w:rPr>
                <w:szCs w:val="21"/>
                <w:shd w:val="clear" w:color="auto" w:fill="FFFFFF"/>
              </w:rPr>
              <w:t>»</w:t>
            </w: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jc w:val="center"/>
              <w:rPr>
                <w:szCs w:val="21"/>
                <w:shd w:val="clear" w:color="auto" w:fill="FFFFFF"/>
              </w:rPr>
            </w:pPr>
            <w:r w:rsidRPr="00BB3515">
              <w:rPr>
                <w:noProof/>
              </w:rPr>
              <w:drawing>
                <wp:inline distT="0" distB="0" distL="0" distR="0" wp14:anchorId="3E6A188D" wp14:editId="073CC01A">
                  <wp:extent cx="695325" cy="131445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95325" cy="1314450"/>
                          </a:xfrm>
                          <a:prstGeom prst="rect">
                            <a:avLst/>
                          </a:prstGeom>
                        </pic:spPr>
                      </pic:pic>
                    </a:graphicData>
                  </a:graphic>
                </wp:inline>
              </w:drawing>
            </w:r>
          </w:p>
        </w:tc>
      </w:tr>
      <w:tr w:rsidR="000209EA" w:rsidRPr="00BB3515" w:rsidTr="000209EA">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Абсцесс «</w:t>
            </w:r>
            <w:proofErr w:type="spellStart"/>
            <w:r w:rsidRPr="00BB3515">
              <w:rPr>
                <w:szCs w:val="21"/>
                <w:shd w:val="clear" w:color="auto" w:fill="FFFFFF"/>
              </w:rPr>
              <w:t>Abs</w:t>
            </w:r>
            <w:proofErr w:type="spellEnd"/>
            <w:r w:rsidRPr="00BB3515">
              <w:rPr>
                <w:szCs w:val="21"/>
                <w:shd w:val="clear" w:color="auto" w:fill="FFFFFF"/>
              </w:rPr>
              <w:t>»</w:t>
            </w: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jc w:val="center"/>
              <w:rPr>
                <w:szCs w:val="21"/>
                <w:shd w:val="clear" w:color="auto" w:fill="FFFFFF"/>
              </w:rPr>
            </w:pPr>
            <w:r w:rsidRPr="00BB3515">
              <w:rPr>
                <w:noProof/>
              </w:rPr>
              <w:drawing>
                <wp:inline distT="0" distB="0" distL="0" distR="0" wp14:anchorId="40A267FB" wp14:editId="317BED6A">
                  <wp:extent cx="685800" cy="136207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85800" cy="1362075"/>
                          </a:xfrm>
                          <a:prstGeom prst="rect">
                            <a:avLst/>
                          </a:prstGeom>
                        </pic:spPr>
                      </pic:pic>
                    </a:graphicData>
                  </a:graphic>
                </wp:inline>
              </w:drawing>
            </w:r>
          </w:p>
        </w:tc>
      </w:tr>
      <w:tr w:rsidR="000209EA" w:rsidRPr="00BB3515" w:rsidTr="000209EA">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Разрежение «</w:t>
            </w:r>
            <w:proofErr w:type="spellStart"/>
            <w:r w:rsidRPr="00BB3515">
              <w:rPr>
                <w:szCs w:val="21"/>
                <w:shd w:val="clear" w:color="auto" w:fill="FFFFFF"/>
              </w:rPr>
              <w:t>rare</w:t>
            </w:r>
            <w:proofErr w:type="spellEnd"/>
            <w:r w:rsidRPr="00BB3515">
              <w:rPr>
                <w:szCs w:val="21"/>
                <w:shd w:val="clear" w:color="auto" w:fill="FFFFFF"/>
              </w:rPr>
              <w:t>»</w:t>
            </w: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jc w:val="center"/>
              <w:rPr>
                <w:szCs w:val="21"/>
                <w:shd w:val="clear" w:color="auto" w:fill="FFFFFF"/>
              </w:rPr>
            </w:pPr>
            <w:r w:rsidRPr="00BB3515">
              <w:rPr>
                <w:noProof/>
              </w:rPr>
              <w:drawing>
                <wp:inline distT="0" distB="0" distL="0" distR="0" wp14:anchorId="7A4FBE31" wp14:editId="604050F7">
                  <wp:extent cx="704850" cy="136207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04850" cy="1362075"/>
                          </a:xfrm>
                          <a:prstGeom prst="rect">
                            <a:avLst/>
                          </a:prstGeom>
                        </pic:spPr>
                      </pic:pic>
                    </a:graphicData>
                  </a:graphic>
                </wp:inline>
              </w:drawing>
            </w:r>
          </w:p>
        </w:tc>
      </w:tr>
      <w:tr w:rsidR="000209EA" w:rsidRPr="00BB3515" w:rsidTr="000209EA">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Конструкции (для поверхности 11)</w:t>
            </w: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Съёмная конструкция</w:t>
            </w: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jc w:val="center"/>
              <w:rPr>
                <w:szCs w:val="21"/>
                <w:shd w:val="clear" w:color="auto" w:fill="FFFFFF"/>
              </w:rPr>
            </w:pPr>
            <w:r w:rsidRPr="00BB3515">
              <w:rPr>
                <w:noProof/>
              </w:rPr>
              <w:drawing>
                <wp:inline distT="0" distB="0" distL="0" distR="0" wp14:anchorId="1E6EF49D" wp14:editId="21AAFF8E">
                  <wp:extent cx="2152650" cy="136207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52650" cy="1362075"/>
                          </a:xfrm>
                          <a:prstGeom prst="rect">
                            <a:avLst/>
                          </a:prstGeom>
                        </pic:spPr>
                      </pic:pic>
                    </a:graphicData>
                  </a:graphic>
                </wp:inline>
              </w:drawing>
            </w:r>
          </w:p>
        </w:tc>
      </w:tr>
      <w:tr w:rsidR="000209EA" w:rsidRPr="00BB3515" w:rsidTr="000209EA">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Несъёмная конструкция</w:t>
            </w:r>
          </w:p>
        </w:tc>
        <w:tc>
          <w:tcPr>
            <w:tcW w:w="0" w:type="auto"/>
            <w:shd w:val="clear" w:color="auto" w:fill="FFFFFF"/>
            <w:tcMar>
              <w:top w:w="105" w:type="dxa"/>
              <w:left w:w="150" w:type="dxa"/>
              <w:bottom w:w="105" w:type="dxa"/>
              <w:right w:w="150" w:type="dxa"/>
            </w:tcMar>
            <w:hideMark/>
          </w:tcPr>
          <w:p w:rsidR="000209EA" w:rsidRPr="00BB3515" w:rsidRDefault="000209EA" w:rsidP="00A372DD">
            <w:pPr>
              <w:spacing w:line="276" w:lineRule="auto"/>
              <w:contextualSpacing/>
              <w:jc w:val="center"/>
              <w:rPr>
                <w:szCs w:val="21"/>
                <w:shd w:val="clear" w:color="auto" w:fill="FFFFFF"/>
              </w:rPr>
            </w:pPr>
            <w:r w:rsidRPr="00BB3515">
              <w:rPr>
                <w:noProof/>
              </w:rPr>
              <w:drawing>
                <wp:inline distT="0" distB="0" distL="0" distR="0" wp14:anchorId="381AC03B" wp14:editId="754D6282">
                  <wp:extent cx="1495425" cy="134302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495425" cy="1343025"/>
                          </a:xfrm>
                          <a:prstGeom prst="rect">
                            <a:avLst/>
                          </a:prstGeom>
                        </pic:spPr>
                      </pic:pic>
                    </a:graphicData>
                  </a:graphic>
                </wp:inline>
              </w:drawing>
            </w:r>
          </w:p>
        </w:tc>
      </w:tr>
      <w:tr w:rsidR="000209EA" w:rsidRPr="00BB3515" w:rsidTr="000209EA">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Движение зуба (для поверхности 10)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Подвижность зуба I степени «I»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tcPr>
          <w:p w:rsidR="000209EA" w:rsidRPr="00BB3515" w:rsidRDefault="000209EA" w:rsidP="00A372DD">
            <w:pPr>
              <w:spacing w:line="276" w:lineRule="auto"/>
              <w:contextualSpacing/>
              <w:jc w:val="center"/>
              <w:rPr>
                <w:noProof/>
              </w:rPr>
            </w:pPr>
            <w:r w:rsidRPr="00BB3515">
              <w:rPr>
                <w:noProof/>
              </w:rPr>
              <w:drawing>
                <wp:inline distT="0" distB="0" distL="0" distR="0" wp14:anchorId="34C91594" wp14:editId="214DAE74">
                  <wp:extent cx="723900" cy="12763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723900" cy="1276350"/>
                          </a:xfrm>
                          <a:prstGeom prst="rect">
                            <a:avLst/>
                          </a:prstGeom>
                        </pic:spPr>
                      </pic:pic>
                    </a:graphicData>
                  </a:graphic>
                </wp:inline>
              </w:drawing>
            </w:r>
          </w:p>
        </w:tc>
      </w:tr>
      <w:tr w:rsidR="000209EA" w:rsidRPr="00BB3515" w:rsidTr="000209EA">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tcPr>
          <w:p w:rsidR="000209EA" w:rsidRPr="00BB3515" w:rsidRDefault="000209EA" w:rsidP="00A372DD">
            <w:pPr>
              <w:spacing w:line="276" w:lineRule="auto"/>
              <w:contextualSpacing/>
              <w:rPr>
                <w:szCs w:val="21"/>
                <w:shd w:val="clear" w:color="auto" w:fill="FFFFFF"/>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Подвижность зуба II степени «II»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tcPr>
          <w:p w:rsidR="000209EA" w:rsidRPr="00BB3515" w:rsidRDefault="000209EA" w:rsidP="00A372DD">
            <w:pPr>
              <w:spacing w:line="276" w:lineRule="auto"/>
              <w:contextualSpacing/>
              <w:jc w:val="center"/>
              <w:rPr>
                <w:noProof/>
              </w:rPr>
            </w:pPr>
            <w:r w:rsidRPr="00BB3515">
              <w:rPr>
                <w:noProof/>
              </w:rPr>
              <w:drawing>
                <wp:inline distT="0" distB="0" distL="0" distR="0" wp14:anchorId="3C2A49E5" wp14:editId="3D61A10C">
                  <wp:extent cx="714375" cy="135255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714375" cy="1352550"/>
                          </a:xfrm>
                          <a:prstGeom prst="rect">
                            <a:avLst/>
                          </a:prstGeom>
                        </pic:spPr>
                      </pic:pic>
                    </a:graphicData>
                  </a:graphic>
                </wp:inline>
              </w:drawing>
            </w:r>
          </w:p>
        </w:tc>
      </w:tr>
      <w:tr w:rsidR="000209EA" w:rsidRPr="00BB3515" w:rsidTr="000209EA">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tcPr>
          <w:p w:rsidR="000209EA" w:rsidRPr="00BB3515" w:rsidRDefault="000209EA" w:rsidP="00A372DD">
            <w:pPr>
              <w:spacing w:line="276" w:lineRule="auto"/>
              <w:contextualSpacing/>
              <w:rPr>
                <w:szCs w:val="21"/>
                <w:shd w:val="clear" w:color="auto" w:fill="FFFFFF"/>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tcPr>
          <w:p w:rsidR="000209EA" w:rsidRPr="00BB3515" w:rsidRDefault="000209EA" w:rsidP="00A372DD">
            <w:pPr>
              <w:spacing w:line="276" w:lineRule="auto"/>
              <w:contextualSpacing/>
              <w:rPr>
                <w:szCs w:val="21"/>
                <w:shd w:val="clear" w:color="auto" w:fill="FFFFFF"/>
              </w:rPr>
            </w:pPr>
            <w:r w:rsidRPr="00BB3515">
              <w:rPr>
                <w:szCs w:val="21"/>
                <w:shd w:val="clear" w:color="auto" w:fill="FFFFFF"/>
              </w:rPr>
              <w:t>Подвижность зуба III степени «III»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tcPr>
          <w:p w:rsidR="000209EA" w:rsidRPr="00BB3515" w:rsidRDefault="000209EA" w:rsidP="00A372DD">
            <w:pPr>
              <w:spacing w:line="276" w:lineRule="auto"/>
              <w:contextualSpacing/>
              <w:jc w:val="center"/>
              <w:rPr>
                <w:noProof/>
              </w:rPr>
            </w:pPr>
            <w:r w:rsidRPr="00BB3515">
              <w:rPr>
                <w:noProof/>
              </w:rPr>
              <w:drawing>
                <wp:inline distT="0" distB="0" distL="0" distR="0" wp14:anchorId="656C0E71" wp14:editId="7D72F105">
                  <wp:extent cx="666750" cy="126682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66750" cy="1266825"/>
                          </a:xfrm>
                          <a:prstGeom prst="rect">
                            <a:avLst/>
                          </a:prstGeom>
                        </pic:spPr>
                      </pic:pic>
                    </a:graphicData>
                  </a:graphic>
                </wp:inline>
              </w:drawing>
            </w:r>
          </w:p>
        </w:tc>
      </w:tr>
    </w:tbl>
    <w:p w:rsidR="000209EA" w:rsidRPr="00BB3515" w:rsidRDefault="000209EA" w:rsidP="00A372DD">
      <w:pPr>
        <w:spacing w:line="360" w:lineRule="auto"/>
        <w:ind w:firstLine="709"/>
        <w:contextualSpacing/>
        <w:jc w:val="both"/>
        <w:rPr>
          <w:szCs w:val="21"/>
          <w:shd w:val="clear" w:color="auto" w:fill="FFFFFF"/>
        </w:rPr>
      </w:pPr>
    </w:p>
    <w:p w:rsidR="002512C8" w:rsidRDefault="00A61CEA" w:rsidP="00A372DD">
      <w:pPr>
        <w:spacing w:line="360" w:lineRule="auto"/>
        <w:ind w:firstLine="709"/>
        <w:contextualSpacing/>
        <w:jc w:val="both"/>
        <w:rPr>
          <w:spacing w:val="-5"/>
          <w:kern w:val="28"/>
        </w:rPr>
      </w:pPr>
      <w:r>
        <w:rPr>
          <w:spacing w:val="-5"/>
          <w:kern w:val="28"/>
        </w:rPr>
        <w:t>При установке</w:t>
      </w:r>
      <w:r w:rsidR="002512C8">
        <w:rPr>
          <w:spacing w:val="-5"/>
          <w:kern w:val="28"/>
        </w:rPr>
        <w:t xml:space="preserve"> состояний «Коронка» и «Имплантат» область поверхности зуба недоступна.</w:t>
      </w:r>
    </w:p>
    <w:p w:rsidR="000209EA" w:rsidRPr="00BB3515" w:rsidRDefault="000209EA" w:rsidP="00A372DD">
      <w:pPr>
        <w:spacing w:line="360" w:lineRule="auto"/>
        <w:ind w:firstLine="709"/>
        <w:contextualSpacing/>
        <w:jc w:val="both"/>
        <w:rPr>
          <w:spacing w:val="-5"/>
          <w:kern w:val="28"/>
        </w:rPr>
      </w:pPr>
      <w:r w:rsidRPr="00BB3515">
        <w:rPr>
          <w:spacing w:val="-5"/>
          <w:kern w:val="28"/>
        </w:rPr>
        <w:t>Для упрощения ввода специалист может выбрать сразу несколько однотипных областей и установить одно состояние сразу на выбранное множество. При этом, в случае</w:t>
      </w:r>
      <w:r w:rsidR="00C851E2">
        <w:rPr>
          <w:spacing w:val="-5"/>
          <w:kern w:val="28"/>
        </w:rPr>
        <w:t>,</w:t>
      </w:r>
      <w:r w:rsidRPr="00BB3515">
        <w:rPr>
          <w:spacing w:val="-5"/>
          <w:kern w:val="28"/>
        </w:rPr>
        <w:t xml:space="preserve"> когда однотипность области нарушается и выбирается область другой принадлежности к анатомии полости рта (попытка выбрать десну вместе с поверхностями зуба), выделение предыдущих областей сбрасывается и выделенной остается только последняя область.</w:t>
      </w:r>
    </w:p>
    <w:p w:rsidR="000209EA" w:rsidRPr="00BB3515" w:rsidRDefault="000209EA" w:rsidP="00A372DD">
      <w:pPr>
        <w:spacing w:line="360" w:lineRule="auto"/>
        <w:ind w:firstLine="709"/>
        <w:contextualSpacing/>
        <w:jc w:val="both"/>
        <w:rPr>
          <w:spacing w:val="-5"/>
          <w:kern w:val="28"/>
        </w:rPr>
      </w:pPr>
      <w:r w:rsidRPr="00BB3515">
        <w:rPr>
          <w:spacing w:val="-5"/>
          <w:kern w:val="28"/>
        </w:rPr>
        <w:lastRenderedPageBreak/>
        <w:t>Для выделения всех зубов из одного сектора следует выбрать зуб в необходимом секторе и нажать кнопку с наименованием сектора (</w:t>
      </w:r>
      <w:r w:rsidRPr="00BB3515">
        <w:rPr>
          <w:spacing w:val="-5"/>
          <w:kern w:val="28"/>
        </w:rPr>
        <w:fldChar w:fldCharType="begin"/>
      </w:r>
      <w:r w:rsidRPr="00BB3515">
        <w:rPr>
          <w:spacing w:val="-5"/>
          <w:kern w:val="28"/>
        </w:rPr>
        <w:instrText xml:space="preserve"> REF _Ref23413873 \h  \* MERGEFORMAT </w:instrText>
      </w:r>
      <w:r w:rsidRPr="00BB3515">
        <w:rPr>
          <w:spacing w:val="-5"/>
          <w:kern w:val="28"/>
        </w:rPr>
      </w:r>
      <w:r w:rsidRPr="00BB3515">
        <w:rPr>
          <w:spacing w:val="-5"/>
          <w:kern w:val="28"/>
        </w:rPr>
        <w:fldChar w:fldCharType="separate"/>
      </w:r>
      <w:r w:rsidR="00666E9D" w:rsidRPr="00BB3515">
        <w:t xml:space="preserve">Рисунок </w:t>
      </w:r>
      <w:r w:rsidR="00666E9D">
        <w:rPr>
          <w:noProof/>
        </w:rPr>
        <w:t>27</w:t>
      </w:r>
      <w:r w:rsidRPr="00BB3515">
        <w:rPr>
          <w:spacing w:val="-5"/>
          <w:kern w:val="28"/>
        </w:rPr>
        <w:fldChar w:fldCharType="end"/>
      </w:r>
      <w:r w:rsidRPr="00BB3515">
        <w:rPr>
          <w:spacing w:val="-5"/>
          <w:kern w:val="28"/>
        </w:rPr>
        <w:t>).</w:t>
      </w:r>
    </w:p>
    <w:p w:rsidR="000209EA" w:rsidRPr="00BB3515" w:rsidRDefault="000209EA" w:rsidP="00A372DD">
      <w:pPr>
        <w:spacing w:line="360" w:lineRule="auto"/>
        <w:contextualSpacing/>
        <w:jc w:val="center"/>
        <w:rPr>
          <w:spacing w:val="-5"/>
          <w:kern w:val="28"/>
        </w:rPr>
      </w:pPr>
      <w:r w:rsidRPr="00BB3515">
        <w:rPr>
          <w:noProof/>
        </w:rPr>
        <w:drawing>
          <wp:inline distT="0" distB="0" distL="0" distR="0" wp14:anchorId="3D954334" wp14:editId="223FFB6F">
            <wp:extent cx="5940425" cy="2045970"/>
            <wp:effectExtent l="0" t="0" r="317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0425" cy="2045970"/>
                    </a:xfrm>
                    <a:prstGeom prst="rect">
                      <a:avLst/>
                    </a:prstGeom>
                  </pic:spPr>
                </pic:pic>
              </a:graphicData>
            </a:graphic>
          </wp:inline>
        </w:drawing>
      </w:r>
    </w:p>
    <w:p w:rsidR="000209EA" w:rsidRPr="00BB3515" w:rsidRDefault="000209EA" w:rsidP="00A372DD">
      <w:pPr>
        <w:spacing w:line="360" w:lineRule="auto"/>
        <w:contextualSpacing/>
        <w:jc w:val="center"/>
      </w:pPr>
      <w:bookmarkStart w:id="199" w:name="_Ref23413873"/>
      <w:r w:rsidRPr="00BB3515">
        <w:t xml:space="preserve">Рисунок </w:t>
      </w:r>
      <w:fldSimple w:instr=" SEQ Рисунок \* ARABIC ">
        <w:r w:rsidR="00666E9D">
          <w:rPr>
            <w:noProof/>
          </w:rPr>
          <w:t>27</w:t>
        </w:r>
      </w:fldSimple>
      <w:bookmarkEnd w:id="199"/>
      <w:r w:rsidRPr="00BB3515">
        <w:t>. Выделение всех зубов сектора</w:t>
      </w:r>
    </w:p>
    <w:p w:rsidR="000209EA" w:rsidRPr="00BB3515" w:rsidRDefault="000209EA" w:rsidP="00A372DD">
      <w:pPr>
        <w:spacing w:line="360" w:lineRule="auto"/>
        <w:ind w:firstLine="709"/>
        <w:contextualSpacing/>
        <w:jc w:val="both"/>
      </w:pPr>
      <w:r w:rsidRPr="00BB3515">
        <w:t>В результате действия будет выделена вся область выбранного сектора (за исключением удаленных зубов) (</w:t>
      </w:r>
      <w:r w:rsidRPr="00BB3515">
        <w:fldChar w:fldCharType="begin"/>
      </w:r>
      <w:r w:rsidRPr="00BB3515">
        <w:instrText xml:space="preserve"> REF _Ref44602122 \h  \* MERGEFORMAT </w:instrText>
      </w:r>
      <w:r w:rsidRPr="00BB3515">
        <w:fldChar w:fldCharType="separate"/>
      </w:r>
      <w:r w:rsidR="00666E9D" w:rsidRPr="00BB3515">
        <w:t xml:space="preserve">Рисунок </w:t>
      </w:r>
      <w:r w:rsidR="00666E9D">
        <w:rPr>
          <w:noProof/>
        </w:rPr>
        <w:t>28</w:t>
      </w:r>
      <w:r w:rsidRPr="00BB3515">
        <w:fldChar w:fldCharType="end"/>
      </w:r>
      <w:r w:rsidRPr="00BB3515">
        <w:t>). Повторное нажатие на кнопку сектора снимает выделение с области сектора.</w:t>
      </w:r>
    </w:p>
    <w:p w:rsidR="000209EA" w:rsidRPr="00BB3515" w:rsidRDefault="000209EA" w:rsidP="00A372DD">
      <w:pPr>
        <w:spacing w:line="360" w:lineRule="auto"/>
        <w:contextualSpacing/>
        <w:jc w:val="center"/>
        <w:rPr>
          <w:spacing w:val="-5"/>
          <w:kern w:val="28"/>
        </w:rPr>
      </w:pPr>
      <w:r w:rsidRPr="00BB3515">
        <w:rPr>
          <w:noProof/>
        </w:rPr>
        <w:drawing>
          <wp:inline distT="0" distB="0" distL="0" distR="0" wp14:anchorId="0B9D8720" wp14:editId="35559A23">
            <wp:extent cx="5940425" cy="2092325"/>
            <wp:effectExtent l="0" t="0" r="3175" b="317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0425" cy="2092325"/>
                    </a:xfrm>
                    <a:prstGeom prst="rect">
                      <a:avLst/>
                    </a:prstGeom>
                  </pic:spPr>
                </pic:pic>
              </a:graphicData>
            </a:graphic>
          </wp:inline>
        </w:drawing>
      </w:r>
    </w:p>
    <w:p w:rsidR="000209EA" w:rsidRPr="00BB3515" w:rsidRDefault="000209EA" w:rsidP="00A372DD">
      <w:pPr>
        <w:spacing w:line="360" w:lineRule="auto"/>
        <w:contextualSpacing/>
        <w:jc w:val="center"/>
      </w:pPr>
      <w:bookmarkStart w:id="200" w:name="_Ref44602122"/>
      <w:r w:rsidRPr="00BB3515">
        <w:t xml:space="preserve">Рисунок </w:t>
      </w:r>
      <w:fldSimple w:instr=" SEQ Рисунок \* ARABIC ">
        <w:r w:rsidR="00666E9D">
          <w:rPr>
            <w:noProof/>
          </w:rPr>
          <w:t>28</w:t>
        </w:r>
      </w:fldSimple>
      <w:bookmarkEnd w:id="200"/>
      <w:r w:rsidRPr="00BB3515">
        <w:t>. Результат выделения всех зубов сектора</w:t>
      </w:r>
    </w:p>
    <w:p w:rsidR="000209EA" w:rsidRPr="00BB3515" w:rsidRDefault="000209EA" w:rsidP="00A372DD">
      <w:pPr>
        <w:spacing w:line="360" w:lineRule="auto"/>
        <w:ind w:firstLine="709"/>
        <w:contextualSpacing/>
        <w:jc w:val="both"/>
        <w:rPr>
          <w:spacing w:val="-5"/>
          <w:kern w:val="28"/>
        </w:rPr>
      </w:pPr>
      <w:r w:rsidRPr="00BB3515">
        <w:rPr>
          <w:spacing w:val="-5"/>
          <w:kern w:val="28"/>
        </w:rPr>
        <w:t>Выбирая зуб на экране, врач может применить к нему определенные действия, например, переопределить зуб (взрослый / детский)</w:t>
      </w:r>
      <w:r w:rsidRPr="00BB3515">
        <w:rPr>
          <w:rFonts w:ascii="Segoe UI" w:hAnsi="Segoe UI" w:cs="Segoe UI"/>
          <w:color w:val="172B4D"/>
          <w:sz w:val="21"/>
          <w:szCs w:val="21"/>
          <w:shd w:val="clear" w:color="auto" w:fill="FFFFFF"/>
        </w:rPr>
        <w:t xml:space="preserve"> </w:t>
      </w:r>
      <w:r w:rsidRPr="00BB3515">
        <w:rPr>
          <w:spacing w:val="-5"/>
          <w:kern w:val="28"/>
        </w:rPr>
        <w:t>или установить сверхкомплектный зуб (</w:t>
      </w:r>
      <w:r w:rsidRPr="00BB3515">
        <w:rPr>
          <w:spacing w:val="-5"/>
          <w:kern w:val="28"/>
        </w:rPr>
        <w:fldChar w:fldCharType="begin"/>
      </w:r>
      <w:r w:rsidRPr="00BB3515">
        <w:rPr>
          <w:spacing w:val="-5"/>
          <w:kern w:val="28"/>
        </w:rPr>
        <w:instrText xml:space="preserve"> REF _Ref21334695 \h  \* MERGEFORMAT </w:instrText>
      </w:r>
      <w:r w:rsidRPr="00BB3515">
        <w:rPr>
          <w:spacing w:val="-5"/>
          <w:kern w:val="28"/>
        </w:rPr>
      </w:r>
      <w:r w:rsidRPr="00BB3515">
        <w:rPr>
          <w:spacing w:val="-5"/>
          <w:kern w:val="28"/>
        </w:rPr>
        <w:fldChar w:fldCharType="separate"/>
      </w:r>
      <w:r w:rsidR="00666E9D" w:rsidRPr="00BB3515">
        <w:rPr>
          <w:spacing w:val="-5"/>
          <w:kern w:val="28"/>
        </w:rPr>
        <w:t xml:space="preserve">Рисунок </w:t>
      </w:r>
      <w:r w:rsidR="00666E9D">
        <w:rPr>
          <w:noProof/>
          <w:spacing w:val="-5"/>
          <w:kern w:val="28"/>
        </w:rPr>
        <w:t>29</w:t>
      </w:r>
      <w:r w:rsidRPr="00BB3515">
        <w:rPr>
          <w:spacing w:val="-5"/>
          <w:kern w:val="28"/>
        </w:rPr>
        <w:fldChar w:fldCharType="end"/>
      </w:r>
      <w:r w:rsidRPr="00BB3515">
        <w:rPr>
          <w:spacing w:val="-5"/>
          <w:kern w:val="28"/>
        </w:rPr>
        <w:t>). Для этого необходимо щелкнуть правой кнопкой мыши по нужному зубу и выбрать действие.</w:t>
      </w:r>
    </w:p>
    <w:p w:rsidR="000209EA" w:rsidRPr="00BB3515" w:rsidRDefault="000209EA" w:rsidP="00A372DD">
      <w:pPr>
        <w:keepNext/>
        <w:spacing w:line="360" w:lineRule="auto"/>
        <w:contextualSpacing/>
        <w:jc w:val="center"/>
        <w:rPr>
          <w:spacing w:val="-5"/>
          <w:kern w:val="28"/>
        </w:rPr>
      </w:pPr>
      <w:r w:rsidRPr="00BB3515">
        <w:rPr>
          <w:noProof/>
        </w:rPr>
        <w:lastRenderedPageBreak/>
        <w:drawing>
          <wp:inline distT="0" distB="0" distL="0" distR="0" wp14:anchorId="3006FD71" wp14:editId="1735B1E5">
            <wp:extent cx="2762250" cy="2362200"/>
            <wp:effectExtent l="0" t="0" r="0" b="0"/>
            <wp:docPr id="3811" name="Рисунок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62250" cy="2362200"/>
                    </a:xfrm>
                    <a:prstGeom prst="rect">
                      <a:avLst/>
                    </a:prstGeom>
                  </pic:spPr>
                </pic:pic>
              </a:graphicData>
            </a:graphic>
          </wp:inline>
        </w:drawing>
      </w:r>
    </w:p>
    <w:p w:rsidR="000209EA" w:rsidRPr="00BB3515" w:rsidRDefault="000209EA" w:rsidP="00A372DD">
      <w:pPr>
        <w:spacing w:line="360" w:lineRule="auto"/>
        <w:contextualSpacing/>
        <w:jc w:val="center"/>
        <w:rPr>
          <w:spacing w:val="-5"/>
          <w:kern w:val="28"/>
        </w:rPr>
      </w:pPr>
      <w:bookmarkStart w:id="201" w:name="_Ref21334695"/>
      <w:r w:rsidRPr="00BB3515">
        <w:rPr>
          <w:spacing w:val="-5"/>
          <w:kern w:val="28"/>
        </w:rPr>
        <w:t xml:space="preserve">Рисунок </w:t>
      </w:r>
      <w:r w:rsidRPr="00BB3515">
        <w:rPr>
          <w:spacing w:val="-5"/>
          <w:kern w:val="28"/>
        </w:rPr>
        <w:fldChar w:fldCharType="begin"/>
      </w:r>
      <w:r w:rsidRPr="00BB3515">
        <w:rPr>
          <w:spacing w:val="-5"/>
          <w:kern w:val="28"/>
        </w:rPr>
        <w:instrText xml:space="preserve"> SEQ Рисунок \* ARABIC </w:instrText>
      </w:r>
      <w:r w:rsidRPr="00BB3515">
        <w:rPr>
          <w:spacing w:val="-5"/>
          <w:kern w:val="28"/>
        </w:rPr>
        <w:fldChar w:fldCharType="separate"/>
      </w:r>
      <w:r w:rsidR="00666E9D">
        <w:rPr>
          <w:noProof/>
          <w:spacing w:val="-5"/>
          <w:kern w:val="28"/>
        </w:rPr>
        <w:t>29</w:t>
      </w:r>
      <w:r w:rsidRPr="00BB3515">
        <w:rPr>
          <w:spacing w:val="-5"/>
          <w:kern w:val="28"/>
        </w:rPr>
        <w:fldChar w:fldCharType="end"/>
      </w:r>
      <w:bookmarkEnd w:id="201"/>
      <w:r w:rsidRPr="00BB3515">
        <w:rPr>
          <w:spacing w:val="-5"/>
          <w:kern w:val="28"/>
        </w:rPr>
        <w:t>. Выбор действия</w:t>
      </w:r>
    </w:p>
    <w:p w:rsidR="000209EA" w:rsidRPr="00BB3515" w:rsidRDefault="000209EA" w:rsidP="00A372DD">
      <w:pPr>
        <w:keepNext/>
        <w:spacing w:line="360" w:lineRule="auto"/>
        <w:ind w:firstLine="709"/>
        <w:contextualSpacing/>
        <w:jc w:val="both"/>
        <w:rPr>
          <w:iCs/>
          <w:spacing w:val="-5"/>
          <w:kern w:val="28"/>
        </w:rPr>
      </w:pPr>
      <w:r w:rsidRPr="00BB3515">
        <w:rPr>
          <w:iCs/>
          <w:spacing w:val="-5"/>
          <w:kern w:val="28"/>
        </w:rPr>
        <w:t>При выборе зуба доступны для выбора следующие действия:</w:t>
      </w:r>
    </w:p>
    <w:p w:rsidR="000209EA" w:rsidRPr="00BB3515" w:rsidRDefault="000209EA" w:rsidP="00A372DD">
      <w:pPr>
        <w:pStyle w:val="af4"/>
        <w:numPr>
          <w:ilvl w:val="0"/>
          <w:numId w:val="5"/>
        </w:numPr>
        <w:spacing w:line="360" w:lineRule="auto"/>
        <w:ind w:left="0" w:firstLine="709"/>
        <w:jc w:val="both"/>
        <w:rPr>
          <w:spacing w:val="-5"/>
          <w:kern w:val="28"/>
        </w:rPr>
      </w:pPr>
      <w:r w:rsidRPr="00BB3515">
        <w:rPr>
          <w:iCs/>
          <w:spacing w:val="-5"/>
          <w:kern w:val="28"/>
        </w:rPr>
        <w:t>Удалить состояние</w:t>
      </w:r>
      <w:r w:rsidRPr="00BB3515">
        <w:rPr>
          <w:i/>
          <w:iCs/>
          <w:spacing w:val="-5"/>
          <w:kern w:val="28"/>
        </w:rPr>
        <w:t xml:space="preserve"> </w:t>
      </w:r>
      <w:r w:rsidRPr="00BB3515">
        <w:rPr>
          <w:spacing w:val="-5"/>
          <w:kern w:val="28"/>
        </w:rPr>
        <w:t xml:space="preserve">– действие, позволяющее удалить установленное ранее состояние для зуба. Для упрощения ввода специалист может выбрать сразу несколько однотипных областей для очистки от установленных ранее состояний. </w:t>
      </w:r>
    </w:p>
    <w:p w:rsidR="000209EA" w:rsidRPr="00BB3515" w:rsidRDefault="000209EA" w:rsidP="00A372DD">
      <w:pPr>
        <w:pStyle w:val="af4"/>
        <w:numPr>
          <w:ilvl w:val="0"/>
          <w:numId w:val="5"/>
        </w:numPr>
        <w:spacing w:line="360" w:lineRule="auto"/>
        <w:ind w:left="0" w:firstLine="709"/>
        <w:jc w:val="both"/>
        <w:rPr>
          <w:spacing w:val="-5"/>
          <w:kern w:val="28"/>
        </w:rPr>
      </w:pPr>
      <w:r w:rsidRPr="00BB3515">
        <w:rPr>
          <w:iCs/>
          <w:spacing w:val="-5"/>
          <w:kern w:val="28"/>
        </w:rPr>
        <w:t xml:space="preserve">Создать примечание </w:t>
      </w:r>
      <w:r w:rsidRPr="00BB3515">
        <w:rPr>
          <w:i/>
          <w:iCs/>
          <w:spacing w:val="-5"/>
          <w:kern w:val="28"/>
        </w:rPr>
        <w:t xml:space="preserve">– </w:t>
      </w:r>
      <w:r w:rsidRPr="00BB3515">
        <w:rPr>
          <w:spacing w:val="-5"/>
          <w:kern w:val="28"/>
        </w:rPr>
        <w:t xml:space="preserve">создает примечание к зубу (графически отметка о примечании будет локализована в верхнем правом углу круглого образа зуба). </w:t>
      </w:r>
    </w:p>
    <w:p w:rsidR="000209EA" w:rsidRPr="00BB3515" w:rsidRDefault="000209EA" w:rsidP="00A372DD">
      <w:pPr>
        <w:pStyle w:val="af4"/>
        <w:numPr>
          <w:ilvl w:val="0"/>
          <w:numId w:val="5"/>
        </w:numPr>
        <w:spacing w:line="360" w:lineRule="auto"/>
        <w:ind w:left="0" w:firstLine="709"/>
        <w:jc w:val="both"/>
        <w:rPr>
          <w:lang w:eastAsia="x-none"/>
        </w:rPr>
      </w:pPr>
      <w:r w:rsidRPr="00BB3515">
        <w:rPr>
          <w:lang w:eastAsia="x-none"/>
        </w:rPr>
        <w:t xml:space="preserve">Удалить зуб – удаляет поверхность с карты зубов. Для удаления зуба необходимо нажать кнопку «Удалить зуб». Функция удаления зуба применяется для типа «Состояние зуба (коронка)» и для всего зуба. </w:t>
      </w:r>
    </w:p>
    <w:p w:rsidR="000209EA" w:rsidRPr="00BB3515" w:rsidRDefault="000209EA" w:rsidP="00A372DD">
      <w:pPr>
        <w:spacing w:line="360" w:lineRule="auto"/>
        <w:ind w:firstLine="709"/>
        <w:jc w:val="both"/>
        <w:rPr>
          <w:lang w:eastAsia="x-none"/>
        </w:rPr>
      </w:pPr>
      <w:r w:rsidRPr="00BB3515">
        <w:rPr>
          <w:lang w:eastAsia="x-none"/>
        </w:rPr>
        <w:t>Для пользователя должности «Врач-ортодонт» доступны следующие действия:</w:t>
      </w:r>
    </w:p>
    <w:p w:rsidR="000209EA" w:rsidRPr="00BB3515" w:rsidRDefault="000209EA" w:rsidP="00A372DD">
      <w:pPr>
        <w:pStyle w:val="11"/>
        <w:numPr>
          <w:ilvl w:val="0"/>
          <w:numId w:val="23"/>
        </w:numPr>
        <w:ind w:left="0" w:firstLine="709"/>
        <w:rPr>
          <w:lang w:eastAsia="x-none"/>
        </w:rPr>
      </w:pPr>
      <w:r w:rsidRPr="00BB3515">
        <w:rPr>
          <w:lang w:eastAsia="x-none"/>
        </w:rPr>
        <w:t>Положения – при выборе зуба и нажатии правой кнопкой мыши на область выбранного зуба отображается меню выбора положений, которые можно применить к данной области.</w:t>
      </w:r>
    </w:p>
    <w:p w:rsidR="000209EA" w:rsidRPr="00BB3515" w:rsidRDefault="000209EA" w:rsidP="00A372DD">
      <w:pPr>
        <w:pStyle w:val="11"/>
        <w:ind w:firstLine="0"/>
        <w:jc w:val="center"/>
        <w:rPr>
          <w:noProof/>
        </w:rPr>
      </w:pPr>
      <w:r w:rsidRPr="00BB3515">
        <w:rPr>
          <w:noProof/>
        </w:rPr>
        <w:lastRenderedPageBreak/>
        <w:drawing>
          <wp:inline distT="0" distB="0" distL="0" distR="0" wp14:anchorId="01F64981" wp14:editId="606E8CE3">
            <wp:extent cx="5943600" cy="33147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p>
    <w:p w:rsidR="000209EA" w:rsidRPr="00BB3515" w:rsidRDefault="000209EA" w:rsidP="00A372DD">
      <w:pPr>
        <w:pStyle w:val="af9"/>
        <w:spacing w:after="0" w:line="360" w:lineRule="auto"/>
        <w:jc w:val="center"/>
        <w:rPr>
          <w:i w:val="0"/>
          <w:color w:val="auto"/>
          <w:sz w:val="24"/>
        </w:rPr>
      </w:pPr>
      <w:r w:rsidRPr="00BB3515">
        <w:rPr>
          <w:i w:val="0"/>
          <w:color w:val="auto"/>
          <w:sz w:val="24"/>
        </w:rPr>
        <w:t xml:space="preserve">Рисунок </w:t>
      </w:r>
      <w:r w:rsidRPr="00BB3515">
        <w:rPr>
          <w:i w:val="0"/>
          <w:color w:val="auto"/>
          <w:sz w:val="24"/>
        </w:rPr>
        <w:fldChar w:fldCharType="begin"/>
      </w:r>
      <w:r w:rsidRPr="00BB3515">
        <w:rPr>
          <w:i w:val="0"/>
          <w:color w:val="auto"/>
          <w:sz w:val="24"/>
        </w:rPr>
        <w:instrText xml:space="preserve"> SEQ Рисунок \* ARABIC </w:instrText>
      </w:r>
      <w:r w:rsidRPr="00BB3515">
        <w:rPr>
          <w:i w:val="0"/>
          <w:color w:val="auto"/>
          <w:sz w:val="24"/>
        </w:rPr>
        <w:fldChar w:fldCharType="separate"/>
      </w:r>
      <w:r w:rsidR="00666E9D">
        <w:rPr>
          <w:i w:val="0"/>
          <w:noProof/>
          <w:color w:val="auto"/>
          <w:sz w:val="24"/>
        </w:rPr>
        <w:t>30</w:t>
      </w:r>
      <w:r w:rsidRPr="00BB3515">
        <w:rPr>
          <w:i w:val="0"/>
          <w:color w:val="auto"/>
          <w:sz w:val="24"/>
        </w:rPr>
        <w:fldChar w:fldCharType="end"/>
      </w:r>
      <w:r w:rsidRPr="00BB3515">
        <w:rPr>
          <w:i w:val="0"/>
          <w:color w:val="auto"/>
          <w:sz w:val="24"/>
        </w:rPr>
        <w:t>. Меню положений зуба</w:t>
      </w:r>
    </w:p>
    <w:p w:rsidR="000209EA" w:rsidRPr="00BB3515" w:rsidRDefault="000209EA" w:rsidP="00A372DD">
      <w:pPr>
        <w:pStyle w:val="11"/>
        <w:numPr>
          <w:ilvl w:val="0"/>
          <w:numId w:val="23"/>
        </w:numPr>
        <w:ind w:left="0" w:firstLine="709"/>
        <w:rPr>
          <w:lang w:eastAsia="x-none"/>
        </w:rPr>
      </w:pPr>
      <w:r w:rsidRPr="00BB3515">
        <w:rPr>
          <w:lang w:eastAsia="x-none"/>
        </w:rPr>
        <w:t>Сроки прорезывания – при выборе зуба и нажатии правой кнопкой мыши на область выбранного зуба отображается меню выбора срока прорезывания зуба.</w:t>
      </w:r>
    </w:p>
    <w:p w:rsidR="000209EA" w:rsidRPr="00BB3515" w:rsidRDefault="000209EA" w:rsidP="00A372DD">
      <w:pPr>
        <w:pStyle w:val="11"/>
        <w:numPr>
          <w:ilvl w:val="0"/>
          <w:numId w:val="23"/>
        </w:numPr>
        <w:ind w:left="0" w:firstLine="709"/>
        <w:rPr>
          <w:lang w:eastAsia="x-none"/>
        </w:rPr>
      </w:pPr>
      <w:r w:rsidRPr="00BB3515">
        <w:rPr>
          <w:lang w:eastAsia="x-none"/>
        </w:rPr>
        <w:t>Количества – при выборе зуба и нажатии правой кнопкой мыши на область выбранного зуба отображается меню выбора количества, которые можно применить к данному зубу. Меню будет доступно только если зуб отсутствует или сверхкомплектный.</w:t>
      </w:r>
    </w:p>
    <w:p w:rsidR="000209EA" w:rsidRPr="00F02B33" w:rsidRDefault="000209EA" w:rsidP="00605F7C">
      <w:pPr>
        <w:pStyle w:val="7"/>
        <w:numPr>
          <w:ilvl w:val="5"/>
          <w:numId w:val="35"/>
        </w:numPr>
        <w:spacing w:before="0" w:after="0" w:line="276" w:lineRule="auto"/>
        <w:rPr>
          <w:b/>
          <w:sz w:val="24"/>
        </w:rPr>
      </w:pPr>
      <w:r w:rsidRPr="00F02B33">
        <w:rPr>
          <w:b/>
          <w:sz w:val="24"/>
        </w:rPr>
        <w:t>Определение индекса пародонта (CPTIN)</w:t>
      </w:r>
    </w:p>
    <w:p w:rsidR="000209EA" w:rsidRPr="00BB3515" w:rsidRDefault="000209EA" w:rsidP="00A372DD">
      <w:pPr>
        <w:pStyle w:val="af4"/>
        <w:spacing w:line="360" w:lineRule="auto"/>
        <w:ind w:left="0" w:firstLine="709"/>
        <w:jc w:val="both"/>
        <w:rPr>
          <w:lang w:eastAsia="x-none"/>
        </w:rPr>
      </w:pPr>
      <w:r w:rsidRPr="00BB3515">
        <w:rPr>
          <w:lang w:val="en-US" w:eastAsia="x-none"/>
        </w:rPr>
        <w:t>CPTIN</w:t>
      </w:r>
      <w:r w:rsidRPr="00BB3515">
        <w:rPr>
          <w:lang w:eastAsia="x-none"/>
        </w:rPr>
        <w:t xml:space="preserve"> – </w:t>
      </w:r>
      <w:proofErr w:type="spellStart"/>
      <w:r w:rsidRPr="00BB3515">
        <w:rPr>
          <w:lang w:eastAsia="x-none"/>
        </w:rPr>
        <w:t>пародонтальный</w:t>
      </w:r>
      <w:proofErr w:type="spellEnd"/>
      <w:r w:rsidRPr="00BB3515">
        <w:rPr>
          <w:lang w:eastAsia="x-none"/>
        </w:rPr>
        <w:t xml:space="preserve"> индекс, определяет потребность в лечении заболеваний пародонта. Специальным градуированным </w:t>
      </w:r>
      <w:proofErr w:type="spellStart"/>
      <w:r w:rsidRPr="00BB3515">
        <w:rPr>
          <w:lang w:eastAsia="x-none"/>
        </w:rPr>
        <w:t>пародонтальным</w:t>
      </w:r>
      <w:proofErr w:type="spellEnd"/>
      <w:r w:rsidRPr="00BB3515">
        <w:rPr>
          <w:lang w:eastAsia="x-none"/>
        </w:rPr>
        <w:t xml:space="preserve"> зондом, утолщенным в конце, оценивается состояние </w:t>
      </w:r>
      <w:proofErr w:type="spellStart"/>
      <w:r w:rsidRPr="00BB3515">
        <w:rPr>
          <w:lang w:eastAsia="x-none"/>
        </w:rPr>
        <w:t>десневой</w:t>
      </w:r>
      <w:proofErr w:type="spellEnd"/>
      <w:r w:rsidRPr="00BB3515">
        <w:rPr>
          <w:lang w:eastAsia="x-none"/>
        </w:rPr>
        <w:t xml:space="preserve"> борозды и пародонта в области 10 зубов. У взрослых оценка индекса проводится у всех 10 зубов, у детей регистрируют состояние лишь у 6 из них (16, 11, 26, 31 – вестибулярные поверхности; 36, 46 – язычные поверхности).</w:t>
      </w:r>
    </w:p>
    <w:p w:rsidR="000209EA" w:rsidRPr="00BB3515" w:rsidRDefault="000209EA" w:rsidP="00A372DD">
      <w:pPr>
        <w:spacing w:line="360" w:lineRule="auto"/>
        <w:ind w:firstLine="709"/>
        <w:jc w:val="both"/>
        <w:rPr>
          <w:lang w:eastAsia="x-none"/>
        </w:rPr>
      </w:pPr>
      <w:r w:rsidRPr="00BB3515">
        <w:rPr>
          <w:lang w:eastAsia="x-none"/>
        </w:rPr>
        <w:t xml:space="preserve">В случае расчета </w:t>
      </w:r>
      <w:r w:rsidRPr="00BB3515">
        <w:rPr>
          <w:lang w:val="en-US" w:eastAsia="x-none"/>
        </w:rPr>
        <w:t>CPITN</w:t>
      </w:r>
      <w:r w:rsidRPr="00BB3515">
        <w:rPr>
          <w:lang w:eastAsia="x-none"/>
        </w:rPr>
        <w:t xml:space="preserve"> для возможности внесения данных требуется наличие в сектанте 2-х и более постоянных зубов. В случае, если в сектанте 1 зуб, он прибавляется к соседнему сектанту.</w:t>
      </w:r>
    </w:p>
    <w:p w:rsidR="000209EA" w:rsidRPr="00BB3515" w:rsidRDefault="000209EA" w:rsidP="00A372DD">
      <w:pPr>
        <w:spacing w:line="360" w:lineRule="auto"/>
        <w:ind w:firstLine="709"/>
        <w:jc w:val="both"/>
        <w:rPr>
          <w:lang w:eastAsia="x-none"/>
        </w:rPr>
      </w:pPr>
      <w:r w:rsidRPr="00BB3515">
        <w:rPr>
          <w:lang w:eastAsia="x-none"/>
        </w:rPr>
        <w:t>Для определения индекса следует на карте зубов выбрать значение индекса в поле «С» из списка значений для каждого сектанта. В поле «</w:t>
      </w:r>
      <w:r w:rsidRPr="00BB3515">
        <w:rPr>
          <w:lang w:val="en-US" w:eastAsia="x-none"/>
        </w:rPr>
        <w:t>CPITN</w:t>
      </w:r>
      <w:r w:rsidRPr="00BB3515">
        <w:rPr>
          <w:lang w:eastAsia="x-none"/>
        </w:rPr>
        <w:t xml:space="preserve">» автоматически будет рассчитан общий показатель </w:t>
      </w:r>
      <w:r w:rsidRPr="00BB3515">
        <w:rPr>
          <w:lang w:val="en-US" w:eastAsia="x-none"/>
        </w:rPr>
        <w:t>CPITN</w:t>
      </w:r>
      <w:r w:rsidRPr="00BB3515">
        <w:rPr>
          <w:lang w:eastAsia="x-none"/>
        </w:rPr>
        <w:t xml:space="preserve"> (</w:t>
      </w:r>
      <w:r w:rsidRPr="00BB3515">
        <w:rPr>
          <w:lang w:val="en-US" w:eastAsia="x-none"/>
        </w:rPr>
        <w:fldChar w:fldCharType="begin"/>
      </w:r>
      <w:r w:rsidRPr="00BB3515">
        <w:rPr>
          <w:lang w:eastAsia="x-none"/>
        </w:rPr>
        <w:instrText xml:space="preserve"> </w:instrText>
      </w:r>
      <w:r w:rsidRPr="00BB3515">
        <w:rPr>
          <w:lang w:val="en-US" w:eastAsia="x-none"/>
        </w:rPr>
        <w:instrText>REF</w:instrText>
      </w:r>
      <w:r w:rsidRPr="00BB3515">
        <w:rPr>
          <w:lang w:eastAsia="x-none"/>
        </w:rPr>
        <w:instrText xml:space="preserve"> _</w:instrText>
      </w:r>
      <w:r w:rsidRPr="00BB3515">
        <w:rPr>
          <w:lang w:val="en-US" w:eastAsia="x-none"/>
        </w:rPr>
        <w:instrText>Ref</w:instrText>
      </w:r>
      <w:r w:rsidRPr="00BB3515">
        <w:rPr>
          <w:lang w:eastAsia="x-none"/>
        </w:rPr>
        <w:instrText>29914521 \</w:instrText>
      </w:r>
      <w:r w:rsidRPr="00BB3515">
        <w:rPr>
          <w:lang w:val="en-US" w:eastAsia="x-none"/>
        </w:rPr>
        <w:instrText>h</w:instrText>
      </w:r>
      <w:r w:rsidRPr="00BB3515">
        <w:rPr>
          <w:lang w:eastAsia="x-none"/>
        </w:rPr>
        <w:instrText xml:space="preserve">  \* </w:instrText>
      </w:r>
      <w:r w:rsidRPr="00BB3515">
        <w:rPr>
          <w:lang w:val="en-US" w:eastAsia="x-none"/>
        </w:rPr>
        <w:instrText>MERGEFORMAT</w:instrText>
      </w:r>
      <w:r w:rsidRPr="00BB3515">
        <w:rPr>
          <w:lang w:eastAsia="x-none"/>
        </w:rPr>
        <w:instrText xml:space="preserve"> </w:instrText>
      </w:r>
      <w:r w:rsidRPr="00BB3515">
        <w:rPr>
          <w:lang w:val="en-US" w:eastAsia="x-none"/>
        </w:rPr>
      </w:r>
      <w:r w:rsidRPr="00BB3515">
        <w:rPr>
          <w:lang w:val="en-US" w:eastAsia="x-none"/>
        </w:rPr>
        <w:fldChar w:fldCharType="separate"/>
      </w:r>
      <w:r w:rsidR="00666E9D" w:rsidRPr="00BB3515">
        <w:rPr>
          <w:spacing w:val="-5"/>
          <w:kern w:val="28"/>
        </w:rPr>
        <w:t xml:space="preserve">Рисунок </w:t>
      </w:r>
      <w:r w:rsidR="00666E9D">
        <w:rPr>
          <w:noProof/>
          <w:spacing w:val="-5"/>
          <w:kern w:val="28"/>
        </w:rPr>
        <w:t>31</w:t>
      </w:r>
      <w:r w:rsidRPr="00BB3515">
        <w:rPr>
          <w:lang w:val="en-US" w:eastAsia="x-none"/>
        </w:rPr>
        <w:fldChar w:fldCharType="end"/>
      </w:r>
      <w:r w:rsidRPr="00BB3515">
        <w:rPr>
          <w:lang w:eastAsia="x-none"/>
        </w:rPr>
        <w:t>).</w:t>
      </w:r>
    </w:p>
    <w:p w:rsidR="000209EA" w:rsidRPr="00BB3515" w:rsidRDefault="000209EA" w:rsidP="00A372DD">
      <w:pPr>
        <w:keepNext/>
        <w:spacing w:line="360" w:lineRule="auto"/>
        <w:jc w:val="both"/>
        <w:rPr>
          <w:lang w:eastAsia="x-none"/>
        </w:rPr>
      </w:pPr>
      <w:r w:rsidRPr="00BB3515">
        <w:rPr>
          <w:noProof/>
        </w:rPr>
        <w:lastRenderedPageBreak/>
        <w:drawing>
          <wp:inline distT="0" distB="0" distL="0" distR="0" wp14:anchorId="0C1FD50F" wp14:editId="3C3D5CD8">
            <wp:extent cx="5940425" cy="4138295"/>
            <wp:effectExtent l="0" t="0" r="317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0425" cy="4138295"/>
                    </a:xfrm>
                    <a:prstGeom prst="rect">
                      <a:avLst/>
                    </a:prstGeom>
                  </pic:spPr>
                </pic:pic>
              </a:graphicData>
            </a:graphic>
          </wp:inline>
        </w:drawing>
      </w:r>
    </w:p>
    <w:p w:rsidR="000209EA" w:rsidRPr="00BB3515" w:rsidRDefault="000209EA" w:rsidP="00A372DD">
      <w:pPr>
        <w:spacing w:line="360" w:lineRule="auto"/>
        <w:contextualSpacing/>
        <w:jc w:val="center"/>
        <w:rPr>
          <w:spacing w:val="-5"/>
          <w:kern w:val="28"/>
        </w:rPr>
      </w:pPr>
      <w:bookmarkStart w:id="202" w:name="_Ref29914521"/>
      <w:r w:rsidRPr="00BB3515">
        <w:rPr>
          <w:spacing w:val="-5"/>
          <w:kern w:val="28"/>
        </w:rPr>
        <w:t xml:space="preserve">Рисунок </w:t>
      </w:r>
      <w:r w:rsidRPr="00BB3515">
        <w:rPr>
          <w:spacing w:val="-5"/>
          <w:kern w:val="28"/>
        </w:rPr>
        <w:fldChar w:fldCharType="begin"/>
      </w:r>
      <w:r w:rsidRPr="00BB3515">
        <w:rPr>
          <w:spacing w:val="-5"/>
          <w:kern w:val="28"/>
        </w:rPr>
        <w:instrText xml:space="preserve"> SEQ Рисунок \* ARABIC </w:instrText>
      </w:r>
      <w:r w:rsidRPr="00BB3515">
        <w:rPr>
          <w:spacing w:val="-5"/>
          <w:kern w:val="28"/>
        </w:rPr>
        <w:fldChar w:fldCharType="separate"/>
      </w:r>
      <w:r w:rsidR="00666E9D">
        <w:rPr>
          <w:noProof/>
          <w:spacing w:val="-5"/>
          <w:kern w:val="28"/>
        </w:rPr>
        <w:t>31</w:t>
      </w:r>
      <w:r w:rsidRPr="00BB3515">
        <w:rPr>
          <w:spacing w:val="-5"/>
          <w:kern w:val="28"/>
        </w:rPr>
        <w:fldChar w:fldCharType="end"/>
      </w:r>
      <w:bookmarkEnd w:id="202"/>
      <w:r>
        <w:rPr>
          <w:spacing w:val="-5"/>
          <w:kern w:val="28"/>
        </w:rPr>
        <w:t>. Определение индекса паро</w:t>
      </w:r>
      <w:r w:rsidRPr="00BB3515">
        <w:rPr>
          <w:spacing w:val="-5"/>
          <w:kern w:val="28"/>
        </w:rPr>
        <w:t>донта (</w:t>
      </w:r>
      <w:r w:rsidRPr="00BB3515">
        <w:rPr>
          <w:spacing w:val="-5"/>
          <w:kern w:val="28"/>
          <w:lang w:val="en-US"/>
        </w:rPr>
        <w:t>CPITN</w:t>
      </w:r>
      <w:r w:rsidRPr="00BB3515">
        <w:rPr>
          <w:spacing w:val="-5"/>
          <w:kern w:val="28"/>
        </w:rPr>
        <w:t>)</w:t>
      </w:r>
    </w:p>
    <w:p w:rsidR="000209EA" w:rsidRPr="00BB3515" w:rsidRDefault="000209EA" w:rsidP="00A372DD">
      <w:pPr>
        <w:spacing w:line="360" w:lineRule="auto"/>
        <w:ind w:firstLine="709"/>
        <w:jc w:val="both"/>
        <w:rPr>
          <w:lang w:eastAsia="x-none"/>
        </w:rPr>
      </w:pPr>
      <w:r w:rsidRPr="00BB3515">
        <w:rPr>
          <w:lang w:eastAsia="x-none"/>
        </w:rPr>
        <w:t xml:space="preserve">Оценка индекса </w:t>
      </w:r>
      <w:r w:rsidRPr="00BB3515">
        <w:rPr>
          <w:lang w:val="en-US" w:eastAsia="x-none"/>
        </w:rPr>
        <w:t>CPITN</w:t>
      </w:r>
      <w:r w:rsidRPr="00BB3515">
        <w:rPr>
          <w:lang w:eastAsia="x-none"/>
        </w:rPr>
        <w:t xml:space="preserve"> производится следующими кодами: </w:t>
      </w:r>
    </w:p>
    <w:p w:rsidR="000209EA" w:rsidRPr="00BB3515" w:rsidRDefault="000209EA" w:rsidP="00A372DD">
      <w:pPr>
        <w:pStyle w:val="af4"/>
        <w:numPr>
          <w:ilvl w:val="0"/>
          <w:numId w:val="13"/>
        </w:numPr>
        <w:spacing w:line="360" w:lineRule="auto"/>
        <w:ind w:left="0" w:firstLine="709"/>
        <w:jc w:val="both"/>
        <w:rPr>
          <w:lang w:eastAsia="x-none"/>
        </w:rPr>
      </w:pPr>
      <w:r w:rsidRPr="00BB3515">
        <w:rPr>
          <w:lang w:eastAsia="x-none"/>
        </w:rPr>
        <w:t>0 – отсутствие признаков заболевания;</w:t>
      </w:r>
    </w:p>
    <w:p w:rsidR="000209EA" w:rsidRPr="00BB3515" w:rsidRDefault="000209EA" w:rsidP="00A372DD">
      <w:pPr>
        <w:pStyle w:val="af4"/>
        <w:numPr>
          <w:ilvl w:val="0"/>
          <w:numId w:val="13"/>
        </w:numPr>
        <w:spacing w:line="360" w:lineRule="auto"/>
        <w:ind w:left="0" w:firstLine="709"/>
        <w:jc w:val="both"/>
        <w:rPr>
          <w:lang w:eastAsia="x-none"/>
        </w:rPr>
      </w:pPr>
      <w:r w:rsidRPr="00BB3515">
        <w:rPr>
          <w:lang w:eastAsia="x-none"/>
        </w:rPr>
        <w:t xml:space="preserve">1 – кровоточивость после зондирования, </w:t>
      </w:r>
      <w:proofErr w:type="spellStart"/>
      <w:r w:rsidRPr="00BB3515">
        <w:rPr>
          <w:lang w:eastAsia="x-none"/>
        </w:rPr>
        <w:t>десневой</w:t>
      </w:r>
      <w:proofErr w:type="spellEnd"/>
      <w:r w:rsidRPr="00BB3515">
        <w:rPr>
          <w:lang w:eastAsia="x-none"/>
        </w:rPr>
        <w:t xml:space="preserve"> край слегка воспален;</w:t>
      </w:r>
    </w:p>
    <w:p w:rsidR="000209EA" w:rsidRPr="00BB3515" w:rsidRDefault="000209EA" w:rsidP="00A372DD">
      <w:pPr>
        <w:pStyle w:val="af4"/>
        <w:numPr>
          <w:ilvl w:val="0"/>
          <w:numId w:val="13"/>
        </w:numPr>
        <w:spacing w:line="360" w:lineRule="auto"/>
        <w:ind w:left="0" w:firstLine="709"/>
        <w:jc w:val="both"/>
        <w:rPr>
          <w:lang w:eastAsia="x-none"/>
        </w:rPr>
      </w:pPr>
      <w:r w:rsidRPr="00BB3515">
        <w:rPr>
          <w:lang w:eastAsia="x-none"/>
        </w:rPr>
        <w:t xml:space="preserve">2 – над- и </w:t>
      </w:r>
      <w:proofErr w:type="spellStart"/>
      <w:r w:rsidRPr="00BB3515">
        <w:rPr>
          <w:lang w:eastAsia="x-none"/>
        </w:rPr>
        <w:t>поддесневой</w:t>
      </w:r>
      <w:proofErr w:type="spellEnd"/>
      <w:r w:rsidRPr="00BB3515">
        <w:rPr>
          <w:lang w:eastAsia="x-none"/>
        </w:rPr>
        <w:t xml:space="preserve"> камень, </w:t>
      </w:r>
      <w:proofErr w:type="spellStart"/>
      <w:r w:rsidRPr="00BB3515">
        <w:rPr>
          <w:lang w:eastAsia="x-none"/>
        </w:rPr>
        <w:t>десневая</w:t>
      </w:r>
      <w:proofErr w:type="spellEnd"/>
      <w:r w:rsidRPr="00BB3515">
        <w:rPr>
          <w:lang w:eastAsia="x-none"/>
        </w:rPr>
        <w:t xml:space="preserve"> бороздка – до 3 мм;</w:t>
      </w:r>
    </w:p>
    <w:p w:rsidR="000209EA" w:rsidRPr="00BB3515" w:rsidRDefault="000209EA" w:rsidP="00A372DD">
      <w:pPr>
        <w:pStyle w:val="af4"/>
        <w:numPr>
          <w:ilvl w:val="0"/>
          <w:numId w:val="13"/>
        </w:numPr>
        <w:spacing w:line="360" w:lineRule="auto"/>
        <w:ind w:left="0" w:firstLine="709"/>
        <w:jc w:val="both"/>
        <w:rPr>
          <w:lang w:eastAsia="x-none"/>
        </w:rPr>
      </w:pPr>
      <w:r w:rsidRPr="00BB3515">
        <w:rPr>
          <w:lang w:eastAsia="x-none"/>
        </w:rPr>
        <w:t>3 – патологический зубодесневой карман 4-5 мм;</w:t>
      </w:r>
    </w:p>
    <w:p w:rsidR="000209EA" w:rsidRPr="00BB3515" w:rsidRDefault="000209EA" w:rsidP="00A372DD">
      <w:pPr>
        <w:pStyle w:val="af4"/>
        <w:numPr>
          <w:ilvl w:val="0"/>
          <w:numId w:val="13"/>
        </w:numPr>
        <w:spacing w:line="360" w:lineRule="auto"/>
        <w:ind w:left="0" w:firstLine="709"/>
        <w:jc w:val="both"/>
        <w:rPr>
          <w:lang w:eastAsia="x-none"/>
        </w:rPr>
      </w:pPr>
      <w:r w:rsidRPr="00BB3515">
        <w:rPr>
          <w:lang w:eastAsia="x-none"/>
        </w:rPr>
        <w:t>4 – патологический зубодесневой карман 6 мм и более.</w:t>
      </w:r>
    </w:p>
    <w:p w:rsidR="000209EA" w:rsidRPr="00BB3515" w:rsidRDefault="000209EA" w:rsidP="00A372DD">
      <w:pPr>
        <w:pStyle w:val="af4"/>
        <w:numPr>
          <w:ilvl w:val="0"/>
          <w:numId w:val="13"/>
        </w:numPr>
        <w:spacing w:line="360" w:lineRule="auto"/>
        <w:ind w:left="0" w:firstLine="709"/>
        <w:jc w:val="both"/>
        <w:rPr>
          <w:lang w:eastAsia="x-none"/>
        </w:rPr>
      </w:pPr>
      <w:r w:rsidRPr="00BB3515">
        <w:rPr>
          <w:lang w:eastAsia="x-none"/>
        </w:rPr>
        <w:t>Х – исключить оценку индекса сектанта.</w:t>
      </w:r>
    </w:p>
    <w:p w:rsidR="000209EA" w:rsidRPr="00BB3515" w:rsidRDefault="000209EA" w:rsidP="00A372DD">
      <w:pPr>
        <w:spacing w:line="360" w:lineRule="auto"/>
        <w:ind w:firstLine="709"/>
        <w:jc w:val="both"/>
        <w:rPr>
          <w:lang w:eastAsia="x-none"/>
        </w:rPr>
      </w:pPr>
      <w:r w:rsidRPr="00BB3515">
        <w:rPr>
          <w:lang w:eastAsia="x-none"/>
        </w:rPr>
        <w:t xml:space="preserve">Общий показатель </w:t>
      </w:r>
      <w:r w:rsidRPr="00BB3515">
        <w:rPr>
          <w:lang w:val="en-US" w:eastAsia="x-none"/>
        </w:rPr>
        <w:t>CPITN</w:t>
      </w:r>
      <w:r w:rsidRPr="00BB3515">
        <w:rPr>
          <w:lang w:eastAsia="x-none"/>
        </w:rPr>
        <w:t xml:space="preserve"> рассчитывается как сумма баллов обследованных зубов по сектантам (без исключенных).</w:t>
      </w:r>
    </w:p>
    <w:p w:rsidR="000209EA" w:rsidRPr="00BB3515" w:rsidRDefault="000209EA" w:rsidP="00A372DD">
      <w:pPr>
        <w:spacing w:line="360" w:lineRule="auto"/>
        <w:ind w:firstLine="709"/>
        <w:jc w:val="both"/>
        <w:rPr>
          <w:lang w:eastAsia="x-none"/>
        </w:rPr>
      </w:pPr>
      <w:r w:rsidRPr="00BB3515">
        <w:rPr>
          <w:lang w:eastAsia="x-none"/>
        </w:rPr>
        <w:t>Критерии оценки:</w:t>
      </w:r>
    </w:p>
    <w:p w:rsidR="000209EA" w:rsidRPr="00BB3515" w:rsidRDefault="000209EA" w:rsidP="00A372DD">
      <w:pPr>
        <w:pStyle w:val="af4"/>
        <w:numPr>
          <w:ilvl w:val="0"/>
          <w:numId w:val="13"/>
        </w:numPr>
        <w:spacing w:line="360" w:lineRule="auto"/>
        <w:ind w:left="0" w:firstLine="709"/>
        <w:jc w:val="both"/>
        <w:rPr>
          <w:lang w:eastAsia="x-none"/>
        </w:rPr>
      </w:pPr>
      <w:r w:rsidRPr="00BB3515">
        <w:rPr>
          <w:lang w:eastAsia="x-none"/>
        </w:rPr>
        <w:t>0 баллов – лечение не требуется;</w:t>
      </w:r>
    </w:p>
    <w:p w:rsidR="000209EA" w:rsidRPr="00BB3515" w:rsidRDefault="000209EA" w:rsidP="00A372DD">
      <w:pPr>
        <w:pStyle w:val="af4"/>
        <w:numPr>
          <w:ilvl w:val="0"/>
          <w:numId w:val="13"/>
        </w:numPr>
        <w:spacing w:line="360" w:lineRule="auto"/>
        <w:ind w:left="0" w:firstLine="709"/>
        <w:jc w:val="both"/>
        <w:rPr>
          <w:lang w:eastAsia="x-none"/>
        </w:rPr>
      </w:pPr>
      <w:r w:rsidRPr="00BB3515">
        <w:rPr>
          <w:lang w:eastAsia="x-none"/>
        </w:rPr>
        <w:t>1 балл – обучение индивидуальной гигиене полости рта и контроль за гигиеническим состоянием;</w:t>
      </w:r>
    </w:p>
    <w:p w:rsidR="000209EA" w:rsidRPr="00BB3515" w:rsidRDefault="000209EA" w:rsidP="00A372DD">
      <w:pPr>
        <w:pStyle w:val="af4"/>
        <w:numPr>
          <w:ilvl w:val="0"/>
          <w:numId w:val="13"/>
        </w:numPr>
        <w:spacing w:line="360" w:lineRule="auto"/>
        <w:ind w:left="0" w:firstLine="709"/>
        <w:jc w:val="both"/>
        <w:rPr>
          <w:lang w:eastAsia="x-none"/>
        </w:rPr>
      </w:pPr>
      <w:r w:rsidRPr="00BB3515">
        <w:rPr>
          <w:lang w:eastAsia="x-none"/>
        </w:rPr>
        <w:t>2-3 балла – профессиональная гигиена полости рта и обучение гигиене полости рта;</w:t>
      </w:r>
    </w:p>
    <w:p w:rsidR="000209EA" w:rsidRPr="00BB3515" w:rsidRDefault="000209EA" w:rsidP="00A372DD">
      <w:pPr>
        <w:pStyle w:val="af4"/>
        <w:numPr>
          <w:ilvl w:val="0"/>
          <w:numId w:val="13"/>
        </w:numPr>
        <w:spacing w:line="360" w:lineRule="auto"/>
        <w:ind w:left="0" w:firstLine="709"/>
        <w:jc w:val="both"/>
        <w:rPr>
          <w:lang w:eastAsia="x-none"/>
        </w:rPr>
      </w:pPr>
      <w:r w:rsidRPr="00BB3515">
        <w:rPr>
          <w:lang w:eastAsia="x-none"/>
        </w:rPr>
        <w:t>4 балла – необходимо комплексное лечение заболеваний пародонта.</w:t>
      </w:r>
    </w:p>
    <w:p w:rsidR="000209EA" w:rsidRPr="00F02B33" w:rsidRDefault="000209EA" w:rsidP="00605F7C">
      <w:pPr>
        <w:pStyle w:val="7"/>
        <w:numPr>
          <w:ilvl w:val="5"/>
          <w:numId w:val="35"/>
        </w:numPr>
        <w:spacing w:before="0" w:after="0" w:line="276" w:lineRule="auto"/>
        <w:rPr>
          <w:b/>
          <w:sz w:val="24"/>
        </w:rPr>
      </w:pPr>
      <w:r w:rsidRPr="00F02B33">
        <w:rPr>
          <w:b/>
          <w:sz w:val="24"/>
        </w:rPr>
        <w:t>Определение индексов гигиены полости рта</w:t>
      </w:r>
    </w:p>
    <w:p w:rsidR="000209EA" w:rsidRPr="00BB3515" w:rsidRDefault="000209EA" w:rsidP="00A372DD">
      <w:pPr>
        <w:pStyle w:val="af4"/>
        <w:spacing w:line="360" w:lineRule="auto"/>
        <w:ind w:left="0" w:firstLine="709"/>
        <w:jc w:val="both"/>
        <w:rPr>
          <w:lang w:eastAsia="x-none"/>
        </w:rPr>
      </w:pPr>
      <w:r w:rsidRPr="00BB3515">
        <w:rPr>
          <w:lang w:eastAsia="x-none"/>
        </w:rPr>
        <w:lastRenderedPageBreak/>
        <w:t xml:space="preserve">Индекс зубного налёта, индекс зубного камня, а также суммарный индекс гигиены используются для определения количества зубного налета и зубного камня. </w:t>
      </w:r>
    </w:p>
    <w:p w:rsidR="000209EA" w:rsidRPr="00BB3515" w:rsidRDefault="000209EA" w:rsidP="00A372DD">
      <w:pPr>
        <w:spacing w:line="360" w:lineRule="auto"/>
        <w:ind w:firstLine="709"/>
        <w:jc w:val="both"/>
        <w:rPr>
          <w:lang w:eastAsia="x-none"/>
        </w:rPr>
      </w:pPr>
      <w:r w:rsidRPr="00BB3515">
        <w:rPr>
          <w:lang w:eastAsia="x-none"/>
        </w:rPr>
        <w:t>У лиц разного возраста для раздельного определения количества зубного налета и зубного камня используют упрощенный индекс зубного налета (ИГР-У).</w:t>
      </w:r>
    </w:p>
    <w:p w:rsidR="000209EA" w:rsidRPr="00BB3515" w:rsidRDefault="000209EA" w:rsidP="00A372DD">
      <w:pPr>
        <w:spacing w:line="360" w:lineRule="auto"/>
        <w:ind w:firstLine="709"/>
        <w:jc w:val="both"/>
        <w:rPr>
          <w:lang w:eastAsia="x-none"/>
        </w:rPr>
      </w:pPr>
      <w:r w:rsidRPr="00BB3515">
        <w:rPr>
          <w:lang w:eastAsia="x-none"/>
        </w:rPr>
        <w:t>Для определения величины индекса обследуют 6 зубов: 16, 11, 26, 31 – вестибулярные поверхности; 36, 46 – язычные поверхности. На каждом из указанных зубов вначале определяют код зубного налета с помощью стоматологического зонда.</w:t>
      </w:r>
    </w:p>
    <w:p w:rsidR="000209EA" w:rsidRPr="00BB3515" w:rsidRDefault="000209EA" w:rsidP="00A372DD">
      <w:pPr>
        <w:spacing w:line="360" w:lineRule="auto"/>
        <w:ind w:firstLine="709"/>
        <w:jc w:val="both"/>
        <w:rPr>
          <w:lang w:eastAsia="x-none"/>
        </w:rPr>
      </w:pPr>
      <w:r w:rsidRPr="00BB3515">
        <w:rPr>
          <w:lang w:eastAsia="x-none"/>
        </w:rPr>
        <w:t>Для определения величины индекса зубного налета следует на карте зубов выбрать значение индекса в поле «Н» из списка значений для каждого сектанта. В поле «Зуб. налёт» автоматически будет рассчитан общий показатель зубного налета (</w:t>
      </w:r>
      <w:r w:rsidRPr="00BB3515">
        <w:rPr>
          <w:lang w:eastAsia="x-none"/>
        </w:rPr>
        <w:fldChar w:fldCharType="begin"/>
      </w:r>
      <w:r w:rsidRPr="00BB3515">
        <w:rPr>
          <w:lang w:eastAsia="x-none"/>
        </w:rPr>
        <w:instrText xml:space="preserve"> REF _Ref29915219 \h  \* MERGEFORMAT </w:instrText>
      </w:r>
      <w:r w:rsidRPr="00BB3515">
        <w:rPr>
          <w:lang w:eastAsia="x-none"/>
        </w:rPr>
      </w:r>
      <w:r w:rsidRPr="00BB3515">
        <w:rPr>
          <w:lang w:eastAsia="x-none"/>
        </w:rPr>
        <w:fldChar w:fldCharType="separate"/>
      </w:r>
      <w:r w:rsidR="00666E9D" w:rsidRPr="00BB3515">
        <w:rPr>
          <w:spacing w:val="-5"/>
          <w:kern w:val="28"/>
        </w:rPr>
        <w:t xml:space="preserve">Рисунок </w:t>
      </w:r>
      <w:r w:rsidR="00666E9D">
        <w:rPr>
          <w:noProof/>
          <w:spacing w:val="-5"/>
          <w:kern w:val="28"/>
        </w:rPr>
        <w:t>32</w:t>
      </w:r>
      <w:r w:rsidRPr="00BB3515">
        <w:rPr>
          <w:lang w:eastAsia="x-none"/>
        </w:rPr>
        <w:fldChar w:fldCharType="end"/>
      </w:r>
      <w:r w:rsidRPr="00BB3515">
        <w:rPr>
          <w:lang w:eastAsia="x-none"/>
        </w:rPr>
        <w:t>).</w:t>
      </w:r>
    </w:p>
    <w:p w:rsidR="000209EA" w:rsidRPr="00BB3515" w:rsidRDefault="000209EA" w:rsidP="00A372DD">
      <w:pPr>
        <w:keepNext/>
        <w:spacing w:line="360" w:lineRule="auto"/>
        <w:jc w:val="both"/>
        <w:rPr>
          <w:lang w:eastAsia="x-none"/>
        </w:rPr>
      </w:pPr>
      <w:r w:rsidRPr="00BB3515">
        <w:rPr>
          <w:noProof/>
        </w:rPr>
        <w:drawing>
          <wp:inline distT="0" distB="0" distL="0" distR="0" wp14:anchorId="191F8D62" wp14:editId="6A7FA3F1">
            <wp:extent cx="5940425" cy="4074160"/>
            <wp:effectExtent l="0" t="0" r="3175" b="254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0425" cy="4074160"/>
                    </a:xfrm>
                    <a:prstGeom prst="rect">
                      <a:avLst/>
                    </a:prstGeom>
                  </pic:spPr>
                </pic:pic>
              </a:graphicData>
            </a:graphic>
          </wp:inline>
        </w:drawing>
      </w:r>
    </w:p>
    <w:p w:rsidR="000209EA" w:rsidRPr="00BB3515" w:rsidRDefault="000209EA" w:rsidP="00A372DD">
      <w:pPr>
        <w:spacing w:line="360" w:lineRule="auto"/>
        <w:contextualSpacing/>
        <w:jc w:val="center"/>
        <w:rPr>
          <w:spacing w:val="-5"/>
          <w:kern w:val="28"/>
        </w:rPr>
      </w:pPr>
      <w:bookmarkStart w:id="203" w:name="_Ref29915219"/>
      <w:r w:rsidRPr="00BB3515">
        <w:rPr>
          <w:spacing w:val="-5"/>
          <w:kern w:val="28"/>
        </w:rPr>
        <w:t xml:space="preserve">Рисунок </w:t>
      </w:r>
      <w:r w:rsidRPr="00BB3515">
        <w:rPr>
          <w:spacing w:val="-5"/>
          <w:kern w:val="28"/>
        </w:rPr>
        <w:fldChar w:fldCharType="begin"/>
      </w:r>
      <w:r w:rsidRPr="00BB3515">
        <w:rPr>
          <w:spacing w:val="-5"/>
          <w:kern w:val="28"/>
        </w:rPr>
        <w:instrText xml:space="preserve"> SEQ Рисунок \* ARABIC </w:instrText>
      </w:r>
      <w:r w:rsidRPr="00BB3515">
        <w:rPr>
          <w:spacing w:val="-5"/>
          <w:kern w:val="28"/>
        </w:rPr>
        <w:fldChar w:fldCharType="separate"/>
      </w:r>
      <w:r w:rsidR="00666E9D">
        <w:rPr>
          <w:noProof/>
          <w:spacing w:val="-5"/>
          <w:kern w:val="28"/>
        </w:rPr>
        <w:t>32</w:t>
      </w:r>
      <w:r w:rsidRPr="00BB3515">
        <w:rPr>
          <w:spacing w:val="-5"/>
          <w:kern w:val="28"/>
        </w:rPr>
        <w:fldChar w:fldCharType="end"/>
      </w:r>
      <w:bookmarkEnd w:id="203"/>
      <w:r w:rsidRPr="00BB3515">
        <w:rPr>
          <w:spacing w:val="-5"/>
          <w:kern w:val="28"/>
        </w:rPr>
        <w:t>. Определение индекса зубного налета</w:t>
      </w:r>
    </w:p>
    <w:p w:rsidR="000209EA" w:rsidRPr="00BB3515" w:rsidRDefault="000209EA" w:rsidP="00A372DD">
      <w:pPr>
        <w:spacing w:line="360" w:lineRule="auto"/>
        <w:ind w:firstLine="709"/>
        <w:jc w:val="both"/>
        <w:rPr>
          <w:lang w:eastAsia="x-none"/>
        </w:rPr>
      </w:pPr>
      <w:r w:rsidRPr="00BB3515">
        <w:rPr>
          <w:lang w:eastAsia="x-none"/>
        </w:rPr>
        <w:t>Коды для оценки зубного налета следующие:</w:t>
      </w:r>
    </w:p>
    <w:p w:rsidR="000209EA" w:rsidRPr="00BB3515" w:rsidRDefault="000209EA" w:rsidP="00A372DD">
      <w:pPr>
        <w:pStyle w:val="af4"/>
        <w:numPr>
          <w:ilvl w:val="0"/>
          <w:numId w:val="13"/>
        </w:numPr>
        <w:spacing w:line="360" w:lineRule="auto"/>
        <w:jc w:val="both"/>
        <w:rPr>
          <w:lang w:eastAsia="x-none"/>
        </w:rPr>
      </w:pPr>
      <w:r w:rsidRPr="00BB3515">
        <w:rPr>
          <w:lang w:eastAsia="x-none"/>
        </w:rPr>
        <w:t>0 баллов – зубной налет не выявлен;</w:t>
      </w:r>
    </w:p>
    <w:p w:rsidR="000209EA" w:rsidRPr="00BB3515" w:rsidRDefault="000209EA" w:rsidP="00A372DD">
      <w:pPr>
        <w:pStyle w:val="af4"/>
        <w:numPr>
          <w:ilvl w:val="0"/>
          <w:numId w:val="13"/>
        </w:numPr>
        <w:spacing w:line="360" w:lineRule="auto"/>
        <w:jc w:val="both"/>
        <w:rPr>
          <w:lang w:eastAsia="x-none"/>
        </w:rPr>
      </w:pPr>
      <w:r w:rsidRPr="00BB3515">
        <w:rPr>
          <w:lang w:eastAsia="x-none"/>
        </w:rPr>
        <w:t>1 балл – мягкий зубной налет, покрывающий не более 1/3 поверхности коронки зуба, или наличие любого количества окрашенных отложений (зеленых, коричневых и др.);</w:t>
      </w:r>
    </w:p>
    <w:p w:rsidR="000209EA" w:rsidRPr="00BB3515" w:rsidRDefault="000209EA" w:rsidP="00A372DD">
      <w:pPr>
        <w:pStyle w:val="af4"/>
        <w:numPr>
          <w:ilvl w:val="0"/>
          <w:numId w:val="13"/>
        </w:numPr>
        <w:spacing w:line="360" w:lineRule="auto"/>
        <w:jc w:val="both"/>
        <w:rPr>
          <w:lang w:eastAsia="x-none"/>
        </w:rPr>
      </w:pPr>
      <w:r w:rsidRPr="00BB3515">
        <w:rPr>
          <w:lang w:eastAsia="x-none"/>
        </w:rPr>
        <w:t>2 балла – мягкий зубной налет, покрывающий более 1/3, но менее 2/3 поверхности зуба;</w:t>
      </w:r>
    </w:p>
    <w:p w:rsidR="000209EA" w:rsidRPr="00BB3515" w:rsidRDefault="000209EA" w:rsidP="00A372DD">
      <w:pPr>
        <w:pStyle w:val="af4"/>
        <w:numPr>
          <w:ilvl w:val="0"/>
          <w:numId w:val="13"/>
        </w:numPr>
        <w:spacing w:line="360" w:lineRule="auto"/>
        <w:jc w:val="both"/>
        <w:rPr>
          <w:lang w:eastAsia="x-none"/>
        </w:rPr>
      </w:pPr>
      <w:r w:rsidRPr="00BB3515">
        <w:rPr>
          <w:lang w:eastAsia="x-none"/>
        </w:rPr>
        <w:lastRenderedPageBreak/>
        <w:t>3 балла – мягкий зубной налет, покрывающий более 2/3 поверхности зуба.</w:t>
      </w:r>
    </w:p>
    <w:p w:rsidR="000209EA" w:rsidRPr="00BB3515" w:rsidRDefault="000209EA" w:rsidP="00A372DD">
      <w:pPr>
        <w:spacing w:line="360" w:lineRule="auto"/>
        <w:ind w:firstLine="709"/>
        <w:jc w:val="both"/>
        <w:rPr>
          <w:lang w:eastAsia="x-none"/>
        </w:rPr>
      </w:pPr>
      <w:r w:rsidRPr="00BB3515">
        <w:rPr>
          <w:lang w:eastAsia="x-none"/>
        </w:rPr>
        <w:t>Для определения величины индекса зубного камня следует на карте зубов выбрать значение индекса в поле «К» из списка значений для каждого сектанта. В поле «Зуб. камень» автоматически будет рассчитан общий показатель зубного камня (</w:t>
      </w:r>
      <w:r w:rsidRPr="00BB3515">
        <w:rPr>
          <w:lang w:eastAsia="x-none"/>
        </w:rPr>
        <w:fldChar w:fldCharType="begin"/>
      </w:r>
      <w:r w:rsidRPr="00BB3515">
        <w:rPr>
          <w:lang w:eastAsia="x-none"/>
        </w:rPr>
        <w:instrText xml:space="preserve"> REF _Ref29915108 \h  \* MERGEFORMAT </w:instrText>
      </w:r>
      <w:r w:rsidRPr="00BB3515">
        <w:rPr>
          <w:lang w:eastAsia="x-none"/>
        </w:rPr>
      </w:r>
      <w:r w:rsidRPr="00BB3515">
        <w:rPr>
          <w:lang w:eastAsia="x-none"/>
        </w:rPr>
        <w:fldChar w:fldCharType="separate"/>
      </w:r>
      <w:r w:rsidR="00666E9D" w:rsidRPr="00BB3515">
        <w:rPr>
          <w:spacing w:val="-5"/>
          <w:kern w:val="28"/>
        </w:rPr>
        <w:t xml:space="preserve">Рисунок </w:t>
      </w:r>
      <w:r w:rsidR="00666E9D">
        <w:rPr>
          <w:noProof/>
          <w:spacing w:val="-5"/>
          <w:kern w:val="28"/>
        </w:rPr>
        <w:t>33</w:t>
      </w:r>
      <w:r w:rsidRPr="00BB3515">
        <w:rPr>
          <w:lang w:eastAsia="x-none"/>
        </w:rPr>
        <w:fldChar w:fldCharType="end"/>
      </w:r>
      <w:r w:rsidRPr="00BB3515">
        <w:rPr>
          <w:lang w:eastAsia="x-none"/>
        </w:rPr>
        <w:t>).</w:t>
      </w:r>
    </w:p>
    <w:p w:rsidR="000209EA" w:rsidRPr="00BB3515" w:rsidRDefault="000209EA" w:rsidP="00A372DD">
      <w:pPr>
        <w:keepNext/>
        <w:spacing w:line="360" w:lineRule="auto"/>
        <w:jc w:val="both"/>
        <w:rPr>
          <w:lang w:eastAsia="x-none"/>
        </w:rPr>
      </w:pPr>
      <w:r w:rsidRPr="00BB3515">
        <w:rPr>
          <w:noProof/>
        </w:rPr>
        <w:drawing>
          <wp:inline distT="0" distB="0" distL="0" distR="0" wp14:anchorId="3DC14F5C" wp14:editId="3C0E4B19">
            <wp:extent cx="5940425" cy="4079240"/>
            <wp:effectExtent l="0" t="0" r="317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0425" cy="4079240"/>
                    </a:xfrm>
                    <a:prstGeom prst="rect">
                      <a:avLst/>
                    </a:prstGeom>
                  </pic:spPr>
                </pic:pic>
              </a:graphicData>
            </a:graphic>
          </wp:inline>
        </w:drawing>
      </w:r>
    </w:p>
    <w:p w:rsidR="000209EA" w:rsidRPr="00BB3515" w:rsidRDefault="000209EA" w:rsidP="00A372DD">
      <w:pPr>
        <w:spacing w:line="360" w:lineRule="auto"/>
        <w:contextualSpacing/>
        <w:jc w:val="center"/>
        <w:rPr>
          <w:spacing w:val="-5"/>
          <w:kern w:val="28"/>
        </w:rPr>
      </w:pPr>
      <w:bookmarkStart w:id="204" w:name="_Ref29915108"/>
      <w:r w:rsidRPr="00BB3515">
        <w:rPr>
          <w:spacing w:val="-5"/>
          <w:kern w:val="28"/>
        </w:rPr>
        <w:t xml:space="preserve">Рисунок </w:t>
      </w:r>
      <w:r w:rsidRPr="00BB3515">
        <w:rPr>
          <w:spacing w:val="-5"/>
          <w:kern w:val="28"/>
        </w:rPr>
        <w:fldChar w:fldCharType="begin"/>
      </w:r>
      <w:r w:rsidRPr="00BB3515">
        <w:rPr>
          <w:spacing w:val="-5"/>
          <w:kern w:val="28"/>
        </w:rPr>
        <w:instrText xml:space="preserve"> SEQ Рисунок \* ARABIC </w:instrText>
      </w:r>
      <w:r w:rsidRPr="00BB3515">
        <w:rPr>
          <w:spacing w:val="-5"/>
          <w:kern w:val="28"/>
        </w:rPr>
        <w:fldChar w:fldCharType="separate"/>
      </w:r>
      <w:r w:rsidR="00666E9D">
        <w:rPr>
          <w:noProof/>
          <w:spacing w:val="-5"/>
          <w:kern w:val="28"/>
        </w:rPr>
        <w:t>33</w:t>
      </w:r>
      <w:r w:rsidRPr="00BB3515">
        <w:rPr>
          <w:spacing w:val="-5"/>
          <w:kern w:val="28"/>
        </w:rPr>
        <w:fldChar w:fldCharType="end"/>
      </w:r>
      <w:bookmarkEnd w:id="204"/>
      <w:r w:rsidRPr="00BB3515">
        <w:rPr>
          <w:spacing w:val="-5"/>
          <w:kern w:val="28"/>
        </w:rPr>
        <w:t>. Определение индекса зубного камня</w:t>
      </w:r>
    </w:p>
    <w:p w:rsidR="000209EA" w:rsidRPr="00BB3515" w:rsidRDefault="000209EA" w:rsidP="00A372DD">
      <w:pPr>
        <w:spacing w:line="360" w:lineRule="auto"/>
        <w:ind w:firstLine="709"/>
        <w:jc w:val="both"/>
        <w:rPr>
          <w:lang w:eastAsia="x-none"/>
        </w:rPr>
      </w:pPr>
      <w:r w:rsidRPr="00BB3515">
        <w:rPr>
          <w:lang w:eastAsia="x-none"/>
        </w:rPr>
        <w:t>Коды для оценки зубного камня следующие:</w:t>
      </w:r>
    </w:p>
    <w:p w:rsidR="000209EA" w:rsidRPr="00BB3515" w:rsidRDefault="000209EA" w:rsidP="00A372DD">
      <w:pPr>
        <w:pStyle w:val="af4"/>
        <w:numPr>
          <w:ilvl w:val="0"/>
          <w:numId w:val="13"/>
        </w:numPr>
        <w:spacing w:line="360" w:lineRule="auto"/>
        <w:jc w:val="both"/>
        <w:rPr>
          <w:lang w:eastAsia="x-none"/>
        </w:rPr>
      </w:pPr>
      <w:r w:rsidRPr="00BB3515">
        <w:rPr>
          <w:lang w:eastAsia="x-none"/>
        </w:rPr>
        <w:t>0 баллов – зубной камень не выявлен;</w:t>
      </w:r>
    </w:p>
    <w:p w:rsidR="000209EA" w:rsidRPr="00BB3515" w:rsidRDefault="000209EA" w:rsidP="00A372DD">
      <w:pPr>
        <w:pStyle w:val="af4"/>
        <w:numPr>
          <w:ilvl w:val="0"/>
          <w:numId w:val="13"/>
        </w:numPr>
        <w:spacing w:line="360" w:lineRule="auto"/>
        <w:jc w:val="both"/>
        <w:rPr>
          <w:lang w:eastAsia="x-none"/>
        </w:rPr>
      </w:pPr>
      <w:r w:rsidRPr="00BB3515">
        <w:rPr>
          <w:lang w:eastAsia="x-none"/>
        </w:rPr>
        <w:t xml:space="preserve">1 балл – </w:t>
      </w:r>
      <w:proofErr w:type="spellStart"/>
      <w:r w:rsidRPr="00BB3515">
        <w:rPr>
          <w:lang w:eastAsia="x-none"/>
        </w:rPr>
        <w:t>наддесневой</w:t>
      </w:r>
      <w:proofErr w:type="spellEnd"/>
      <w:r w:rsidRPr="00BB3515">
        <w:rPr>
          <w:lang w:eastAsia="x-none"/>
        </w:rPr>
        <w:t xml:space="preserve"> зубной камень, покрывающий не более 1/3 поверхности зуба;</w:t>
      </w:r>
    </w:p>
    <w:p w:rsidR="000209EA" w:rsidRPr="00BB3515" w:rsidRDefault="000209EA" w:rsidP="00A372DD">
      <w:pPr>
        <w:pStyle w:val="af4"/>
        <w:numPr>
          <w:ilvl w:val="0"/>
          <w:numId w:val="13"/>
        </w:numPr>
        <w:spacing w:line="360" w:lineRule="auto"/>
        <w:jc w:val="both"/>
        <w:rPr>
          <w:lang w:eastAsia="x-none"/>
        </w:rPr>
      </w:pPr>
      <w:r w:rsidRPr="00BB3515">
        <w:rPr>
          <w:lang w:eastAsia="x-none"/>
        </w:rPr>
        <w:t xml:space="preserve">2 балла – </w:t>
      </w:r>
      <w:proofErr w:type="spellStart"/>
      <w:r w:rsidRPr="00BB3515">
        <w:rPr>
          <w:lang w:eastAsia="x-none"/>
        </w:rPr>
        <w:t>наддесневой</w:t>
      </w:r>
      <w:proofErr w:type="spellEnd"/>
      <w:r w:rsidRPr="00BB3515">
        <w:rPr>
          <w:lang w:eastAsia="x-none"/>
        </w:rPr>
        <w:t xml:space="preserve"> зубной камень, покрывающий более 1/3, но менее 2/3 поверхности зуба, или наличие отдельных отложений </w:t>
      </w:r>
      <w:proofErr w:type="spellStart"/>
      <w:r w:rsidRPr="00BB3515">
        <w:rPr>
          <w:lang w:eastAsia="x-none"/>
        </w:rPr>
        <w:t>поддесневого</w:t>
      </w:r>
      <w:proofErr w:type="spellEnd"/>
      <w:r w:rsidRPr="00BB3515">
        <w:rPr>
          <w:lang w:eastAsia="x-none"/>
        </w:rPr>
        <w:t xml:space="preserve"> камня в пришеечной области зуба;</w:t>
      </w:r>
    </w:p>
    <w:p w:rsidR="000209EA" w:rsidRPr="00BB3515" w:rsidRDefault="000209EA" w:rsidP="00A372DD">
      <w:pPr>
        <w:pStyle w:val="af4"/>
        <w:numPr>
          <w:ilvl w:val="0"/>
          <w:numId w:val="13"/>
        </w:numPr>
        <w:spacing w:line="360" w:lineRule="auto"/>
        <w:jc w:val="both"/>
        <w:rPr>
          <w:lang w:eastAsia="x-none"/>
        </w:rPr>
      </w:pPr>
      <w:r w:rsidRPr="00BB3515">
        <w:rPr>
          <w:lang w:eastAsia="x-none"/>
        </w:rPr>
        <w:t xml:space="preserve">3 балла – </w:t>
      </w:r>
      <w:proofErr w:type="spellStart"/>
      <w:r w:rsidRPr="00BB3515">
        <w:rPr>
          <w:lang w:eastAsia="x-none"/>
        </w:rPr>
        <w:t>наддесневой</w:t>
      </w:r>
      <w:proofErr w:type="spellEnd"/>
      <w:r w:rsidRPr="00BB3515">
        <w:rPr>
          <w:lang w:eastAsia="x-none"/>
        </w:rPr>
        <w:t xml:space="preserve"> зубной камень, покрывающий более 2/3 поверхности зуба, или значительные отложения </w:t>
      </w:r>
      <w:proofErr w:type="spellStart"/>
      <w:r w:rsidRPr="00BB3515">
        <w:rPr>
          <w:lang w:eastAsia="x-none"/>
        </w:rPr>
        <w:t>поддесневого</w:t>
      </w:r>
      <w:proofErr w:type="spellEnd"/>
      <w:r w:rsidRPr="00BB3515">
        <w:rPr>
          <w:lang w:eastAsia="x-none"/>
        </w:rPr>
        <w:t xml:space="preserve"> камня вокруг шейки зуба.</w:t>
      </w:r>
    </w:p>
    <w:p w:rsidR="000209EA" w:rsidRPr="00BB3515" w:rsidRDefault="000209EA" w:rsidP="00A372DD">
      <w:pPr>
        <w:pStyle w:val="af4"/>
        <w:spacing w:line="360" w:lineRule="auto"/>
        <w:ind w:left="0" w:firstLine="709"/>
        <w:jc w:val="both"/>
        <w:rPr>
          <w:lang w:eastAsia="x-none"/>
        </w:rPr>
      </w:pPr>
      <w:r w:rsidRPr="00BB3515">
        <w:rPr>
          <w:lang w:eastAsia="x-none"/>
        </w:rPr>
        <w:t>Критерии оценки показателей зубного налета или зубного камня:</w:t>
      </w:r>
    </w:p>
    <w:p w:rsidR="000209EA" w:rsidRPr="00BB3515" w:rsidRDefault="000209EA" w:rsidP="00A372DD">
      <w:pPr>
        <w:pStyle w:val="af4"/>
        <w:numPr>
          <w:ilvl w:val="0"/>
          <w:numId w:val="13"/>
        </w:numPr>
        <w:spacing w:line="360" w:lineRule="auto"/>
        <w:jc w:val="both"/>
        <w:rPr>
          <w:lang w:eastAsia="x-none"/>
        </w:rPr>
      </w:pPr>
      <w:r w:rsidRPr="00BB3515">
        <w:rPr>
          <w:lang w:eastAsia="x-none"/>
        </w:rPr>
        <w:t>0.0 – 0.6 – хороший;</w:t>
      </w:r>
    </w:p>
    <w:p w:rsidR="000209EA" w:rsidRPr="00BB3515" w:rsidRDefault="000209EA" w:rsidP="00A372DD">
      <w:pPr>
        <w:pStyle w:val="af4"/>
        <w:numPr>
          <w:ilvl w:val="0"/>
          <w:numId w:val="13"/>
        </w:numPr>
        <w:spacing w:line="360" w:lineRule="auto"/>
        <w:jc w:val="both"/>
        <w:rPr>
          <w:lang w:eastAsia="x-none"/>
        </w:rPr>
      </w:pPr>
      <w:r w:rsidRPr="00BB3515">
        <w:rPr>
          <w:lang w:eastAsia="x-none"/>
        </w:rPr>
        <w:t>0.7 – 1.8 – удовлетворительный;</w:t>
      </w:r>
    </w:p>
    <w:p w:rsidR="000209EA" w:rsidRPr="00BB3515" w:rsidRDefault="000209EA" w:rsidP="00A372DD">
      <w:pPr>
        <w:pStyle w:val="af4"/>
        <w:numPr>
          <w:ilvl w:val="0"/>
          <w:numId w:val="13"/>
        </w:numPr>
        <w:spacing w:line="360" w:lineRule="auto"/>
        <w:jc w:val="both"/>
        <w:rPr>
          <w:lang w:eastAsia="x-none"/>
        </w:rPr>
      </w:pPr>
      <w:r w:rsidRPr="00BB3515">
        <w:rPr>
          <w:lang w:eastAsia="x-none"/>
        </w:rPr>
        <w:t>1.9 – 3.0 – плохой.</w:t>
      </w:r>
    </w:p>
    <w:p w:rsidR="000209EA" w:rsidRPr="00BB3515" w:rsidRDefault="000209EA" w:rsidP="00A372DD">
      <w:pPr>
        <w:spacing w:line="360" w:lineRule="auto"/>
        <w:ind w:firstLine="709"/>
        <w:jc w:val="both"/>
        <w:rPr>
          <w:lang w:eastAsia="x-none"/>
        </w:rPr>
      </w:pPr>
      <w:r w:rsidRPr="00BB3515">
        <w:rPr>
          <w:lang w:eastAsia="x-none"/>
        </w:rPr>
        <w:lastRenderedPageBreak/>
        <w:t>Расчет суммарного значения индекса, комплексно характеризующего гигиеническое состояние полости рта, производится в несколько этапов:</w:t>
      </w:r>
    </w:p>
    <w:p w:rsidR="000209EA" w:rsidRPr="00BB3515" w:rsidRDefault="000209EA" w:rsidP="00A372DD">
      <w:pPr>
        <w:pStyle w:val="af4"/>
        <w:numPr>
          <w:ilvl w:val="0"/>
          <w:numId w:val="14"/>
        </w:numPr>
        <w:spacing w:line="360" w:lineRule="auto"/>
        <w:jc w:val="both"/>
        <w:rPr>
          <w:lang w:eastAsia="x-none"/>
        </w:rPr>
      </w:pPr>
      <w:r w:rsidRPr="00BB3515">
        <w:rPr>
          <w:lang w:eastAsia="x-none"/>
        </w:rPr>
        <w:t>Суммируются коды зубного налета для каждого зуба и делят на количество обследованных поверхностей зубов (6);</w:t>
      </w:r>
    </w:p>
    <w:p w:rsidR="000209EA" w:rsidRPr="00BB3515" w:rsidRDefault="000209EA" w:rsidP="00A372DD">
      <w:pPr>
        <w:pStyle w:val="af4"/>
        <w:numPr>
          <w:ilvl w:val="0"/>
          <w:numId w:val="14"/>
        </w:numPr>
        <w:spacing w:line="360" w:lineRule="auto"/>
        <w:jc w:val="both"/>
        <w:rPr>
          <w:lang w:eastAsia="x-none"/>
        </w:rPr>
      </w:pPr>
      <w:r w:rsidRPr="00BB3515">
        <w:rPr>
          <w:lang w:eastAsia="x-none"/>
        </w:rPr>
        <w:t>Суммируются коды зубного камня для каждого зуба и делят на количество обследованных поверхностей зубов (6);</w:t>
      </w:r>
    </w:p>
    <w:p w:rsidR="000209EA" w:rsidRPr="00BB3515" w:rsidRDefault="000209EA" w:rsidP="00A372DD">
      <w:pPr>
        <w:pStyle w:val="af4"/>
        <w:numPr>
          <w:ilvl w:val="0"/>
          <w:numId w:val="14"/>
        </w:numPr>
        <w:spacing w:line="360" w:lineRule="auto"/>
        <w:jc w:val="both"/>
        <w:rPr>
          <w:lang w:eastAsia="x-none"/>
        </w:rPr>
      </w:pPr>
      <w:r w:rsidRPr="00BB3515">
        <w:rPr>
          <w:lang w:eastAsia="x-none"/>
        </w:rPr>
        <w:t>Суммируются значения п.1 и п.2.</w:t>
      </w:r>
    </w:p>
    <w:p w:rsidR="000209EA" w:rsidRPr="00BB3515" w:rsidRDefault="000209EA" w:rsidP="00A372DD">
      <w:pPr>
        <w:pStyle w:val="af4"/>
        <w:spacing w:line="360" w:lineRule="auto"/>
        <w:ind w:left="0" w:firstLine="709"/>
        <w:jc w:val="both"/>
        <w:rPr>
          <w:lang w:eastAsia="x-none"/>
        </w:rPr>
      </w:pPr>
      <w:r w:rsidRPr="00BB3515">
        <w:rPr>
          <w:lang w:eastAsia="x-none"/>
        </w:rPr>
        <w:t>Критерии оценки суммарного значения индекса гигиены:</w:t>
      </w:r>
    </w:p>
    <w:p w:rsidR="000209EA" w:rsidRPr="00BB3515" w:rsidRDefault="000209EA" w:rsidP="00A372DD">
      <w:pPr>
        <w:pStyle w:val="af4"/>
        <w:numPr>
          <w:ilvl w:val="0"/>
          <w:numId w:val="13"/>
        </w:numPr>
        <w:spacing w:line="360" w:lineRule="auto"/>
        <w:jc w:val="both"/>
        <w:rPr>
          <w:lang w:eastAsia="x-none"/>
        </w:rPr>
      </w:pPr>
      <w:r w:rsidRPr="00BB3515">
        <w:rPr>
          <w:lang w:eastAsia="x-none"/>
        </w:rPr>
        <w:t>0.0 – 1.2 - хороший;</w:t>
      </w:r>
    </w:p>
    <w:p w:rsidR="000209EA" w:rsidRPr="00BB3515" w:rsidRDefault="000209EA" w:rsidP="00A372DD">
      <w:pPr>
        <w:pStyle w:val="af4"/>
        <w:numPr>
          <w:ilvl w:val="0"/>
          <w:numId w:val="13"/>
        </w:numPr>
        <w:spacing w:line="360" w:lineRule="auto"/>
        <w:jc w:val="both"/>
        <w:rPr>
          <w:lang w:eastAsia="x-none"/>
        </w:rPr>
      </w:pPr>
      <w:r w:rsidRPr="00BB3515">
        <w:rPr>
          <w:lang w:eastAsia="x-none"/>
        </w:rPr>
        <w:t>1.3 – 3.0 – удовлетворительный;</w:t>
      </w:r>
    </w:p>
    <w:p w:rsidR="000209EA" w:rsidRPr="00BB3515" w:rsidRDefault="000209EA" w:rsidP="00A372DD">
      <w:pPr>
        <w:pStyle w:val="af4"/>
        <w:numPr>
          <w:ilvl w:val="0"/>
          <w:numId w:val="13"/>
        </w:numPr>
        <w:spacing w:line="360" w:lineRule="auto"/>
        <w:jc w:val="both"/>
        <w:rPr>
          <w:lang w:eastAsia="x-none"/>
        </w:rPr>
      </w:pPr>
      <w:r w:rsidRPr="00BB3515">
        <w:rPr>
          <w:lang w:eastAsia="x-none"/>
        </w:rPr>
        <w:t>3.1 – 6.0 – плохой;</w:t>
      </w:r>
    </w:p>
    <w:p w:rsidR="000209EA" w:rsidRPr="00BB3515" w:rsidRDefault="000209EA" w:rsidP="00A372DD">
      <w:pPr>
        <w:spacing w:line="360" w:lineRule="auto"/>
        <w:ind w:firstLine="709"/>
        <w:jc w:val="both"/>
        <w:rPr>
          <w:lang w:eastAsia="x-none"/>
        </w:rPr>
      </w:pPr>
      <w:r w:rsidRPr="00BB3515">
        <w:rPr>
          <w:lang w:eastAsia="x-none"/>
        </w:rPr>
        <w:t>Суммарное значение индекса автоматически рассчитывается на карте зубов в поле «Гигиена» (</w:t>
      </w:r>
      <w:r w:rsidRPr="00BB3515">
        <w:rPr>
          <w:lang w:eastAsia="x-none"/>
        </w:rPr>
        <w:fldChar w:fldCharType="begin"/>
      </w:r>
      <w:r w:rsidRPr="00BB3515">
        <w:rPr>
          <w:lang w:eastAsia="x-none"/>
        </w:rPr>
        <w:instrText xml:space="preserve"> REF _Ref29915370 \h  \* MERGEFORMAT </w:instrText>
      </w:r>
      <w:r w:rsidRPr="00BB3515">
        <w:rPr>
          <w:lang w:eastAsia="x-none"/>
        </w:rPr>
      </w:r>
      <w:r w:rsidRPr="00BB3515">
        <w:rPr>
          <w:lang w:eastAsia="x-none"/>
        </w:rPr>
        <w:fldChar w:fldCharType="separate"/>
      </w:r>
      <w:r w:rsidR="00666E9D" w:rsidRPr="00BB3515">
        <w:rPr>
          <w:spacing w:val="-5"/>
          <w:kern w:val="28"/>
        </w:rPr>
        <w:t xml:space="preserve">Рисунок </w:t>
      </w:r>
      <w:r w:rsidR="00666E9D">
        <w:rPr>
          <w:noProof/>
          <w:spacing w:val="-5"/>
          <w:kern w:val="28"/>
        </w:rPr>
        <w:t>34</w:t>
      </w:r>
      <w:r w:rsidRPr="00BB3515">
        <w:rPr>
          <w:lang w:eastAsia="x-none"/>
        </w:rPr>
        <w:fldChar w:fldCharType="end"/>
      </w:r>
      <w:r w:rsidRPr="00BB3515">
        <w:rPr>
          <w:lang w:eastAsia="x-none"/>
        </w:rPr>
        <w:t>).</w:t>
      </w:r>
    </w:p>
    <w:p w:rsidR="000209EA" w:rsidRPr="00BB3515" w:rsidRDefault="000209EA" w:rsidP="00A372DD">
      <w:pPr>
        <w:keepNext/>
        <w:spacing w:line="360" w:lineRule="auto"/>
        <w:jc w:val="both"/>
        <w:rPr>
          <w:lang w:eastAsia="x-none"/>
        </w:rPr>
      </w:pPr>
      <w:r w:rsidRPr="00BB3515">
        <w:rPr>
          <w:noProof/>
        </w:rPr>
        <w:drawing>
          <wp:inline distT="0" distB="0" distL="0" distR="0" wp14:anchorId="0B63CD49" wp14:editId="0EC71CC6">
            <wp:extent cx="5940425" cy="4058285"/>
            <wp:effectExtent l="0" t="0" r="317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0425" cy="4058285"/>
                    </a:xfrm>
                    <a:prstGeom prst="rect">
                      <a:avLst/>
                    </a:prstGeom>
                  </pic:spPr>
                </pic:pic>
              </a:graphicData>
            </a:graphic>
          </wp:inline>
        </w:drawing>
      </w:r>
      <w:r w:rsidRPr="00BB3515">
        <w:rPr>
          <w:lang w:eastAsia="x-none"/>
        </w:rPr>
        <w:t xml:space="preserve"> </w:t>
      </w:r>
    </w:p>
    <w:p w:rsidR="000209EA" w:rsidRPr="00BB3515" w:rsidRDefault="000209EA" w:rsidP="00A372DD">
      <w:pPr>
        <w:spacing w:line="360" w:lineRule="auto"/>
        <w:contextualSpacing/>
        <w:jc w:val="center"/>
        <w:rPr>
          <w:spacing w:val="-5"/>
          <w:kern w:val="28"/>
        </w:rPr>
      </w:pPr>
      <w:bookmarkStart w:id="205" w:name="_Ref29915370"/>
      <w:r w:rsidRPr="00BB3515">
        <w:rPr>
          <w:spacing w:val="-5"/>
          <w:kern w:val="28"/>
        </w:rPr>
        <w:t xml:space="preserve">Рисунок </w:t>
      </w:r>
      <w:r w:rsidRPr="00BB3515">
        <w:rPr>
          <w:spacing w:val="-5"/>
          <w:kern w:val="28"/>
        </w:rPr>
        <w:fldChar w:fldCharType="begin"/>
      </w:r>
      <w:r w:rsidRPr="00BB3515">
        <w:rPr>
          <w:spacing w:val="-5"/>
          <w:kern w:val="28"/>
        </w:rPr>
        <w:instrText xml:space="preserve"> SEQ Рисунок \* ARABIC </w:instrText>
      </w:r>
      <w:r w:rsidRPr="00BB3515">
        <w:rPr>
          <w:spacing w:val="-5"/>
          <w:kern w:val="28"/>
        </w:rPr>
        <w:fldChar w:fldCharType="separate"/>
      </w:r>
      <w:r w:rsidR="00666E9D">
        <w:rPr>
          <w:noProof/>
          <w:spacing w:val="-5"/>
          <w:kern w:val="28"/>
        </w:rPr>
        <w:t>34</w:t>
      </w:r>
      <w:r w:rsidRPr="00BB3515">
        <w:rPr>
          <w:spacing w:val="-5"/>
          <w:kern w:val="28"/>
        </w:rPr>
        <w:fldChar w:fldCharType="end"/>
      </w:r>
      <w:bookmarkEnd w:id="205"/>
      <w:r w:rsidRPr="00BB3515">
        <w:rPr>
          <w:spacing w:val="-5"/>
          <w:kern w:val="28"/>
        </w:rPr>
        <w:t>. Определение суммарного значения индекса гигиены</w:t>
      </w:r>
    </w:p>
    <w:p w:rsidR="000209EA" w:rsidRPr="00F02B33" w:rsidRDefault="000209EA" w:rsidP="00605F7C">
      <w:pPr>
        <w:pStyle w:val="7"/>
        <w:numPr>
          <w:ilvl w:val="5"/>
          <w:numId w:val="35"/>
        </w:numPr>
        <w:spacing w:before="0" w:after="0" w:line="276" w:lineRule="auto"/>
        <w:rPr>
          <w:b/>
          <w:sz w:val="24"/>
        </w:rPr>
      </w:pPr>
      <w:r w:rsidRPr="00F02B33">
        <w:rPr>
          <w:b/>
          <w:sz w:val="24"/>
        </w:rPr>
        <w:t>Определение показателя подвижности зуба</w:t>
      </w:r>
    </w:p>
    <w:p w:rsidR="000209EA" w:rsidRPr="00BB3515" w:rsidRDefault="000209EA" w:rsidP="00A372DD">
      <w:pPr>
        <w:pStyle w:val="af4"/>
        <w:spacing w:line="360" w:lineRule="auto"/>
        <w:ind w:left="0" w:firstLine="709"/>
        <w:jc w:val="both"/>
        <w:rPr>
          <w:lang w:eastAsia="x-none"/>
        </w:rPr>
      </w:pPr>
      <w:r w:rsidRPr="00BB3515">
        <w:rPr>
          <w:lang w:eastAsia="x-none"/>
        </w:rPr>
        <w:t>Подвижность – показатель подвижности зуба, используется для оценки состояния тканей пародонта.</w:t>
      </w:r>
    </w:p>
    <w:p w:rsidR="000209EA" w:rsidRPr="00BB3515" w:rsidRDefault="000209EA" w:rsidP="00A372DD">
      <w:pPr>
        <w:pStyle w:val="af4"/>
        <w:spacing w:line="360" w:lineRule="auto"/>
        <w:ind w:left="0" w:firstLine="709"/>
        <w:jc w:val="both"/>
        <w:rPr>
          <w:lang w:eastAsia="x-none"/>
        </w:rPr>
      </w:pPr>
      <w:r w:rsidRPr="00BB3515">
        <w:rPr>
          <w:lang w:eastAsia="x-none"/>
        </w:rPr>
        <w:lastRenderedPageBreak/>
        <w:t xml:space="preserve">Согласно «Клиническим рекомендациям и протоколам лечения» подвижность зубов можно определять следующими значениями: </w:t>
      </w:r>
    </w:p>
    <w:p w:rsidR="000209EA" w:rsidRPr="00BB3515" w:rsidRDefault="000209EA" w:rsidP="00A372DD">
      <w:pPr>
        <w:pStyle w:val="af4"/>
        <w:numPr>
          <w:ilvl w:val="0"/>
          <w:numId w:val="13"/>
        </w:numPr>
        <w:spacing w:line="360" w:lineRule="auto"/>
        <w:jc w:val="both"/>
        <w:rPr>
          <w:lang w:eastAsia="x-none"/>
        </w:rPr>
      </w:pPr>
      <w:r w:rsidRPr="00BB3515">
        <w:rPr>
          <w:lang w:eastAsia="x-none"/>
        </w:rPr>
        <w:t xml:space="preserve">I степень – смещение зуба только в </w:t>
      </w:r>
      <w:proofErr w:type="spellStart"/>
      <w:r w:rsidRPr="00BB3515">
        <w:rPr>
          <w:lang w:eastAsia="x-none"/>
        </w:rPr>
        <w:t>вестибуло</w:t>
      </w:r>
      <w:proofErr w:type="spellEnd"/>
      <w:r w:rsidRPr="00BB3515">
        <w:rPr>
          <w:lang w:eastAsia="x-none"/>
        </w:rPr>
        <w:t>-оральном направлении;</w:t>
      </w:r>
    </w:p>
    <w:p w:rsidR="000209EA" w:rsidRPr="00BB3515" w:rsidRDefault="000209EA" w:rsidP="00A372DD">
      <w:pPr>
        <w:pStyle w:val="af4"/>
        <w:numPr>
          <w:ilvl w:val="0"/>
          <w:numId w:val="13"/>
        </w:numPr>
        <w:spacing w:line="360" w:lineRule="auto"/>
        <w:jc w:val="both"/>
        <w:rPr>
          <w:lang w:eastAsia="x-none"/>
        </w:rPr>
      </w:pPr>
      <w:r w:rsidRPr="00BB3515">
        <w:rPr>
          <w:lang w:eastAsia="x-none"/>
        </w:rPr>
        <w:t xml:space="preserve">II степень – видимая </w:t>
      </w:r>
      <w:proofErr w:type="spellStart"/>
      <w:r w:rsidRPr="00BB3515">
        <w:rPr>
          <w:lang w:eastAsia="x-none"/>
        </w:rPr>
        <w:t>смещаемость</w:t>
      </w:r>
      <w:proofErr w:type="spellEnd"/>
      <w:r w:rsidRPr="00BB3515">
        <w:rPr>
          <w:lang w:eastAsia="x-none"/>
        </w:rPr>
        <w:t xml:space="preserve"> зуба как в </w:t>
      </w:r>
      <w:proofErr w:type="spellStart"/>
      <w:r w:rsidRPr="00BB3515">
        <w:rPr>
          <w:lang w:eastAsia="x-none"/>
        </w:rPr>
        <w:t>вестибуло</w:t>
      </w:r>
      <w:proofErr w:type="spellEnd"/>
      <w:r w:rsidRPr="00BB3515">
        <w:rPr>
          <w:lang w:eastAsia="x-none"/>
        </w:rPr>
        <w:t xml:space="preserve">-оральном, так и в </w:t>
      </w:r>
      <w:proofErr w:type="spellStart"/>
      <w:r w:rsidRPr="00BB3515">
        <w:rPr>
          <w:lang w:eastAsia="x-none"/>
        </w:rPr>
        <w:t>медио</w:t>
      </w:r>
      <w:proofErr w:type="spellEnd"/>
      <w:r w:rsidRPr="00BB3515">
        <w:rPr>
          <w:lang w:eastAsia="x-none"/>
        </w:rPr>
        <w:t>-дистальном направлениях;</w:t>
      </w:r>
    </w:p>
    <w:p w:rsidR="000209EA" w:rsidRPr="00BB3515" w:rsidRDefault="000209EA" w:rsidP="00A372DD">
      <w:pPr>
        <w:pStyle w:val="af4"/>
        <w:numPr>
          <w:ilvl w:val="0"/>
          <w:numId w:val="13"/>
        </w:numPr>
        <w:spacing w:line="360" w:lineRule="auto"/>
        <w:jc w:val="both"/>
        <w:rPr>
          <w:lang w:eastAsia="x-none"/>
        </w:rPr>
      </w:pPr>
      <w:r w:rsidRPr="00BB3515">
        <w:rPr>
          <w:lang w:eastAsia="x-none"/>
        </w:rPr>
        <w:t xml:space="preserve">III степень – смещение зуба в </w:t>
      </w:r>
      <w:proofErr w:type="spellStart"/>
      <w:r w:rsidRPr="00BB3515">
        <w:rPr>
          <w:lang w:eastAsia="x-none"/>
        </w:rPr>
        <w:t>вестибуло</w:t>
      </w:r>
      <w:proofErr w:type="spellEnd"/>
      <w:r w:rsidRPr="00BB3515">
        <w:rPr>
          <w:lang w:eastAsia="x-none"/>
        </w:rPr>
        <w:t xml:space="preserve">-оральном, </w:t>
      </w:r>
      <w:proofErr w:type="spellStart"/>
      <w:r w:rsidRPr="00BB3515">
        <w:rPr>
          <w:lang w:eastAsia="x-none"/>
        </w:rPr>
        <w:t>медио</w:t>
      </w:r>
      <w:proofErr w:type="spellEnd"/>
      <w:r w:rsidRPr="00BB3515">
        <w:rPr>
          <w:lang w:eastAsia="x-none"/>
        </w:rPr>
        <w:t xml:space="preserve">-дистальном и в вертикальном направлениях: при надавливании происходит погружение зуба в лунку, а затем он снова возвращается в исходное положение. </w:t>
      </w:r>
    </w:p>
    <w:p w:rsidR="000209EA" w:rsidRPr="00BB3515" w:rsidRDefault="000209EA" w:rsidP="00A372DD">
      <w:pPr>
        <w:pStyle w:val="af4"/>
        <w:spacing w:line="360" w:lineRule="auto"/>
        <w:ind w:left="0" w:firstLine="709"/>
        <w:jc w:val="both"/>
        <w:rPr>
          <w:szCs w:val="28"/>
          <w:shd w:val="clear" w:color="auto" w:fill="FFFFFF"/>
        </w:rPr>
      </w:pPr>
      <w:r w:rsidRPr="00BB3515">
        <w:rPr>
          <w:lang w:eastAsia="x-none"/>
        </w:rPr>
        <w:t xml:space="preserve">Для того чтобы установить показатель подвижности зуба, необходимо на карте зубов выбрать область зуба в строке «Подвижность» и </w:t>
      </w:r>
      <w:r w:rsidRPr="00BB3515">
        <w:rPr>
          <w:szCs w:val="28"/>
          <w:shd w:val="clear" w:color="auto" w:fill="FFFFFF"/>
        </w:rPr>
        <w:t>применить к ней одно из значений, описанных в меню выше (</w:t>
      </w:r>
      <w:r w:rsidRPr="00BB3515">
        <w:rPr>
          <w:szCs w:val="28"/>
          <w:shd w:val="clear" w:color="auto" w:fill="FFFFFF"/>
        </w:rPr>
        <w:fldChar w:fldCharType="begin"/>
      </w:r>
      <w:r w:rsidRPr="00BB3515">
        <w:rPr>
          <w:szCs w:val="28"/>
          <w:shd w:val="clear" w:color="auto" w:fill="FFFFFF"/>
        </w:rPr>
        <w:instrText xml:space="preserve"> REF _Ref29915772 \h  \* MERGEFORMAT </w:instrText>
      </w:r>
      <w:r w:rsidRPr="00BB3515">
        <w:rPr>
          <w:szCs w:val="28"/>
          <w:shd w:val="clear" w:color="auto" w:fill="FFFFFF"/>
        </w:rPr>
      </w:r>
      <w:r w:rsidRPr="00BB3515">
        <w:rPr>
          <w:szCs w:val="28"/>
          <w:shd w:val="clear" w:color="auto" w:fill="FFFFFF"/>
        </w:rPr>
        <w:fldChar w:fldCharType="separate"/>
      </w:r>
      <w:r w:rsidR="00666E9D" w:rsidRPr="00BB3515">
        <w:rPr>
          <w:spacing w:val="-5"/>
          <w:kern w:val="28"/>
        </w:rPr>
        <w:t xml:space="preserve">Рисунок </w:t>
      </w:r>
      <w:r w:rsidR="00666E9D">
        <w:rPr>
          <w:noProof/>
          <w:spacing w:val="-5"/>
          <w:kern w:val="28"/>
        </w:rPr>
        <w:t>35</w:t>
      </w:r>
      <w:r w:rsidRPr="00BB3515">
        <w:rPr>
          <w:szCs w:val="28"/>
          <w:shd w:val="clear" w:color="auto" w:fill="FFFFFF"/>
        </w:rPr>
        <w:fldChar w:fldCharType="end"/>
      </w:r>
      <w:r w:rsidRPr="00BB3515">
        <w:rPr>
          <w:szCs w:val="28"/>
          <w:shd w:val="clear" w:color="auto" w:fill="FFFFFF"/>
        </w:rPr>
        <w:t>).</w:t>
      </w:r>
    </w:p>
    <w:p w:rsidR="000209EA" w:rsidRPr="00BB3515" w:rsidRDefault="000209EA" w:rsidP="00A372DD">
      <w:pPr>
        <w:pStyle w:val="af4"/>
        <w:keepNext/>
        <w:spacing w:line="360" w:lineRule="auto"/>
        <w:ind w:left="0"/>
        <w:jc w:val="both"/>
        <w:rPr>
          <w:lang w:eastAsia="x-none"/>
        </w:rPr>
      </w:pPr>
      <w:r w:rsidRPr="00BB3515">
        <w:rPr>
          <w:noProof/>
        </w:rPr>
        <w:drawing>
          <wp:inline distT="0" distB="0" distL="0" distR="0" wp14:anchorId="07A794B3" wp14:editId="4300566B">
            <wp:extent cx="5940425" cy="3371850"/>
            <wp:effectExtent l="0" t="0" r="3175" b="0"/>
            <wp:docPr id="3812" name="Рисунок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0425" cy="3371850"/>
                    </a:xfrm>
                    <a:prstGeom prst="rect">
                      <a:avLst/>
                    </a:prstGeom>
                  </pic:spPr>
                </pic:pic>
              </a:graphicData>
            </a:graphic>
          </wp:inline>
        </w:drawing>
      </w:r>
    </w:p>
    <w:p w:rsidR="000209EA" w:rsidRPr="00BB3515" w:rsidRDefault="000209EA" w:rsidP="00A372DD">
      <w:pPr>
        <w:spacing w:line="360" w:lineRule="auto"/>
        <w:contextualSpacing/>
        <w:jc w:val="center"/>
        <w:rPr>
          <w:spacing w:val="-5"/>
          <w:kern w:val="28"/>
        </w:rPr>
      </w:pPr>
      <w:bookmarkStart w:id="206" w:name="_Ref29915772"/>
      <w:r w:rsidRPr="00BB3515">
        <w:rPr>
          <w:spacing w:val="-5"/>
          <w:kern w:val="28"/>
        </w:rPr>
        <w:t xml:space="preserve">Рисунок </w:t>
      </w:r>
      <w:r w:rsidRPr="00BB3515">
        <w:rPr>
          <w:spacing w:val="-5"/>
          <w:kern w:val="28"/>
        </w:rPr>
        <w:fldChar w:fldCharType="begin"/>
      </w:r>
      <w:r w:rsidRPr="00BB3515">
        <w:rPr>
          <w:spacing w:val="-5"/>
          <w:kern w:val="28"/>
        </w:rPr>
        <w:instrText xml:space="preserve"> SEQ Рисунок \* ARABIC </w:instrText>
      </w:r>
      <w:r w:rsidRPr="00BB3515">
        <w:rPr>
          <w:spacing w:val="-5"/>
          <w:kern w:val="28"/>
        </w:rPr>
        <w:fldChar w:fldCharType="separate"/>
      </w:r>
      <w:r w:rsidR="00666E9D">
        <w:rPr>
          <w:noProof/>
          <w:spacing w:val="-5"/>
          <w:kern w:val="28"/>
        </w:rPr>
        <w:t>35</w:t>
      </w:r>
      <w:r w:rsidRPr="00BB3515">
        <w:rPr>
          <w:spacing w:val="-5"/>
          <w:kern w:val="28"/>
        </w:rPr>
        <w:fldChar w:fldCharType="end"/>
      </w:r>
      <w:bookmarkEnd w:id="206"/>
      <w:r w:rsidRPr="00BB3515">
        <w:rPr>
          <w:spacing w:val="-5"/>
          <w:kern w:val="28"/>
        </w:rPr>
        <w:t>. Определение степени подвижности зуба</w:t>
      </w:r>
    </w:p>
    <w:p w:rsidR="000209EA" w:rsidRPr="00F02B33" w:rsidRDefault="000209EA" w:rsidP="00605F7C">
      <w:pPr>
        <w:pStyle w:val="7"/>
        <w:numPr>
          <w:ilvl w:val="5"/>
          <w:numId w:val="35"/>
        </w:numPr>
        <w:spacing w:before="0" w:after="0" w:line="276" w:lineRule="auto"/>
        <w:rPr>
          <w:b/>
          <w:sz w:val="24"/>
        </w:rPr>
      </w:pPr>
      <w:r w:rsidRPr="00F02B33">
        <w:rPr>
          <w:b/>
          <w:sz w:val="24"/>
        </w:rPr>
        <w:t>Определение индекса разрушения зуба (ИРОПЗ)</w:t>
      </w:r>
    </w:p>
    <w:p w:rsidR="000209EA" w:rsidRPr="00BB3515" w:rsidRDefault="000209EA" w:rsidP="00A372DD">
      <w:pPr>
        <w:pStyle w:val="af4"/>
        <w:spacing w:line="360" w:lineRule="auto"/>
        <w:ind w:left="0" w:firstLine="709"/>
        <w:jc w:val="both"/>
        <w:rPr>
          <w:lang w:eastAsia="x-none"/>
        </w:rPr>
      </w:pPr>
      <w:r w:rsidRPr="00BB3515">
        <w:rPr>
          <w:lang w:eastAsia="x-none"/>
        </w:rPr>
        <w:t xml:space="preserve">ИРОПЗ – индекс разрушения </w:t>
      </w:r>
      <w:proofErr w:type="spellStart"/>
      <w:r w:rsidRPr="00BB3515">
        <w:rPr>
          <w:lang w:eastAsia="x-none"/>
        </w:rPr>
        <w:t>окклюзионной</w:t>
      </w:r>
      <w:proofErr w:type="spellEnd"/>
      <w:r w:rsidRPr="00BB3515">
        <w:rPr>
          <w:lang w:eastAsia="x-none"/>
        </w:rPr>
        <w:t xml:space="preserve"> поверхности зуба, для оценки степени разрушения твердых тканей коронок зубов.</w:t>
      </w:r>
    </w:p>
    <w:p w:rsidR="000209EA" w:rsidRPr="00BB3515" w:rsidRDefault="000209EA" w:rsidP="00A372DD">
      <w:pPr>
        <w:pStyle w:val="af4"/>
        <w:spacing w:line="360" w:lineRule="auto"/>
        <w:ind w:left="709"/>
        <w:jc w:val="both"/>
        <w:rPr>
          <w:lang w:eastAsia="x-none"/>
        </w:rPr>
      </w:pPr>
      <w:r w:rsidRPr="00BB3515">
        <w:rPr>
          <w:lang w:eastAsia="x-none"/>
        </w:rPr>
        <w:t>Интерпретация значения ИРОПЗ и рекомендованный метод лечения:</w:t>
      </w:r>
    </w:p>
    <w:p w:rsidR="000209EA" w:rsidRPr="00BB3515" w:rsidRDefault="000209EA" w:rsidP="00A372DD">
      <w:pPr>
        <w:pStyle w:val="af4"/>
        <w:numPr>
          <w:ilvl w:val="0"/>
          <w:numId w:val="13"/>
        </w:numPr>
        <w:spacing w:line="360" w:lineRule="auto"/>
        <w:jc w:val="both"/>
        <w:rPr>
          <w:lang w:eastAsia="x-none"/>
        </w:rPr>
      </w:pPr>
      <w:r w:rsidRPr="00BB3515">
        <w:rPr>
          <w:lang w:eastAsia="x-none"/>
        </w:rPr>
        <w:t>0,0 – Лечение не требуется:</w:t>
      </w:r>
    </w:p>
    <w:p w:rsidR="000209EA" w:rsidRPr="00BB3515" w:rsidRDefault="000209EA" w:rsidP="00A372DD">
      <w:pPr>
        <w:pStyle w:val="af4"/>
        <w:numPr>
          <w:ilvl w:val="0"/>
          <w:numId w:val="13"/>
        </w:numPr>
        <w:spacing w:line="360" w:lineRule="auto"/>
        <w:jc w:val="both"/>
        <w:rPr>
          <w:lang w:eastAsia="x-none"/>
        </w:rPr>
      </w:pPr>
      <w:r w:rsidRPr="00BB3515">
        <w:rPr>
          <w:lang w:eastAsia="x-none"/>
        </w:rPr>
        <w:t>0,1 – 0,3 – Пломбирование;</w:t>
      </w:r>
    </w:p>
    <w:p w:rsidR="000209EA" w:rsidRPr="00BB3515" w:rsidRDefault="000209EA" w:rsidP="00A372DD">
      <w:pPr>
        <w:pStyle w:val="af4"/>
        <w:numPr>
          <w:ilvl w:val="0"/>
          <w:numId w:val="13"/>
        </w:numPr>
        <w:spacing w:line="360" w:lineRule="auto"/>
        <w:jc w:val="both"/>
        <w:rPr>
          <w:lang w:eastAsia="x-none"/>
        </w:rPr>
      </w:pPr>
      <w:r w:rsidRPr="00BB3515">
        <w:rPr>
          <w:lang w:eastAsia="x-none"/>
        </w:rPr>
        <w:t>0,3 – 0,6 – Вкладки;</w:t>
      </w:r>
    </w:p>
    <w:p w:rsidR="000209EA" w:rsidRPr="00BB3515" w:rsidRDefault="000209EA" w:rsidP="00A372DD">
      <w:pPr>
        <w:pStyle w:val="af4"/>
        <w:numPr>
          <w:ilvl w:val="0"/>
          <w:numId w:val="13"/>
        </w:numPr>
        <w:spacing w:line="360" w:lineRule="auto"/>
        <w:jc w:val="both"/>
        <w:rPr>
          <w:lang w:eastAsia="x-none"/>
        </w:rPr>
      </w:pPr>
      <w:r w:rsidRPr="00BB3515">
        <w:rPr>
          <w:lang w:eastAsia="x-none"/>
        </w:rPr>
        <w:t>0,6 – 0,8 – Коронки;</w:t>
      </w:r>
    </w:p>
    <w:p w:rsidR="000209EA" w:rsidRPr="00BB3515" w:rsidRDefault="000209EA" w:rsidP="00A372DD">
      <w:pPr>
        <w:pStyle w:val="af4"/>
        <w:numPr>
          <w:ilvl w:val="0"/>
          <w:numId w:val="13"/>
        </w:numPr>
        <w:spacing w:line="360" w:lineRule="auto"/>
        <w:jc w:val="both"/>
        <w:rPr>
          <w:lang w:eastAsia="x-none"/>
        </w:rPr>
      </w:pPr>
      <w:r w:rsidRPr="00BB3515">
        <w:rPr>
          <w:lang w:eastAsia="x-none"/>
        </w:rPr>
        <w:t>Более 0,8 – Штифтовые конструкции.</w:t>
      </w:r>
    </w:p>
    <w:p w:rsidR="000209EA" w:rsidRPr="00BB3515" w:rsidRDefault="000209EA" w:rsidP="00A372DD">
      <w:pPr>
        <w:spacing w:line="360" w:lineRule="auto"/>
        <w:ind w:firstLine="709"/>
        <w:jc w:val="both"/>
        <w:rPr>
          <w:lang w:eastAsia="x-none"/>
        </w:rPr>
      </w:pPr>
      <w:r w:rsidRPr="00BB3515">
        <w:lastRenderedPageBreak/>
        <w:t xml:space="preserve">Для того чтобы установить индекс разрушения (ИРОПЗ), необходимо </w:t>
      </w:r>
      <w:r w:rsidRPr="00BB3515">
        <w:rPr>
          <w:lang w:eastAsia="x-none"/>
        </w:rPr>
        <w:t>на карте зубов выбрать область зуба в строке «</w:t>
      </w:r>
      <w:r w:rsidRPr="00BB3515">
        <w:t>И</w:t>
      </w:r>
      <w:r w:rsidRPr="00BB3515">
        <w:rPr>
          <w:lang w:eastAsia="x-none"/>
        </w:rPr>
        <w:t>» и выбрать значение из списка значений.</w:t>
      </w:r>
    </w:p>
    <w:p w:rsidR="000209EA" w:rsidRPr="00BB3515" w:rsidRDefault="000209EA" w:rsidP="00A372DD">
      <w:pPr>
        <w:keepNext/>
        <w:spacing w:line="360" w:lineRule="auto"/>
        <w:jc w:val="both"/>
      </w:pPr>
      <w:r w:rsidRPr="00BB3515">
        <w:rPr>
          <w:noProof/>
        </w:rPr>
        <w:drawing>
          <wp:inline distT="0" distB="0" distL="0" distR="0" wp14:anchorId="7F0013F8" wp14:editId="410B0DC6">
            <wp:extent cx="5940425" cy="4121785"/>
            <wp:effectExtent l="0" t="0" r="317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0425" cy="4121785"/>
                    </a:xfrm>
                    <a:prstGeom prst="rect">
                      <a:avLst/>
                    </a:prstGeom>
                  </pic:spPr>
                </pic:pic>
              </a:graphicData>
            </a:graphic>
          </wp:inline>
        </w:drawing>
      </w:r>
    </w:p>
    <w:p w:rsidR="000209EA" w:rsidRPr="00BB3515" w:rsidRDefault="000209EA" w:rsidP="00A372DD">
      <w:pPr>
        <w:spacing w:line="360" w:lineRule="auto"/>
        <w:contextualSpacing/>
        <w:jc w:val="center"/>
        <w:rPr>
          <w:spacing w:val="-5"/>
          <w:kern w:val="28"/>
        </w:rPr>
      </w:pPr>
      <w:r w:rsidRPr="00BB3515">
        <w:rPr>
          <w:spacing w:val="-5"/>
          <w:kern w:val="28"/>
        </w:rPr>
        <w:t xml:space="preserve">Рисунок </w:t>
      </w:r>
      <w:r w:rsidRPr="00BB3515">
        <w:rPr>
          <w:spacing w:val="-5"/>
          <w:kern w:val="28"/>
        </w:rPr>
        <w:fldChar w:fldCharType="begin"/>
      </w:r>
      <w:r w:rsidRPr="00BB3515">
        <w:rPr>
          <w:spacing w:val="-5"/>
          <w:kern w:val="28"/>
        </w:rPr>
        <w:instrText xml:space="preserve"> SEQ Рисунок \* ARABIC </w:instrText>
      </w:r>
      <w:r w:rsidRPr="00BB3515">
        <w:rPr>
          <w:spacing w:val="-5"/>
          <w:kern w:val="28"/>
        </w:rPr>
        <w:fldChar w:fldCharType="separate"/>
      </w:r>
      <w:r w:rsidR="00666E9D">
        <w:rPr>
          <w:noProof/>
          <w:spacing w:val="-5"/>
          <w:kern w:val="28"/>
        </w:rPr>
        <w:t>36</w:t>
      </w:r>
      <w:r w:rsidRPr="00BB3515">
        <w:rPr>
          <w:spacing w:val="-5"/>
          <w:kern w:val="28"/>
        </w:rPr>
        <w:fldChar w:fldCharType="end"/>
      </w:r>
      <w:r w:rsidRPr="00BB3515">
        <w:rPr>
          <w:spacing w:val="-5"/>
          <w:kern w:val="28"/>
        </w:rPr>
        <w:t>. Определение индекса разрушения зуба (ИРОПЗ)</w:t>
      </w:r>
    </w:p>
    <w:p w:rsidR="009C446F" w:rsidRPr="0067347A" w:rsidRDefault="009C446F" w:rsidP="00605F7C">
      <w:pPr>
        <w:pStyle w:val="6"/>
        <w:numPr>
          <w:ilvl w:val="4"/>
          <w:numId w:val="35"/>
        </w:numPr>
        <w:spacing w:before="0" w:line="276" w:lineRule="auto"/>
        <w:rPr>
          <w:b/>
          <w:i w:val="0"/>
          <w:sz w:val="24"/>
        </w:rPr>
      </w:pPr>
      <w:r w:rsidRPr="0067347A">
        <w:rPr>
          <w:b/>
          <w:i w:val="0"/>
          <w:sz w:val="24"/>
        </w:rPr>
        <w:t>Описание корней и каналов</w:t>
      </w:r>
    </w:p>
    <w:p w:rsidR="009C446F" w:rsidRPr="00A968E5" w:rsidRDefault="009C446F" w:rsidP="00A372DD">
      <w:pPr>
        <w:spacing w:line="360" w:lineRule="auto"/>
        <w:ind w:firstLine="709"/>
        <w:contextualSpacing/>
        <w:jc w:val="both"/>
        <w:rPr>
          <w:spacing w:val="-5"/>
          <w:kern w:val="28"/>
        </w:rPr>
      </w:pPr>
      <w:r w:rsidRPr="00A968E5">
        <w:rPr>
          <w:spacing w:val="-5"/>
          <w:kern w:val="28"/>
        </w:rPr>
        <w:t>Добавление корней и каналов для уточнения их анатомических осо</w:t>
      </w:r>
      <w:r>
        <w:rPr>
          <w:spacing w:val="-5"/>
          <w:kern w:val="28"/>
        </w:rPr>
        <w:t xml:space="preserve">бенностей происходит при выборе </w:t>
      </w:r>
      <w:r w:rsidR="00C13373">
        <w:rPr>
          <w:bCs/>
          <w:iCs/>
          <w:spacing w:val="-5"/>
          <w:kern w:val="28"/>
        </w:rPr>
        <w:t>поверхности «К</w:t>
      </w:r>
      <w:r w:rsidRPr="00A968E5">
        <w:rPr>
          <w:bCs/>
          <w:iCs/>
          <w:spacing w:val="-5"/>
          <w:kern w:val="28"/>
        </w:rPr>
        <w:t>орень</w:t>
      </w:r>
      <w:r w:rsidR="00C13373">
        <w:rPr>
          <w:bCs/>
          <w:iCs/>
          <w:spacing w:val="-5"/>
          <w:kern w:val="28"/>
        </w:rPr>
        <w:t>»</w:t>
      </w:r>
      <w:r>
        <w:rPr>
          <w:b/>
          <w:bCs/>
          <w:i/>
          <w:iCs/>
          <w:spacing w:val="-5"/>
          <w:kern w:val="28"/>
        </w:rPr>
        <w:t xml:space="preserve"> </w:t>
      </w:r>
      <w:r w:rsidRPr="00A968E5">
        <w:rPr>
          <w:spacing w:val="-5"/>
          <w:kern w:val="28"/>
        </w:rPr>
        <w:t>на карте. Нижняя часть меню состояний содержит следующий набор действий по корням и каналам:</w:t>
      </w:r>
    </w:p>
    <w:p w:rsidR="009C446F" w:rsidRPr="003F4F09" w:rsidRDefault="009C446F" w:rsidP="00A372DD">
      <w:pPr>
        <w:pStyle w:val="af4"/>
        <w:numPr>
          <w:ilvl w:val="0"/>
          <w:numId w:val="7"/>
        </w:numPr>
        <w:spacing w:line="360" w:lineRule="auto"/>
        <w:ind w:left="0" w:firstLine="709"/>
        <w:rPr>
          <w:spacing w:val="-5"/>
          <w:kern w:val="28"/>
        </w:rPr>
      </w:pPr>
      <w:r w:rsidRPr="003F4F09">
        <w:rPr>
          <w:spacing w:val="-5"/>
          <w:kern w:val="28"/>
        </w:rPr>
        <w:t>Описать корень – добавляет строку с порядковым номером корня, для которой можно уточнить наименование корня и его состояние.</w:t>
      </w:r>
    </w:p>
    <w:p w:rsidR="009C446F" w:rsidRPr="003F4F09" w:rsidRDefault="009C446F" w:rsidP="00A372DD">
      <w:pPr>
        <w:pStyle w:val="af4"/>
        <w:numPr>
          <w:ilvl w:val="0"/>
          <w:numId w:val="7"/>
        </w:numPr>
        <w:spacing w:line="360" w:lineRule="auto"/>
        <w:ind w:left="0" w:firstLine="709"/>
        <w:rPr>
          <w:spacing w:val="-5"/>
          <w:kern w:val="28"/>
        </w:rPr>
      </w:pPr>
      <w:r w:rsidRPr="003F4F09">
        <w:rPr>
          <w:spacing w:val="-5"/>
          <w:kern w:val="28"/>
        </w:rPr>
        <w:t>Описать канал – добавляет строку с порядковым номером канала, для которой можно уточнить наименование канала и его состояние.</w:t>
      </w:r>
    </w:p>
    <w:p w:rsidR="009C446F" w:rsidRPr="00A968E5" w:rsidRDefault="009C446F" w:rsidP="00A372DD">
      <w:pPr>
        <w:spacing w:line="360" w:lineRule="auto"/>
        <w:ind w:firstLine="709"/>
        <w:contextualSpacing/>
        <w:jc w:val="both"/>
        <w:rPr>
          <w:spacing w:val="-5"/>
          <w:kern w:val="28"/>
        </w:rPr>
      </w:pPr>
      <w:r>
        <w:rPr>
          <w:spacing w:val="-5"/>
          <w:kern w:val="28"/>
        </w:rPr>
        <w:t>С</w:t>
      </w:r>
      <w:r w:rsidRPr="00A968E5">
        <w:rPr>
          <w:spacing w:val="-5"/>
          <w:kern w:val="28"/>
        </w:rPr>
        <w:t xml:space="preserve"> </w:t>
      </w:r>
      <w:r>
        <w:rPr>
          <w:spacing w:val="-5"/>
          <w:kern w:val="28"/>
        </w:rPr>
        <w:t>помощью действий, описанных ниже</w:t>
      </w:r>
      <w:r w:rsidRPr="00A968E5">
        <w:rPr>
          <w:spacing w:val="-5"/>
          <w:kern w:val="28"/>
        </w:rPr>
        <w:t>, специалист может внести следующие данные:</w:t>
      </w:r>
    </w:p>
    <w:p w:rsidR="009C446F" w:rsidRPr="00803494" w:rsidRDefault="009C446F" w:rsidP="00A372DD">
      <w:pPr>
        <w:pStyle w:val="af4"/>
        <w:numPr>
          <w:ilvl w:val="0"/>
          <w:numId w:val="8"/>
        </w:numPr>
        <w:spacing w:line="360" w:lineRule="auto"/>
        <w:ind w:left="0" w:firstLine="709"/>
        <w:jc w:val="both"/>
        <w:rPr>
          <w:spacing w:val="-5"/>
          <w:kern w:val="28"/>
        </w:rPr>
      </w:pPr>
      <w:r w:rsidRPr="00803494">
        <w:rPr>
          <w:spacing w:val="-5"/>
          <w:kern w:val="28"/>
        </w:rPr>
        <w:t>Оп</w:t>
      </w:r>
      <w:r w:rsidR="00DB189E">
        <w:rPr>
          <w:spacing w:val="-5"/>
          <w:kern w:val="28"/>
        </w:rPr>
        <w:t>исать корни для выбранного зуба.</w:t>
      </w:r>
    </w:p>
    <w:p w:rsidR="009C446F" w:rsidRPr="00803494" w:rsidRDefault="009C446F" w:rsidP="00A372DD">
      <w:pPr>
        <w:pStyle w:val="af4"/>
        <w:numPr>
          <w:ilvl w:val="0"/>
          <w:numId w:val="8"/>
        </w:numPr>
        <w:spacing w:line="360" w:lineRule="auto"/>
        <w:ind w:left="0" w:firstLine="709"/>
        <w:jc w:val="both"/>
        <w:rPr>
          <w:spacing w:val="-5"/>
          <w:kern w:val="28"/>
        </w:rPr>
      </w:pPr>
      <w:r w:rsidRPr="00803494">
        <w:rPr>
          <w:spacing w:val="-5"/>
          <w:kern w:val="28"/>
        </w:rPr>
        <w:t xml:space="preserve">Уточнить для каждого корня его наименование в соответствии со значениями в таблице </w:t>
      </w:r>
      <w:r w:rsidRPr="00803494">
        <w:rPr>
          <w:bCs/>
          <w:iCs/>
          <w:spacing w:val="-5"/>
          <w:kern w:val="28"/>
        </w:rPr>
        <w:t>Перечень наименований и символьных обозначений для корней и каналов верхней и нижней челюсти</w:t>
      </w:r>
      <w:r w:rsidRPr="00803494">
        <w:rPr>
          <w:b/>
          <w:bCs/>
          <w:i/>
          <w:iCs/>
          <w:spacing w:val="-5"/>
          <w:kern w:val="28"/>
        </w:rPr>
        <w:t xml:space="preserve"> </w:t>
      </w:r>
      <w:r w:rsidRPr="00803494">
        <w:rPr>
          <w:spacing w:val="-5"/>
          <w:kern w:val="28"/>
        </w:rPr>
        <w:t xml:space="preserve">(выбор одного </w:t>
      </w:r>
      <w:r w:rsidR="00DB189E">
        <w:rPr>
          <w:spacing w:val="-5"/>
          <w:kern w:val="28"/>
        </w:rPr>
        <w:t>значения из выпадающего списка).</w:t>
      </w:r>
    </w:p>
    <w:p w:rsidR="009C446F" w:rsidRPr="00803494" w:rsidRDefault="009C446F" w:rsidP="00A372DD">
      <w:pPr>
        <w:pStyle w:val="af4"/>
        <w:numPr>
          <w:ilvl w:val="0"/>
          <w:numId w:val="8"/>
        </w:numPr>
        <w:spacing w:line="360" w:lineRule="auto"/>
        <w:ind w:left="0" w:firstLine="709"/>
        <w:jc w:val="both"/>
        <w:rPr>
          <w:spacing w:val="-5"/>
          <w:kern w:val="28"/>
        </w:rPr>
      </w:pPr>
      <w:r w:rsidRPr="00803494">
        <w:rPr>
          <w:spacing w:val="-5"/>
          <w:kern w:val="28"/>
        </w:rPr>
        <w:t xml:space="preserve">Описать для каждого корня его состояние в соответствии со значениями в таблице </w:t>
      </w:r>
      <w:r w:rsidRPr="00803494">
        <w:rPr>
          <w:bCs/>
          <w:spacing w:val="-5"/>
          <w:kern w:val="28"/>
        </w:rPr>
        <w:t>Состояния корней и каналов</w:t>
      </w:r>
      <w:r w:rsidRPr="00803494">
        <w:rPr>
          <w:b/>
          <w:bCs/>
          <w:spacing w:val="-5"/>
          <w:kern w:val="28"/>
        </w:rPr>
        <w:t xml:space="preserve"> </w:t>
      </w:r>
      <w:r w:rsidRPr="00803494">
        <w:rPr>
          <w:spacing w:val="-5"/>
          <w:kern w:val="28"/>
        </w:rPr>
        <w:t xml:space="preserve">(выбор нескольких </w:t>
      </w:r>
      <w:r w:rsidR="00DB189E">
        <w:rPr>
          <w:spacing w:val="-5"/>
          <w:kern w:val="28"/>
        </w:rPr>
        <w:t>значений из выпадающего списка).</w:t>
      </w:r>
    </w:p>
    <w:p w:rsidR="009C446F" w:rsidRPr="00803494" w:rsidRDefault="009C446F" w:rsidP="00A372DD">
      <w:pPr>
        <w:pStyle w:val="af4"/>
        <w:numPr>
          <w:ilvl w:val="0"/>
          <w:numId w:val="8"/>
        </w:numPr>
        <w:spacing w:line="360" w:lineRule="auto"/>
        <w:ind w:left="0" w:firstLine="709"/>
        <w:jc w:val="both"/>
        <w:rPr>
          <w:spacing w:val="-5"/>
          <w:kern w:val="28"/>
        </w:rPr>
      </w:pPr>
      <w:r w:rsidRPr="00803494">
        <w:rPr>
          <w:spacing w:val="-5"/>
          <w:kern w:val="28"/>
        </w:rPr>
        <w:lastRenderedPageBreak/>
        <w:t>Описать каналы в каждом зубе</w:t>
      </w:r>
      <w:r w:rsidR="00DB189E">
        <w:rPr>
          <w:spacing w:val="-5"/>
          <w:kern w:val="28"/>
        </w:rPr>
        <w:t>.</w:t>
      </w:r>
    </w:p>
    <w:p w:rsidR="009C446F" w:rsidRDefault="009C446F" w:rsidP="00A372DD">
      <w:pPr>
        <w:pStyle w:val="af4"/>
        <w:numPr>
          <w:ilvl w:val="0"/>
          <w:numId w:val="8"/>
        </w:numPr>
        <w:spacing w:line="360" w:lineRule="auto"/>
        <w:ind w:left="0" w:firstLine="709"/>
        <w:jc w:val="both"/>
        <w:rPr>
          <w:spacing w:val="-5"/>
          <w:kern w:val="28"/>
        </w:rPr>
      </w:pPr>
      <w:r w:rsidRPr="00803494">
        <w:rPr>
          <w:spacing w:val="-5"/>
          <w:kern w:val="28"/>
        </w:rPr>
        <w:t xml:space="preserve">Уточнить для каждого канала его наименование в соответствии со значениями в таблице </w:t>
      </w:r>
      <w:r w:rsidRPr="00803494">
        <w:rPr>
          <w:bCs/>
          <w:iCs/>
          <w:spacing w:val="-5"/>
          <w:kern w:val="28"/>
        </w:rPr>
        <w:t>Перечень наименований и символьных обозначений для корней и каналов верхней и нижней челюсти</w:t>
      </w:r>
      <w:r w:rsidRPr="00803494">
        <w:rPr>
          <w:spacing w:val="-5"/>
          <w:kern w:val="28"/>
        </w:rPr>
        <w:t xml:space="preserve"> (выбор одного </w:t>
      </w:r>
      <w:r w:rsidR="00DB189E">
        <w:rPr>
          <w:spacing w:val="-5"/>
          <w:kern w:val="28"/>
        </w:rPr>
        <w:t>значения из выпадающего списка).</w:t>
      </w:r>
    </w:p>
    <w:p w:rsidR="009C446F" w:rsidRPr="00F9740D" w:rsidRDefault="009C446F" w:rsidP="00A372DD">
      <w:pPr>
        <w:pStyle w:val="af4"/>
        <w:numPr>
          <w:ilvl w:val="0"/>
          <w:numId w:val="8"/>
        </w:numPr>
        <w:spacing w:line="360" w:lineRule="auto"/>
        <w:ind w:left="0" w:firstLine="709"/>
        <w:jc w:val="both"/>
      </w:pPr>
      <w:r w:rsidRPr="00F9740D">
        <w:rPr>
          <w:spacing w:val="-5"/>
          <w:kern w:val="28"/>
        </w:rPr>
        <w:t xml:space="preserve">Описать для каждого канала его состояние в соответствии со значениями в </w:t>
      </w:r>
      <w:r w:rsidRPr="00F9740D">
        <w:rPr>
          <w:spacing w:val="-5"/>
          <w:kern w:val="28"/>
        </w:rPr>
        <w:fldChar w:fldCharType="begin"/>
      </w:r>
      <w:r w:rsidRPr="00F9740D">
        <w:rPr>
          <w:spacing w:val="-5"/>
          <w:kern w:val="28"/>
        </w:rPr>
        <w:instrText xml:space="preserve"> REF _Ref22135961 \h  \* MERGEFORMAT </w:instrText>
      </w:r>
      <w:r w:rsidRPr="00F9740D">
        <w:rPr>
          <w:spacing w:val="-5"/>
          <w:kern w:val="28"/>
        </w:rPr>
      </w:r>
      <w:r w:rsidRPr="00F9740D">
        <w:rPr>
          <w:spacing w:val="-5"/>
          <w:kern w:val="28"/>
        </w:rPr>
        <w:fldChar w:fldCharType="separate"/>
      </w:r>
      <w:r w:rsidR="00666E9D" w:rsidRPr="00A968E5">
        <w:t xml:space="preserve">Таблица </w:t>
      </w:r>
      <w:r w:rsidR="00666E9D" w:rsidRPr="00666E9D">
        <w:rPr>
          <w:noProof/>
        </w:rPr>
        <w:t>11</w:t>
      </w:r>
      <w:r w:rsidRPr="00F9740D">
        <w:rPr>
          <w:spacing w:val="-5"/>
          <w:kern w:val="28"/>
        </w:rPr>
        <w:fldChar w:fldCharType="end"/>
      </w:r>
      <w:r w:rsidRPr="00F9740D">
        <w:rPr>
          <w:spacing w:val="-5"/>
          <w:kern w:val="28"/>
        </w:rPr>
        <w:t xml:space="preserve"> (выбор одного значения из выпадающего списка).</w:t>
      </w:r>
    </w:p>
    <w:p w:rsidR="009C446F" w:rsidRPr="00A968E5" w:rsidRDefault="009C446F" w:rsidP="00A372DD">
      <w:pPr>
        <w:pStyle w:val="af9"/>
        <w:spacing w:line="360" w:lineRule="auto"/>
        <w:rPr>
          <w:i w:val="0"/>
          <w:color w:val="auto"/>
          <w:spacing w:val="-5"/>
          <w:kern w:val="28"/>
          <w:sz w:val="24"/>
        </w:rPr>
      </w:pPr>
      <w:bookmarkStart w:id="207" w:name="_Ref21337288"/>
      <w:r w:rsidRPr="00A968E5">
        <w:rPr>
          <w:i w:val="0"/>
          <w:color w:val="auto"/>
          <w:sz w:val="24"/>
        </w:rPr>
        <w:t xml:space="preserve">Таблица </w:t>
      </w:r>
      <w:r w:rsidRPr="00A968E5">
        <w:rPr>
          <w:i w:val="0"/>
          <w:color w:val="auto"/>
          <w:sz w:val="24"/>
        </w:rPr>
        <w:fldChar w:fldCharType="begin"/>
      </w:r>
      <w:r w:rsidRPr="00A968E5">
        <w:rPr>
          <w:i w:val="0"/>
          <w:color w:val="auto"/>
          <w:sz w:val="24"/>
        </w:rPr>
        <w:instrText xml:space="preserve"> SEQ Таблица \* ARABIC </w:instrText>
      </w:r>
      <w:r w:rsidRPr="00A968E5">
        <w:rPr>
          <w:i w:val="0"/>
          <w:color w:val="auto"/>
          <w:sz w:val="24"/>
        </w:rPr>
        <w:fldChar w:fldCharType="separate"/>
      </w:r>
      <w:r w:rsidR="00666E9D">
        <w:rPr>
          <w:i w:val="0"/>
          <w:noProof/>
          <w:color w:val="auto"/>
          <w:sz w:val="24"/>
        </w:rPr>
        <w:t>10</w:t>
      </w:r>
      <w:r w:rsidRPr="00A968E5">
        <w:rPr>
          <w:i w:val="0"/>
          <w:color w:val="auto"/>
          <w:sz w:val="24"/>
        </w:rPr>
        <w:fldChar w:fldCharType="end"/>
      </w:r>
      <w:bookmarkEnd w:id="207"/>
      <w:r>
        <w:rPr>
          <w:i w:val="0"/>
          <w:color w:val="auto"/>
          <w:sz w:val="24"/>
        </w:rPr>
        <w:t>. Перечень наименований и символьных обозначений для корней и каналов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38"/>
        <w:gridCol w:w="1160"/>
        <w:gridCol w:w="2413"/>
        <w:gridCol w:w="1220"/>
      </w:tblGrid>
      <w:tr w:rsidR="009C446F" w:rsidRPr="00A968E5" w:rsidTr="006B752D">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rPr>
                <w:b/>
                <w:bCs/>
              </w:rPr>
              <w:t>Верхняя челюсть:</w:t>
            </w:r>
          </w:p>
        </w:tc>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rPr>
                <w:b/>
                <w:bCs/>
              </w:rPr>
              <w:t>Символ</w:t>
            </w:r>
          </w:p>
        </w:tc>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rPr>
                <w:b/>
                <w:bCs/>
              </w:rPr>
              <w:t>Нижняя челюсть:</w:t>
            </w:r>
          </w:p>
        </w:tc>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t> </w:t>
            </w:r>
            <w:r w:rsidRPr="00A968E5">
              <w:rPr>
                <w:b/>
                <w:bCs/>
              </w:rPr>
              <w:t>Символ</w:t>
            </w:r>
          </w:p>
        </w:tc>
      </w:tr>
      <w:tr w:rsidR="009C446F" w:rsidRPr="00A968E5" w:rsidTr="006B752D">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t>Небный</w:t>
            </w:r>
          </w:p>
        </w:tc>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t>P</w:t>
            </w:r>
          </w:p>
        </w:tc>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t>Щечный</w:t>
            </w:r>
          </w:p>
        </w:tc>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t>B</w:t>
            </w:r>
          </w:p>
        </w:tc>
      </w:tr>
      <w:tr w:rsidR="009C446F" w:rsidRPr="00A968E5" w:rsidTr="006B752D">
        <w:tc>
          <w:tcPr>
            <w:tcW w:w="0" w:type="auto"/>
            <w:tcMar>
              <w:top w:w="105" w:type="dxa"/>
              <w:left w:w="150" w:type="dxa"/>
              <w:bottom w:w="105" w:type="dxa"/>
              <w:right w:w="150" w:type="dxa"/>
            </w:tcMar>
            <w:hideMark/>
          </w:tcPr>
          <w:p w:rsidR="009C446F" w:rsidRPr="00A968E5" w:rsidRDefault="009C446F" w:rsidP="00A372DD">
            <w:pPr>
              <w:spacing w:line="360" w:lineRule="auto"/>
            </w:pPr>
            <w:proofErr w:type="spellStart"/>
            <w:r w:rsidRPr="00A968E5">
              <w:t>Мезиально</w:t>
            </w:r>
            <w:proofErr w:type="spellEnd"/>
            <w:r w:rsidRPr="00A968E5">
              <w:t>-небный</w:t>
            </w:r>
          </w:p>
        </w:tc>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t>MP</w:t>
            </w:r>
          </w:p>
        </w:tc>
        <w:tc>
          <w:tcPr>
            <w:tcW w:w="0" w:type="auto"/>
            <w:tcMar>
              <w:top w:w="105" w:type="dxa"/>
              <w:left w:w="150" w:type="dxa"/>
              <w:bottom w:w="105" w:type="dxa"/>
              <w:right w:w="150" w:type="dxa"/>
            </w:tcMar>
            <w:hideMark/>
          </w:tcPr>
          <w:p w:rsidR="009C446F" w:rsidRPr="00A968E5" w:rsidRDefault="009C446F" w:rsidP="00A372DD">
            <w:pPr>
              <w:spacing w:line="360" w:lineRule="auto"/>
            </w:pPr>
            <w:proofErr w:type="spellStart"/>
            <w:r w:rsidRPr="00A968E5">
              <w:t>Мезиально</w:t>
            </w:r>
            <w:proofErr w:type="spellEnd"/>
            <w:r w:rsidRPr="00A968E5">
              <w:t>-щечный</w:t>
            </w:r>
          </w:p>
        </w:tc>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t>MB</w:t>
            </w:r>
          </w:p>
        </w:tc>
      </w:tr>
      <w:tr w:rsidR="009C446F" w:rsidRPr="00A968E5" w:rsidTr="006B752D">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t>Дистально-небный</w:t>
            </w:r>
          </w:p>
        </w:tc>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t>DP</w:t>
            </w:r>
          </w:p>
        </w:tc>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t>Дистально-щечный</w:t>
            </w:r>
          </w:p>
        </w:tc>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t>DB</w:t>
            </w:r>
          </w:p>
        </w:tc>
      </w:tr>
      <w:tr w:rsidR="009C446F" w:rsidRPr="00A968E5" w:rsidTr="006B752D">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t>Щечный</w:t>
            </w:r>
          </w:p>
        </w:tc>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t>B</w:t>
            </w:r>
          </w:p>
        </w:tc>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t>Язычный</w:t>
            </w:r>
          </w:p>
        </w:tc>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t>L</w:t>
            </w:r>
          </w:p>
        </w:tc>
      </w:tr>
      <w:tr w:rsidR="009C446F" w:rsidRPr="00A968E5" w:rsidTr="006B752D">
        <w:tc>
          <w:tcPr>
            <w:tcW w:w="0" w:type="auto"/>
            <w:tcMar>
              <w:top w:w="105" w:type="dxa"/>
              <w:left w:w="150" w:type="dxa"/>
              <w:bottom w:w="105" w:type="dxa"/>
              <w:right w:w="150" w:type="dxa"/>
            </w:tcMar>
            <w:hideMark/>
          </w:tcPr>
          <w:p w:rsidR="009C446F" w:rsidRPr="00A968E5" w:rsidRDefault="009C446F" w:rsidP="00A372DD">
            <w:pPr>
              <w:spacing w:line="360" w:lineRule="auto"/>
            </w:pPr>
            <w:proofErr w:type="spellStart"/>
            <w:r w:rsidRPr="00A968E5">
              <w:t>Мезиально</w:t>
            </w:r>
            <w:proofErr w:type="spellEnd"/>
            <w:r w:rsidRPr="00A968E5">
              <w:t>-щечный</w:t>
            </w:r>
          </w:p>
        </w:tc>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t>MB</w:t>
            </w:r>
          </w:p>
        </w:tc>
        <w:tc>
          <w:tcPr>
            <w:tcW w:w="0" w:type="auto"/>
            <w:tcMar>
              <w:top w:w="105" w:type="dxa"/>
              <w:left w:w="150" w:type="dxa"/>
              <w:bottom w:w="105" w:type="dxa"/>
              <w:right w:w="150" w:type="dxa"/>
            </w:tcMar>
            <w:hideMark/>
          </w:tcPr>
          <w:p w:rsidR="009C446F" w:rsidRPr="00A968E5" w:rsidRDefault="009C446F" w:rsidP="00A372DD">
            <w:pPr>
              <w:spacing w:line="360" w:lineRule="auto"/>
            </w:pPr>
            <w:proofErr w:type="spellStart"/>
            <w:r w:rsidRPr="00A968E5">
              <w:t>Мезиально</w:t>
            </w:r>
            <w:proofErr w:type="spellEnd"/>
            <w:r w:rsidRPr="00A968E5">
              <w:t>-язычный</w:t>
            </w:r>
          </w:p>
        </w:tc>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t>ML</w:t>
            </w:r>
          </w:p>
        </w:tc>
      </w:tr>
      <w:tr w:rsidR="009C446F" w:rsidRPr="00A968E5" w:rsidTr="006B752D">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t>Дистально-щечный</w:t>
            </w:r>
          </w:p>
        </w:tc>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t>DB</w:t>
            </w:r>
          </w:p>
        </w:tc>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t>Дистально-язычный</w:t>
            </w:r>
          </w:p>
        </w:tc>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t>DL</w:t>
            </w:r>
          </w:p>
        </w:tc>
      </w:tr>
      <w:tr w:rsidR="009C446F" w:rsidRPr="00A968E5" w:rsidTr="006B752D">
        <w:tc>
          <w:tcPr>
            <w:tcW w:w="0" w:type="auto"/>
            <w:tcMar>
              <w:top w:w="105" w:type="dxa"/>
              <w:left w:w="150" w:type="dxa"/>
              <w:bottom w:w="105" w:type="dxa"/>
              <w:right w:w="150" w:type="dxa"/>
            </w:tcMar>
            <w:hideMark/>
          </w:tcPr>
          <w:p w:rsidR="009C446F" w:rsidRPr="00A968E5" w:rsidRDefault="009C446F" w:rsidP="00A372DD">
            <w:pPr>
              <w:spacing w:line="360" w:lineRule="auto"/>
            </w:pPr>
            <w:proofErr w:type="spellStart"/>
            <w:r w:rsidRPr="00A968E5">
              <w:t>Мезиальный</w:t>
            </w:r>
            <w:proofErr w:type="spellEnd"/>
          </w:p>
        </w:tc>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t>M</w:t>
            </w:r>
          </w:p>
        </w:tc>
        <w:tc>
          <w:tcPr>
            <w:tcW w:w="0" w:type="auto"/>
            <w:tcMar>
              <w:top w:w="105" w:type="dxa"/>
              <w:left w:w="150" w:type="dxa"/>
              <w:bottom w:w="105" w:type="dxa"/>
              <w:right w:w="150" w:type="dxa"/>
            </w:tcMar>
            <w:hideMark/>
          </w:tcPr>
          <w:p w:rsidR="009C446F" w:rsidRPr="00A968E5" w:rsidRDefault="009C446F" w:rsidP="00A372DD">
            <w:pPr>
              <w:spacing w:line="360" w:lineRule="auto"/>
            </w:pPr>
            <w:proofErr w:type="spellStart"/>
            <w:r w:rsidRPr="00A968E5">
              <w:t>Мезиальный</w:t>
            </w:r>
            <w:proofErr w:type="spellEnd"/>
          </w:p>
        </w:tc>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t>M</w:t>
            </w:r>
          </w:p>
        </w:tc>
      </w:tr>
      <w:tr w:rsidR="009C446F" w:rsidRPr="00A968E5" w:rsidTr="006B752D">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t>Дистальный</w:t>
            </w:r>
          </w:p>
        </w:tc>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t>D</w:t>
            </w:r>
          </w:p>
        </w:tc>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t>Дистальный</w:t>
            </w:r>
          </w:p>
        </w:tc>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t>D</w:t>
            </w:r>
          </w:p>
        </w:tc>
      </w:tr>
      <w:tr w:rsidR="009C446F" w:rsidRPr="00A968E5" w:rsidTr="006B752D">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t>Центральный</w:t>
            </w:r>
          </w:p>
        </w:tc>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t>C</w:t>
            </w:r>
          </w:p>
        </w:tc>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t>Центральный</w:t>
            </w:r>
          </w:p>
        </w:tc>
        <w:tc>
          <w:tcPr>
            <w:tcW w:w="0" w:type="auto"/>
            <w:tcMar>
              <w:top w:w="105" w:type="dxa"/>
              <w:left w:w="150" w:type="dxa"/>
              <w:bottom w:w="105" w:type="dxa"/>
              <w:right w:w="150" w:type="dxa"/>
            </w:tcMar>
            <w:hideMark/>
          </w:tcPr>
          <w:p w:rsidR="009C446F" w:rsidRPr="00A968E5" w:rsidRDefault="009C446F" w:rsidP="00A372DD">
            <w:pPr>
              <w:spacing w:line="360" w:lineRule="auto"/>
            </w:pPr>
            <w:r w:rsidRPr="00A968E5">
              <w:t>C</w:t>
            </w:r>
          </w:p>
        </w:tc>
      </w:tr>
    </w:tbl>
    <w:p w:rsidR="009C446F" w:rsidRDefault="009C446F" w:rsidP="00A372DD">
      <w:pPr>
        <w:pStyle w:val="af9"/>
        <w:spacing w:line="360" w:lineRule="auto"/>
        <w:rPr>
          <w:i w:val="0"/>
          <w:color w:val="auto"/>
          <w:sz w:val="24"/>
        </w:rPr>
      </w:pPr>
    </w:p>
    <w:p w:rsidR="009C446F" w:rsidRPr="00BD4644" w:rsidRDefault="009C446F" w:rsidP="00A372DD">
      <w:pPr>
        <w:pStyle w:val="af9"/>
        <w:spacing w:line="360" w:lineRule="auto"/>
        <w:rPr>
          <w:i w:val="0"/>
          <w:color w:val="auto"/>
          <w:spacing w:val="-5"/>
          <w:kern w:val="28"/>
          <w:sz w:val="24"/>
        </w:rPr>
      </w:pPr>
      <w:bookmarkStart w:id="208" w:name="_Ref22135961"/>
      <w:r w:rsidRPr="00A968E5">
        <w:rPr>
          <w:i w:val="0"/>
          <w:color w:val="auto"/>
          <w:sz w:val="24"/>
        </w:rPr>
        <w:t xml:space="preserve">Таблица </w:t>
      </w:r>
      <w:r w:rsidRPr="00A968E5">
        <w:rPr>
          <w:i w:val="0"/>
          <w:color w:val="auto"/>
          <w:sz w:val="24"/>
        </w:rPr>
        <w:fldChar w:fldCharType="begin"/>
      </w:r>
      <w:r w:rsidRPr="00A968E5">
        <w:rPr>
          <w:i w:val="0"/>
          <w:color w:val="auto"/>
          <w:sz w:val="24"/>
        </w:rPr>
        <w:instrText xml:space="preserve"> SEQ Таблица \* ARABIC </w:instrText>
      </w:r>
      <w:r w:rsidRPr="00A968E5">
        <w:rPr>
          <w:i w:val="0"/>
          <w:color w:val="auto"/>
          <w:sz w:val="24"/>
        </w:rPr>
        <w:fldChar w:fldCharType="separate"/>
      </w:r>
      <w:r w:rsidR="00666E9D">
        <w:rPr>
          <w:i w:val="0"/>
          <w:noProof/>
          <w:color w:val="auto"/>
          <w:sz w:val="24"/>
        </w:rPr>
        <w:t>11</w:t>
      </w:r>
      <w:r w:rsidRPr="00A968E5">
        <w:rPr>
          <w:i w:val="0"/>
          <w:color w:val="auto"/>
          <w:sz w:val="24"/>
        </w:rPr>
        <w:fldChar w:fldCharType="end"/>
      </w:r>
      <w:bookmarkEnd w:id="208"/>
      <w:r>
        <w:rPr>
          <w:i w:val="0"/>
          <w:color w:val="auto"/>
          <w:sz w:val="24"/>
        </w:rPr>
        <w:t>. Состояния корней и каналов</w:t>
      </w:r>
    </w:p>
    <w:tbl>
      <w:tblPr>
        <w:tblW w:w="7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71"/>
        <w:gridCol w:w="3840"/>
      </w:tblGrid>
      <w:tr w:rsidR="009C446F" w:rsidRPr="00A968E5" w:rsidTr="006B752D">
        <w:tc>
          <w:tcPr>
            <w:tcW w:w="3371" w:type="dxa"/>
          </w:tcPr>
          <w:p w:rsidR="009C446F" w:rsidRPr="00A968E5" w:rsidRDefault="009C446F" w:rsidP="00A372DD">
            <w:pPr>
              <w:spacing w:line="360" w:lineRule="auto"/>
              <w:jc w:val="center"/>
            </w:pPr>
            <w:r>
              <w:rPr>
                <w:b/>
                <w:bCs/>
              </w:rPr>
              <w:t>Состояние корня</w:t>
            </w:r>
          </w:p>
        </w:tc>
        <w:tc>
          <w:tcPr>
            <w:tcW w:w="3840" w:type="dxa"/>
            <w:tcMar>
              <w:top w:w="105" w:type="dxa"/>
              <w:left w:w="150" w:type="dxa"/>
              <w:bottom w:w="105" w:type="dxa"/>
              <w:right w:w="150" w:type="dxa"/>
            </w:tcMar>
          </w:tcPr>
          <w:p w:rsidR="009C446F" w:rsidRPr="00A968E5" w:rsidRDefault="009C446F" w:rsidP="00A372DD">
            <w:pPr>
              <w:spacing w:line="360" w:lineRule="auto"/>
              <w:jc w:val="center"/>
            </w:pPr>
            <w:r>
              <w:rPr>
                <w:b/>
                <w:bCs/>
              </w:rPr>
              <w:t>Состояние канала</w:t>
            </w:r>
          </w:p>
        </w:tc>
      </w:tr>
      <w:tr w:rsidR="009C446F" w:rsidRPr="00A968E5" w:rsidTr="006B752D">
        <w:tc>
          <w:tcPr>
            <w:tcW w:w="3371" w:type="dxa"/>
          </w:tcPr>
          <w:p w:rsidR="009C446F" w:rsidRPr="00A968E5" w:rsidRDefault="009C446F" w:rsidP="00A372DD">
            <w:pPr>
              <w:spacing w:line="360" w:lineRule="auto"/>
              <w:jc w:val="center"/>
            </w:pPr>
            <w:proofErr w:type="spellStart"/>
            <w:r w:rsidRPr="00A968E5">
              <w:t>Интактный</w:t>
            </w:r>
            <w:proofErr w:type="spellEnd"/>
          </w:p>
        </w:tc>
        <w:tc>
          <w:tcPr>
            <w:tcW w:w="3840" w:type="dxa"/>
            <w:tcMar>
              <w:top w:w="105" w:type="dxa"/>
              <w:left w:w="150" w:type="dxa"/>
              <w:bottom w:w="105" w:type="dxa"/>
              <w:right w:w="150" w:type="dxa"/>
            </w:tcMar>
          </w:tcPr>
          <w:p w:rsidR="009C446F" w:rsidRPr="00A968E5" w:rsidRDefault="009C446F" w:rsidP="00A372DD">
            <w:pPr>
              <w:spacing w:line="360" w:lineRule="auto"/>
              <w:jc w:val="center"/>
            </w:pPr>
            <w:proofErr w:type="spellStart"/>
            <w:r w:rsidRPr="00A968E5">
              <w:t>Интактный</w:t>
            </w:r>
            <w:proofErr w:type="spellEnd"/>
          </w:p>
        </w:tc>
      </w:tr>
      <w:tr w:rsidR="009C446F" w:rsidRPr="00A968E5" w:rsidTr="006B752D">
        <w:tc>
          <w:tcPr>
            <w:tcW w:w="3371" w:type="dxa"/>
          </w:tcPr>
          <w:p w:rsidR="009C446F" w:rsidRPr="00A968E5" w:rsidRDefault="009C446F" w:rsidP="00A372DD">
            <w:pPr>
              <w:spacing w:line="360" w:lineRule="auto"/>
              <w:jc w:val="center"/>
            </w:pPr>
            <w:r w:rsidRPr="00A968E5">
              <w:t>Штифт</w:t>
            </w:r>
          </w:p>
        </w:tc>
        <w:tc>
          <w:tcPr>
            <w:tcW w:w="3840" w:type="dxa"/>
            <w:tcMar>
              <w:top w:w="105" w:type="dxa"/>
              <w:left w:w="150" w:type="dxa"/>
              <w:bottom w:w="105" w:type="dxa"/>
              <w:right w:w="150" w:type="dxa"/>
            </w:tcMar>
          </w:tcPr>
          <w:p w:rsidR="009C446F" w:rsidRPr="00A968E5" w:rsidRDefault="009C446F" w:rsidP="00A372DD">
            <w:pPr>
              <w:spacing w:line="360" w:lineRule="auto"/>
              <w:jc w:val="center"/>
            </w:pPr>
            <w:r w:rsidRPr="00A968E5">
              <w:t>Временно пломбирован</w:t>
            </w:r>
          </w:p>
        </w:tc>
      </w:tr>
      <w:tr w:rsidR="009C446F" w:rsidRPr="00A968E5" w:rsidTr="006B752D">
        <w:tc>
          <w:tcPr>
            <w:tcW w:w="3371" w:type="dxa"/>
          </w:tcPr>
          <w:p w:rsidR="009C446F" w:rsidRPr="00A968E5" w:rsidRDefault="00C851E2" w:rsidP="00A372DD">
            <w:pPr>
              <w:spacing w:line="360" w:lineRule="auto"/>
              <w:jc w:val="center"/>
            </w:pPr>
            <w:r>
              <w:t>Удаленный корень</w:t>
            </w:r>
          </w:p>
        </w:tc>
        <w:tc>
          <w:tcPr>
            <w:tcW w:w="3840" w:type="dxa"/>
            <w:tcMar>
              <w:top w:w="105" w:type="dxa"/>
              <w:left w:w="150" w:type="dxa"/>
              <w:bottom w:w="105" w:type="dxa"/>
              <w:right w:w="150" w:type="dxa"/>
            </w:tcMar>
          </w:tcPr>
          <w:p w:rsidR="009C446F" w:rsidRPr="00A968E5" w:rsidRDefault="009C446F" w:rsidP="00A372DD">
            <w:pPr>
              <w:spacing w:line="360" w:lineRule="auto"/>
              <w:jc w:val="center"/>
            </w:pPr>
            <w:r w:rsidRPr="00A968E5">
              <w:t>Пломбирован</w:t>
            </w:r>
          </w:p>
        </w:tc>
      </w:tr>
      <w:tr w:rsidR="009C446F" w:rsidRPr="00A968E5" w:rsidTr="006B752D">
        <w:tc>
          <w:tcPr>
            <w:tcW w:w="3371" w:type="dxa"/>
          </w:tcPr>
          <w:p w:rsidR="009C446F" w:rsidRPr="00A968E5" w:rsidRDefault="009C446F" w:rsidP="00A372DD">
            <w:pPr>
              <w:spacing w:line="360" w:lineRule="auto"/>
              <w:jc w:val="center"/>
            </w:pPr>
            <w:r>
              <w:t>Перелом «</w:t>
            </w:r>
            <w:proofErr w:type="spellStart"/>
            <w:r>
              <w:t>Fr</w:t>
            </w:r>
            <w:proofErr w:type="spellEnd"/>
            <w:r>
              <w:t>»</w:t>
            </w:r>
          </w:p>
        </w:tc>
        <w:tc>
          <w:tcPr>
            <w:tcW w:w="3840" w:type="dxa"/>
            <w:tcMar>
              <w:top w:w="105" w:type="dxa"/>
              <w:left w:w="150" w:type="dxa"/>
              <w:bottom w:w="105" w:type="dxa"/>
              <w:right w:w="150" w:type="dxa"/>
            </w:tcMar>
          </w:tcPr>
          <w:p w:rsidR="009C446F" w:rsidRPr="00A968E5" w:rsidRDefault="009C446F" w:rsidP="00A372DD">
            <w:pPr>
              <w:spacing w:line="360" w:lineRule="auto"/>
              <w:jc w:val="center"/>
            </w:pPr>
            <w:r>
              <w:t>Непроходим</w:t>
            </w:r>
          </w:p>
        </w:tc>
      </w:tr>
      <w:tr w:rsidR="009C446F" w:rsidRPr="00A968E5" w:rsidTr="006B752D">
        <w:tc>
          <w:tcPr>
            <w:tcW w:w="3371" w:type="dxa"/>
          </w:tcPr>
          <w:p w:rsidR="009C446F" w:rsidRPr="00A968E5" w:rsidRDefault="009C446F" w:rsidP="00A372DD">
            <w:pPr>
              <w:spacing w:line="360" w:lineRule="auto"/>
              <w:jc w:val="center"/>
            </w:pPr>
            <w:r w:rsidRPr="00A968E5">
              <w:lastRenderedPageBreak/>
              <w:t xml:space="preserve">Резекция апекса </w:t>
            </w:r>
            <w:r>
              <w:t>«</w:t>
            </w:r>
            <w:proofErr w:type="spellStart"/>
            <w:r>
              <w:t>Res</w:t>
            </w:r>
            <w:proofErr w:type="spellEnd"/>
            <w:r>
              <w:t>»</w:t>
            </w:r>
          </w:p>
        </w:tc>
        <w:tc>
          <w:tcPr>
            <w:tcW w:w="3840" w:type="dxa"/>
            <w:tcMar>
              <w:top w:w="105" w:type="dxa"/>
              <w:left w:w="150" w:type="dxa"/>
              <w:bottom w:w="105" w:type="dxa"/>
              <w:right w:w="150" w:type="dxa"/>
            </w:tcMar>
          </w:tcPr>
          <w:p w:rsidR="009C446F" w:rsidRPr="00A968E5" w:rsidRDefault="009C446F" w:rsidP="00A372DD">
            <w:pPr>
              <w:spacing w:line="360" w:lineRule="auto"/>
              <w:jc w:val="center"/>
            </w:pPr>
            <w:r>
              <w:t>Требует лечения</w:t>
            </w:r>
          </w:p>
        </w:tc>
      </w:tr>
    </w:tbl>
    <w:p w:rsidR="009C446F" w:rsidRDefault="009C446F" w:rsidP="00A372DD">
      <w:pPr>
        <w:spacing w:line="360" w:lineRule="auto"/>
        <w:ind w:firstLine="709"/>
        <w:contextualSpacing/>
        <w:jc w:val="both"/>
        <w:rPr>
          <w:spacing w:val="-5"/>
          <w:kern w:val="28"/>
        </w:rPr>
      </w:pPr>
      <w:r>
        <w:rPr>
          <w:spacing w:val="-5"/>
          <w:kern w:val="28"/>
        </w:rPr>
        <w:t>Для того чтобы добавить описание корня зуба, следует нажать на область корня и кнопку добавления описания (</w:t>
      </w:r>
      <w:r>
        <w:rPr>
          <w:spacing w:val="-5"/>
          <w:kern w:val="28"/>
        </w:rPr>
        <w:fldChar w:fldCharType="begin"/>
      </w:r>
      <w:r>
        <w:rPr>
          <w:spacing w:val="-5"/>
          <w:kern w:val="28"/>
        </w:rPr>
        <w:instrText xml:space="preserve"> REF _Ref21079233 \h </w:instrText>
      </w:r>
      <w:r>
        <w:rPr>
          <w:spacing w:val="-5"/>
          <w:kern w:val="28"/>
        </w:rPr>
      </w:r>
      <w:r>
        <w:rPr>
          <w:spacing w:val="-5"/>
          <w:kern w:val="28"/>
        </w:rPr>
        <w:fldChar w:fldCharType="separate"/>
      </w:r>
      <w:r w:rsidR="00666E9D" w:rsidRPr="00AC4316">
        <w:rPr>
          <w:spacing w:val="-5"/>
          <w:kern w:val="28"/>
        </w:rPr>
        <w:t xml:space="preserve">Рисунок </w:t>
      </w:r>
      <w:r w:rsidR="00666E9D">
        <w:rPr>
          <w:noProof/>
          <w:spacing w:val="-5"/>
          <w:kern w:val="28"/>
        </w:rPr>
        <w:t>37</w:t>
      </w:r>
      <w:r>
        <w:rPr>
          <w:spacing w:val="-5"/>
          <w:kern w:val="28"/>
        </w:rPr>
        <w:fldChar w:fldCharType="end"/>
      </w:r>
      <w:r>
        <w:rPr>
          <w:spacing w:val="-5"/>
          <w:kern w:val="28"/>
        </w:rPr>
        <w:t>).</w:t>
      </w:r>
      <w:r w:rsidR="000209EA">
        <w:rPr>
          <w:spacing w:val="-5"/>
          <w:kern w:val="28"/>
        </w:rPr>
        <w:t xml:space="preserve"> </w:t>
      </w:r>
      <w:r w:rsidR="00BB6D89">
        <w:rPr>
          <w:spacing w:val="-5"/>
          <w:kern w:val="28"/>
        </w:rPr>
        <w:t>Кнопка добавления описания недоступна, если применено состояние «Имплантат».</w:t>
      </w:r>
    </w:p>
    <w:p w:rsidR="009C446F" w:rsidRDefault="00F851CA" w:rsidP="00A372DD">
      <w:pPr>
        <w:keepNext/>
        <w:spacing w:line="360" w:lineRule="auto"/>
        <w:contextualSpacing/>
        <w:rPr>
          <w:spacing w:val="-5"/>
          <w:kern w:val="28"/>
        </w:rPr>
      </w:pPr>
      <w:r>
        <w:rPr>
          <w:noProof/>
        </w:rPr>
        <w:drawing>
          <wp:inline distT="0" distB="0" distL="0" distR="0" wp14:anchorId="601C485C" wp14:editId="3810CCAF">
            <wp:extent cx="5940425" cy="3432175"/>
            <wp:effectExtent l="0" t="0" r="3175" b="0"/>
            <wp:docPr id="3813" name="Рисунок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0425" cy="3432175"/>
                    </a:xfrm>
                    <a:prstGeom prst="rect">
                      <a:avLst/>
                    </a:prstGeom>
                  </pic:spPr>
                </pic:pic>
              </a:graphicData>
            </a:graphic>
          </wp:inline>
        </w:drawing>
      </w:r>
    </w:p>
    <w:p w:rsidR="009C446F" w:rsidRDefault="009C446F" w:rsidP="00A372DD">
      <w:pPr>
        <w:spacing w:line="360" w:lineRule="auto"/>
        <w:contextualSpacing/>
        <w:jc w:val="center"/>
        <w:rPr>
          <w:spacing w:val="-5"/>
          <w:kern w:val="28"/>
        </w:rPr>
      </w:pPr>
      <w:bookmarkStart w:id="209" w:name="_Ref21079233"/>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37</w:t>
      </w:r>
      <w:r w:rsidRPr="00AC4316">
        <w:rPr>
          <w:spacing w:val="-5"/>
          <w:kern w:val="28"/>
        </w:rPr>
        <w:fldChar w:fldCharType="end"/>
      </w:r>
      <w:bookmarkEnd w:id="209"/>
      <w:r w:rsidRPr="00AC4316">
        <w:rPr>
          <w:spacing w:val="-5"/>
          <w:kern w:val="28"/>
        </w:rPr>
        <w:t xml:space="preserve">. </w:t>
      </w:r>
      <w:r>
        <w:rPr>
          <w:spacing w:val="-5"/>
          <w:kern w:val="28"/>
        </w:rPr>
        <w:t>Добавление описания корня</w:t>
      </w:r>
    </w:p>
    <w:p w:rsidR="009C446F" w:rsidRDefault="009C446F" w:rsidP="00A372DD">
      <w:pPr>
        <w:spacing w:line="360" w:lineRule="auto"/>
        <w:ind w:firstLine="709"/>
        <w:contextualSpacing/>
        <w:rPr>
          <w:spacing w:val="-5"/>
          <w:kern w:val="28"/>
        </w:rPr>
      </w:pPr>
      <w:r>
        <w:rPr>
          <w:spacing w:val="-5"/>
          <w:kern w:val="28"/>
        </w:rPr>
        <w:t>Откроется дополнительная строка для ввода описания (</w:t>
      </w:r>
      <w:r>
        <w:rPr>
          <w:spacing w:val="-5"/>
          <w:kern w:val="28"/>
        </w:rPr>
        <w:fldChar w:fldCharType="begin"/>
      </w:r>
      <w:r>
        <w:rPr>
          <w:spacing w:val="-5"/>
          <w:kern w:val="28"/>
        </w:rPr>
        <w:instrText xml:space="preserve"> REF _Ref21084263 \h </w:instrText>
      </w:r>
      <w:r>
        <w:rPr>
          <w:spacing w:val="-5"/>
          <w:kern w:val="28"/>
        </w:rPr>
      </w:r>
      <w:r>
        <w:rPr>
          <w:spacing w:val="-5"/>
          <w:kern w:val="28"/>
        </w:rPr>
        <w:fldChar w:fldCharType="separate"/>
      </w:r>
      <w:r w:rsidR="00666E9D" w:rsidRPr="00AC4316">
        <w:rPr>
          <w:spacing w:val="-5"/>
          <w:kern w:val="28"/>
        </w:rPr>
        <w:t xml:space="preserve">Рисунок </w:t>
      </w:r>
      <w:r w:rsidR="00666E9D">
        <w:rPr>
          <w:noProof/>
          <w:spacing w:val="-5"/>
          <w:kern w:val="28"/>
        </w:rPr>
        <w:t>38</w:t>
      </w:r>
      <w:r>
        <w:rPr>
          <w:spacing w:val="-5"/>
          <w:kern w:val="28"/>
        </w:rPr>
        <w:fldChar w:fldCharType="end"/>
      </w:r>
      <w:r>
        <w:rPr>
          <w:spacing w:val="-5"/>
          <w:kern w:val="28"/>
        </w:rPr>
        <w:t>)</w:t>
      </w:r>
      <w:r w:rsidR="00E92B2D">
        <w:rPr>
          <w:spacing w:val="-5"/>
          <w:kern w:val="28"/>
        </w:rPr>
        <w:t>.</w:t>
      </w:r>
    </w:p>
    <w:p w:rsidR="009C446F" w:rsidRDefault="003B0206" w:rsidP="00A372DD">
      <w:pPr>
        <w:keepNext/>
        <w:spacing w:line="360" w:lineRule="auto"/>
        <w:contextualSpacing/>
        <w:rPr>
          <w:spacing w:val="-5"/>
          <w:kern w:val="28"/>
        </w:rPr>
      </w:pPr>
      <w:r>
        <w:rPr>
          <w:noProof/>
        </w:rPr>
        <w:drawing>
          <wp:inline distT="0" distB="0" distL="0" distR="0" wp14:anchorId="7789388D" wp14:editId="664B7766">
            <wp:extent cx="5940425" cy="908050"/>
            <wp:effectExtent l="0" t="0" r="3175" b="6350"/>
            <wp:docPr id="3814" name="Рисунок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0425" cy="908050"/>
                    </a:xfrm>
                    <a:prstGeom prst="rect">
                      <a:avLst/>
                    </a:prstGeom>
                  </pic:spPr>
                </pic:pic>
              </a:graphicData>
            </a:graphic>
          </wp:inline>
        </w:drawing>
      </w:r>
    </w:p>
    <w:p w:rsidR="009C446F" w:rsidRDefault="009C446F" w:rsidP="00A372DD">
      <w:pPr>
        <w:spacing w:line="360" w:lineRule="auto"/>
        <w:contextualSpacing/>
        <w:jc w:val="center"/>
        <w:rPr>
          <w:spacing w:val="-5"/>
          <w:kern w:val="28"/>
        </w:rPr>
      </w:pPr>
      <w:bookmarkStart w:id="210" w:name="_Ref21084263"/>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38</w:t>
      </w:r>
      <w:r w:rsidRPr="00AC4316">
        <w:rPr>
          <w:spacing w:val="-5"/>
          <w:kern w:val="28"/>
        </w:rPr>
        <w:fldChar w:fldCharType="end"/>
      </w:r>
      <w:bookmarkEnd w:id="210"/>
      <w:r w:rsidRPr="00AC4316">
        <w:rPr>
          <w:spacing w:val="-5"/>
          <w:kern w:val="28"/>
        </w:rPr>
        <w:t xml:space="preserve">. </w:t>
      </w:r>
      <w:r>
        <w:rPr>
          <w:spacing w:val="-5"/>
          <w:kern w:val="28"/>
        </w:rPr>
        <w:t>Строка для ввода описания корня</w:t>
      </w:r>
    </w:p>
    <w:p w:rsidR="009C446F" w:rsidRPr="0068113D" w:rsidRDefault="009C446F" w:rsidP="00A372DD">
      <w:pPr>
        <w:spacing w:line="360" w:lineRule="auto"/>
        <w:ind w:firstLine="709"/>
        <w:contextualSpacing/>
        <w:jc w:val="both"/>
        <w:rPr>
          <w:spacing w:val="-5"/>
          <w:kern w:val="28"/>
        </w:rPr>
      </w:pPr>
      <w:r>
        <w:rPr>
          <w:spacing w:val="-5"/>
          <w:kern w:val="28"/>
        </w:rPr>
        <w:t xml:space="preserve">В открывшемся поле для заполнения из выпадающего списка уточняется наименование корня: язычный, </w:t>
      </w:r>
      <w:proofErr w:type="spellStart"/>
      <w:r>
        <w:rPr>
          <w:spacing w:val="-5"/>
          <w:kern w:val="28"/>
        </w:rPr>
        <w:t>мезиально</w:t>
      </w:r>
      <w:proofErr w:type="spellEnd"/>
      <w:r>
        <w:rPr>
          <w:spacing w:val="-5"/>
          <w:kern w:val="28"/>
        </w:rPr>
        <w:t xml:space="preserve">-язычный, дистально-язычный, щечный, </w:t>
      </w:r>
      <w:proofErr w:type="spellStart"/>
      <w:r>
        <w:rPr>
          <w:spacing w:val="-5"/>
          <w:kern w:val="28"/>
        </w:rPr>
        <w:t>мезиально</w:t>
      </w:r>
      <w:proofErr w:type="spellEnd"/>
      <w:r>
        <w:rPr>
          <w:spacing w:val="-5"/>
          <w:kern w:val="28"/>
        </w:rPr>
        <w:t>-щечный</w:t>
      </w:r>
      <w:r w:rsidR="00647FB1">
        <w:rPr>
          <w:spacing w:val="-5"/>
          <w:kern w:val="28"/>
        </w:rPr>
        <w:t>,</w:t>
      </w:r>
      <w:r w:rsidR="00647FB1" w:rsidRPr="00647FB1">
        <w:rPr>
          <w:spacing w:val="-5"/>
          <w:kern w:val="28"/>
        </w:rPr>
        <w:t xml:space="preserve"> </w:t>
      </w:r>
      <w:r w:rsidR="00647FB1">
        <w:rPr>
          <w:spacing w:val="-5"/>
          <w:kern w:val="28"/>
        </w:rPr>
        <w:t xml:space="preserve">дистально-щечный, </w:t>
      </w:r>
      <w:proofErr w:type="spellStart"/>
      <w:r w:rsidR="00647FB1">
        <w:rPr>
          <w:spacing w:val="-5"/>
          <w:kern w:val="28"/>
        </w:rPr>
        <w:t>мезиальный</w:t>
      </w:r>
      <w:proofErr w:type="spellEnd"/>
      <w:r w:rsidR="00647FB1">
        <w:rPr>
          <w:spacing w:val="-5"/>
          <w:kern w:val="28"/>
        </w:rPr>
        <w:t>, дистальный, центральный</w:t>
      </w:r>
      <w:r>
        <w:rPr>
          <w:spacing w:val="-5"/>
          <w:kern w:val="28"/>
        </w:rPr>
        <w:t xml:space="preserve"> (</w:t>
      </w:r>
      <w:r>
        <w:rPr>
          <w:spacing w:val="-5"/>
          <w:kern w:val="28"/>
        </w:rPr>
        <w:fldChar w:fldCharType="begin"/>
      </w:r>
      <w:r>
        <w:rPr>
          <w:spacing w:val="-5"/>
          <w:kern w:val="28"/>
        </w:rPr>
        <w:instrText xml:space="preserve"> REF _Ref21083524 \h </w:instrText>
      </w:r>
      <w:r>
        <w:rPr>
          <w:spacing w:val="-5"/>
          <w:kern w:val="28"/>
        </w:rPr>
      </w:r>
      <w:r>
        <w:rPr>
          <w:spacing w:val="-5"/>
          <w:kern w:val="28"/>
        </w:rPr>
        <w:fldChar w:fldCharType="separate"/>
      </w:r>
      <w:r w:rsidR="00666E9D" w:rsidRPr="00AC4316">
        <w:rPr>
          <w:spacing w:val="-5"/>
          <w:kern w:val="28"/>
        </w:rPr>
        <w:t xml:space="preserve">Рисунок </w:t>
      </w:r>
      <w:r w:rsidR="00666E9D">
        <w:rPr>
          <w:noProof/>
          <w:spacing w:val="-5"/>
          <w:kern w:val="28"/>
        </w:rPr>
        <w:t>39</w:t>
      </w:r>
      <w:r>
        <w:rPr>
          <w:spacing w:val="-5"/>
          <w:kern w:val="28"/>
        </w:rPr>
        <w:fldChar w:fldCharType="end"/>
      </w:r>
      <w:r>
        <w:rPr>
          <w:spacing w:val="-5"/>
          <w:kern w:val="28"/>
        </w:rPr>
        <w:t xml:space="preserve">). </w:t>
      </w:r>
    </w:p>
    <w:p w:rsidR="009C446F" w:rsidRDefault="003B0206" w:rsidP="00A372DD">
      <w:pPr>
        <w:keepNext/>
        <w:spacing w:line="360" w:lineRule="auto"/>
        <w:contextualSpacing/>
        <w:jc w:val="center"/>
        <w:rPr>
          <w:spacing w:val="-5"/>
          <w:kern w:val="28"/>
        </w:rPr>
      </w:pPr>
      <w:r>
        <w:rPr>
          <w:noProof/>
        </w:rPr>
        <w:lastRenderedPageBreak/>
        <w:drawing>
          <wp:inline distT="0" distB="0" distL="0" distR="0" wp14:anchorId="78307FC2" wp14:editId="77A23168">
            <wp:extent cx="4476750" cy="2162175"/>
            <wp:effectExtent l="0" t="0" r="0" b="9525"/>
            <wp:docPr id="3820" name="Рисунок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476750" cy="2162175"/>
                    </a:xfrm>
                    <a:prstGeom prst="rect">
                      <a:avLst/>
                    </a:prstGeom>
                  </pic:spPr>
                </pic:pic>
              </a:graphicData>
            </a:graphic>
          </wp:inline>
        </w:drawing>
      </w:r>
    </w:p>
    <w:p w:rsidR="009C446F" w:rsidRDefault="009C446F" w:rsidP="00A372DD">
      <w:pPr>
        <w:spacing w:line="360" w:lineRule="auto"/>
        <w:contextualSpacing/>
        <w:jc w:val="center"/>
        <w:rPr>
          <w:spacing w:val="-5"/>
          <w:kern w:val="28"/>
        </w:rPr>
      </w:pPr>
      <w:bookmarkStart w:id="211" w:name="_Ref21083524"/>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39</w:t>
      </w:r>
      <w:r w:rsidRPr="00AC4316">
        <w:rPr>
          <w:spacing w:val="-5"/>
          <w:kern w:val="28"/>
        </w:rPr>
        <w:fldChar w:fldCharType="end"/>
      </w:r>
      <w:bookmarkEnd w:id="211"/>
      <w:r w:rsidRPr="00AC4316">
        <w:rPr>
          <w:spacing w:val="-5"/>
          <w:kern w:val="28"/>
        </w:rPr>
        <w:t xml:space="preserve">. </w:t>
      </w:r>
      <w:r>
        <w:rPr>
          <w:spacing w:val="-5"/>
          <w:kern w:val="28"/>
        </w:rPr>
        <w:t>Наименование корня</w:t>
      </w:r>
    </w:p>
    <w:p w:rsidR="009C446F" w:rsidRPr="0071322A" w:rsidRDefault="009C446F" w:rsidP="00A372DD">
      <w:pPr>
        <w:spacing w:line="360" w:lineRule="auto"/>
        <w:ind w:firstLine="709"/>
        <w:contextualSpacing/>
        <w:jc w:val="both"/>
        <w:rPr>
          <w:spacing w:val="-5"/>
          <w:kern w:val="28"/>
        </w:rPr>
      </w:pPr>
      <w:r>
        <w:rPr>
          <w:spacing w:val="-5"/>
          <w:kern w:val="28"/>
        </w:rPr>
        <w:t xml:space="preserve">Для заполнения поля «Описать состояние» необходимо выбрать из выпадающего списка тип состояния: </w:t>
      </w:r>
      <w:proofErr w:type="spellStart"/>
      <w:r>
        <w:rPr>
          <w:spacing w:val="-5"/>
          <w:kern w:val="28"/>
        </w:rPr>
        <w:t>интактный</w:t>
      </w:r>
      <w:proofErr w:type="spellEnd"/>
      <w:r>
        <w:rPr>
          <w:spacing w:val="-5"/>
          <w:kern w:val="28"/>
        </w:rPr>
        <w:t xml:space="preserve">, штифт, перелом </w:t>
      </w:r>
      <w:r>
        <w:rPr>
          <w:spacing w:val="-5"/>
          <w:kern w:val="28"/>
          <w:lang w:val="en-US"/>
        </w:rPr>
        <w:t>Fr</w:t>
      </w:r>
      <w:r>
        <w:rPr>
          <w:spacing w:val="-5"/>
          <w:kern w:val="28"/>
        </w:rPr>
        <w:t xml:space="preserve">, резекция апекса </w:t>
      </w:r>
      <w:r>
        <w:rPr>
          <w:spacing w:val="-5"/>
          <w:kern w:val="28"/>
          <w:lang w:val="en-US"/>
        </w:rPr>
        <w:t>Res</w:t>
      </w:r>
      <w:r w:rsidR="00647FB1">
        <w:rPr>
          <w:spacing w:val="-5"/>
          <w:kern w:val="28"/>
        </w:rPr>
        <w:t>, удаленный корень, требует лечения</w:t>
      </w:r>
      <w:r>
        <w:rPr>
          <w:spacing w:val="-5"/>
          <w:kern w:val="28"/>
        </w:rPr>
        <w:t xml:space="preserve"> (</w:t>
      </w:r>
      <w:r>
        <w:rPr>
          <w:spacing w:val="-5"/>
          <w:kern w:val="28"/>
        </w:rPr>
        <w:fldChar w:fldCharType="begin"/>
      </w:r>
      <w:r>
        <w:rPr>
          <w:spacing w:val="-5"/>
          <w:kern w:val="28"/>
        </w:rPr>
        <w:instrText xml:space="preserve"> REF _Ref21083826 \h </w:instrText>
      </w:r>
      <w:r>
        <w:rPr>
          <w:spacing w:val="-5"/>
          <w:kern w:val="28"/>
        </w:rPr>
      </w:r>
      <w:r>
        <w:rPr>
          <w:spacing w:val="-5"/>
          <w:kern w:val="28"/>
        </w:rPr>
        <w:fldChar w:fldCharType="separate"/>
      </w:r>
      <w:r w:rsidR="00666E9D" w:rsidRPr="00AC4316">
        <w:rPr>
          <w:spacing w:val="-5"/>
          <w:kern w:val="28"/>
        </w:rPr>
        <w:t xml:space="preserve">Рисунок </w:t>
      </w:r>
      <w:r w:rsidR="00666E9D">
        <w:rPr>
          <w:noProof/>
          <w:spacing w:val="-5"/>
          <w:kern w:val="28"/>
        </w:rPr>
        <w:t>40</w:t>
      </w:r>
      <w:r>
        <w:rPr>
          <w:spacing w:val="-5"/>
          <w:kern w:val="28"/>
        </w:rPr>
        <w:fldChar w:fldCharType="end"/>
      </w:r>
      <w:r>
        <w:rPr>
          <w:spacing w:val="-5"/>
          <w:kern w:val="28"/>
        </w:rPr>
        <w:t>).</w:t>
      </w:r>
    </w:p>
    <w:p w:rsidR="009C446F" w:rsidRDefault="00BB6D89" w:rsidP="00A372DD">
      <w:pPr>
        <w:keepNext/>
        <w:spacing w:line="360" w:lineRule="auto"/>
        <w:contextualSpacing/>
        <w:jc w:val="center"/>
        <w:rPr>
          <w:spacing w:val="-5"/>
          <w:kern w:val="28"/>
        </w:rPr>
      </w:pPr>
      <w:r w:rsidRPr="004E565C">
        <w:rPr>
          <w:noProof/>
          <w:spacing w:val="-5"/>
          <w:kern w:val="28"/>
        </w:rPr>
        <w:drawing>
          <wp:inline distT="0" distB="0" distL="0" distR="0" wp14:anchorId="244E4D68" wp14:editId="6AFC548A">
            <wp:extent cx="3552825" cy="2020060"/>
            <wp:effectExtent l="0" t="0" r="0" b="0"/>
            <wp:docPr id="135" name="Рисунок 135" descr="C:\Users\EBocharnikova\Desktop\2158f9cf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ocharnikova\Desktop\2158f9cf1e.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69225" cy="2029385"/>
                    </a:xfrm>
                    <a:prstGeom prst="rect">
                      <a:avLst/>
                    </a:prstGeom>
                    <a:noFill/>
                    <a:ln>
                      <a:noFill/>
                    </a:ln>
                  </pic:spPr>
                </pic:pic>
              </a:graphicData>
            </a:graphic>
          </wp:inline>
        </w:drawing>
      </w:r>
    </w:p>
    <w:p w:rsidR="009C446F" w:rsidRDefault="009C446F" w:rsidP="00A372DD">
      <w:pPr>
        <w:spacing w:line="360" w:lineRule="auto"/>
        <w:contextualSpacing/>
        <w:jc w:val="center"/>
        <w:rPr>
          <w:spacing w:val="-5"/>
          <w:kern w:val="28"/>
        </w:rPr>
      </w:pPr>
      <w:bookmarkStart w:id="212" w:name="_Ref21083826"/>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40</w:t>
      </w:r>
      <w:r w:rsidRPr="00AC4316">
        <w:rPr>
          <w:spacing w:val="-5"/>
          <w:kern w:val="28"/>
        </w:rPr>
        <w:fldChar w:fldCharType="end"/>
      </w:r>
      <w:bookmarkEnd w:id="212"/>
      <w:r w:rsidRPr="00AC4316">
        <w:rPr>
          <w:spacing w:val="-5"/>
          <w:kern w:val="28"/>
        </w:rPr>
        <w:t xml:space="preserve">. </w:t>
      </w:r>
      <w:r>
        <w:rPr>
          <w:spacing w:val="-5"/>
          <w:kern w:val="28"/>
        </w:rPr>
        <w:t>Заполнение поля «Описать состояние»</w:t>
      </w:r>
    </w:p>
    <w:p w:rsidR="009C446F" w:rsidRDefault="009C446F" w:rsidP="00A372DD">
      <w:pPr>
        <w:spacing w:line="360" w:lineRule="auto"/>
        <w:ind w:firstLine="709"/>
        <w:contextualSpacing/>
        <w:jc w:val="both"/>
        <w:rPr>
          <w:spacing w:val="-5"/>
          <w:kern w:val="28"/>
        </w:rPr>
      </w:pPr>
      <w:r>
        <w:rPr>
          <w:spacing w:val="-5"/>
          <w:kern w:val="28"/>
        </w:rPr>
        <w:t xml:space="preserve">Для удаления описания корня следует нажать кнопку </w:t>
      </w:r>
      <w:r w:rsidR="003B0206">
        <w:rPr>
          <w:noProof/>
        </w:rPr>
        <w:drawing>
          <wp:inline distT="0" distB="0" distL="0" distR="0" wp14:anchorId="6D441017" wp14:editId="672A3A2A">
            <wp:extent cx="228600" cy="171450"/>
            <wp:effectExtent l="0" t="0" r="0" b="0"/>
            <wp:docPr id="3817" name="Рисунок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28600" cy="171450"/>
                    </a:xfrm>
                    <a:prstGeom prst="rect">
                      <a:avLst/>
                    </a:prstGeom>
                  </pic:spPr>
                </pic:pic>
              </a:graphicData>
            </a:graphic>
          </wp:inline>
        </w:drawing>
      </w:r>
      <w:r>
        <w:rPr>
          <w:spacing w:val="-5"/>
          <w:kern w:val="28"/>
        </w:rPr>
        <w:t>, расположенную рядом с добавленным корнем.</w:t>
      </w:r>
    </w:p>
    <w:p w:rsidR="009C446F" w:rsidRDefault="009C446F" w:rsidP="00A372DD">
      <w:pPr>
        <w:spacing w:line="360" w:lineRule="auto"/>
        <w:ind w:firstLine="709"/>
        <w:contextualSpacing/>
        <w:jc w:val="both"/>
        <w:rPr>
          <w:spacing w:val="-5"/>
          <w:kern w:val="28"/>
        </w:rPr>
      </w:pPr>
      <w:r>
        <w:rPr>
          <w:spacing w:val="-5"/>
          <w:kern w:val="28"/>
        </w:rPr>
        <w:t>Дополнительно можно добавить описание канала. Для этого следует нажать кнопку добавления описания канала (</w:t>
      </w:r>
      <w:r>
        <w:rPr>
          <w:spacing w:val="-5"/>
          <w:kern w:val="28"/>
        </w:rPr>
        <w:fldChar w:fldCharType="begin"/>
      </w:r>
      <w:r>
        <w:rPr>
          <w:spacing w:val="-5"/>
          <w:kern w:val="28"/>
        </w:rPr>
        <w:instrText xml:space="preserve"> REF _Ref21084010 \h </w:instrText>
      </w:r>
      <w:r>
        <w:rPr>
          <w:spacing w:val="-5"/>
          <w:kern w:val="28"/>
        </w:rPr>
      </w:r>
      <w:r>
        <w:rPr>
          <w:spacing w:val="-5"/>
          <w:kern w:val="28"/>
        </w:rPr>
        <w:fldChar w:fldCharType="separate"/>
      </w:r>
      <w:r w:rsidR="00666E9D" w:rsidRPr="00AC4316">
        <w:rPr>
          <w:spacing w:val="-5"/>
          <w:kern w:val="28"/>
        </w:rPr>
        <w:t xml:space="preserve">Рисунок </w:t>
      </w:r>
      <w:r w:rsidR="00666E9D">
        <w:rPr>
          <w:noProof/>
          <w:spacing w:val="-5"/>
          <w:kern w:val="28"/>
        </w:rPr>
        <w:t>41</w:t>
      </w:r>
      <w:r>
        <w:rPr>
          <w:spacing w:val="-5"/>
          <w:kern w:val="28"/>
        </w:rPr>
        <w:fldChar w:fldCharType="end"/>
      </w:r>
      <w:r>
        <w:rPr>
          <w:spacing w:val="-5"/>
          <w:kern w:val="28"/>
        </w:rPr>
        <w:t>).</w:t>
      </w:r>
    </w:p>
    <w:p w:rsidR="009C446F" w:rsidRDefault="003B0206" w:rsidP="00A372DD">
      <w:pPr>
        <w:keepNext/>
        <w:spacing w:line="360" w:lineRule="auto"/>
        <w:contextualSpacing/>
        <w:jc w:val="both"/>
        <w:rPr>
          <w:spacing w:val="-5"/>
          <w:kern w:val="28"/>
        </w:rPr>
      </w:pPr>
      <w:r>
        <w:rPr>
          <w:noProof/>
        </w:rPr>
        <w:drawing>
          <wp:inline distT="0" distB="0" distL="0" distR="0" wp14:anchorId="5A06482E" wp14:editId="3E0BEE45">
            <wp:extent cx="5940425" cy="845820"/>
            <wp:effectExtent l="0" t="0" r="3175" b="0"/>
            <wp:docPr id="3818" name="Рисунок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0425" cy="845820"/>
                    </a:xfrm>
                    <a:prstGeom prst="rect">
                      <a:avLst/>
                    </a:prstGeom>
                  </pic:spPr>
                </pic:pic>
              </a:graphicData>
            </a:graphic>
          </wp:inline>
        </w:drawing>
      </w:r>
    </w:p>
    <w:p w:rsidR="009C446F" w:rsidRDefault="009C446F" w:rsidP="00A372DD">
      <w:pPr>
        <w:spacing w:line="360" w:lineRule="auto"/>
        <w:contextualSpacing/>
        <w:jc w:val="center"/>
        <w:rPr>
          <w:spacing w:val="-5"/>
          <w:kern w:val="28"/>
        </w:rPr>
      </w:pPr>
      <w:bookmarkStart w:id="213" w:name="_Ref21084010"/>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41</w:t>
      </w:r>
      <w:r w:rsidRPr="00AC4316">
        <w:rPr>
          <w:spacing w:val="-5"/>
          <w:kern w:val="28"/>
        </w:rPr>
        <w:fldChar w:fldCharType="end"/>
      </w:r>
      <w:bookmarkEnd w:id="213"/>
      <w:r w:rsidRPr="00AC4316">
        <w:rPr>
          <w:spacing w:val="-5"/>
          <w:kern w:val="28"/>
        </w:rPr>
        <w:t xml:space="preserve">. </w:t>
      </w:r>
      <w:r>
        <w:rPr>
          <w:spacing w:val="-5"/>
          <w:kern w:val="28"/>
        </w:rPr>
        <w:t>Добавление описания канала</w:t>
      </w:r>
    </w:p>
    <w:p w:rsidR="009C446F" w:rsidRPr="0068113D" w:rsidRDefault="009C446F" w:rsidP="00A372DD">
      <w:pPr>
        <w:spacing w:line="360" w:lineRule="auto"/>
        <w:ind w:firstLine="709"/>
        <w:contextualSpacing/>
        <w:jc w:val="both"/>
        <w:rPr>
          <w:spacing w:val="-5"/>
          <w:kern w:val="28"/>
        </w:rPr>
      </w:pPr>
      <w:r>
        <w:rPr>
          <w:spacing w:val="-5"/>
          <w:kern w:val="28"/>
        </w:rPr>
        <w:t xml:space="preserve">В открывшемся поле для заполнения из выпадающего списка уточняется наименование канала: язычный, </w:t>
      </w:r>
      <w:proofErr w:type="spellStart"/>
      <w:r>
        <w:rPr>
          <w:spacing w:val="-5"/>
          <w:kern w:val="28"/>
        </w:rPr>
        <w:t>мезиально</w:t>
      </w:r>
      <w:proofErr w:type="spellEnd"/>
      <w:r>
        <w:rPr>
          <w:spacing w:val="-5"/>
          <w:kern w:val="28"/>
        </w:rPr>
        <w:t xml:space="preserve">-язычный, дистально-язычный, щечный, </w:t>
      </w:r>
      <w:proofErr w:type="spellStart"/>
      <w:r>
        <w:rPr>
          <w:spacing w:val="-5"/>
          <w:kern w:val="28"/>
        </w:rPr>
        <w:t>мезиально</w:t>
      </w:r>
      <w:proofErr w:type="spellEnd"/>
      <w:r>
        <w:rPr>
          <w:spacing w:val="-5"/>
          <w:kern w:val="28"/>
        </w:rPr>
        <w:t>-щечный</w:t>
      </w:r>
      <w:r w:rsidR="00647FB1">
        <w:rPr>
          <w:spacing w:val="-5"/>
          <w:kern w:val="28"/>
        </w:rPr>
        <w:t xml:space="preserve">, дистально-щечный, </w:t>
      </w:r>
      <w:proofErr w:type="spellStart"/>
      <w:r w:rsidR="00647FB1">
        <w:rPr>
          <w:spacing w:val="-5"/>
          <w:kern w:val="28"/>
        </w:rPr>
        <w:t>мезиальный</w:t>
      </w:r>
      <w:proofErr w:type="spellEnd"/>
      <w:r w:rsidR="00647FB1">
        <w:rPr>
          <w:spacing w:val="-5"/>
          <w:kern w:val="28"/>
        </w:rPr>
        <w:t>, дистальный, центральный</w:t>
      </w:r>
      <w:r>
        <w:rPr>
          <w:spacing w:val="-5"/>
          <w:kern w:val="28"/>
        </w:rPr>
        <w:t xml:space="preserve"> (</w:t>
      </w:r>
      <w:r>
        <w:rPr>
          <w:spacing w:val="-5"/>
          <w:kern w:val="28"/>
        </w:rPr>
        <w:fldChar w:fldCharType="begin"/>
      </w:r>
      <w:r>
        <w:rPr>
          <w:spacing w:val="-5"/>
          <w:kern w:val="28"/>
        </w:rPr>
        <w:instrText xml:space="preserve"> REF _Ref21084284 \h </w:instrText>
      </w:r>
      <w:r>
        <w:rPr>
          <w:spacing w:val="-5"/>
          <w:kern w:val="28"/>
        </w:rPr>
      </w:r>
      <w:r>
        <w:rPr>
          <w:spacing w:val="-5"/>
          <w:kern w:val="28"/>
        </w:rPr>
        <w:fldChar w:fldCharType="separate"/>
      </w:r>
      <w:r w:rsidR="00666E9D" w:rsidRPr="00AC4316">
        <w:rPr>
          <w:spacing w:val="-5"/>
          <w:kern w:val="28"/>
        </w:rPr>
        <w:t xml:space="preserve">Рисунок </w:t>
      </w:r>
      <w:r w:rsidR="00666E9D">
        <w:rPr>
          <w:noProof/>
          <w:spacing w:val="-5"/>
          <w:kern w:val="28"/>
        </w:rPr>
        <w:t>42</w:t>
      </w:r>
      <w:r>
        <w:rPr>
          <w:spacing w:val="-5"/>
          <w:kern w:val="28"/>
        </w:rPr>
        <w:fldChar w:fldCharType="end"/>
      </w:r>
      <w:r>
        <w:rPr>
          <w:spacing w:val="-5"/>
          <w:kern w:val="28"/>
        </w:rPr>
        <w:t xml:space="preserve">). </w:t>
      </w:r>
    </w:p>
    <w:p w:rsidR="009C446F" w:rsidRDefault="003B0206" w:rsidP="00A372DD">
      <w:pPr>
        <w:keepNext/>
        <w:spacing w:line="360" w:lineRule="auto"/>
        <w:contextualSpacing/>
        <w:jc w:val="center"/>
        <w:rPr>
          <w:spacing w:val="-5"/>
          <w:kern w:val="28"/>
        </w:rPr>
      </w:pPr>
      <w:r>
        <w:rPr>
          <w:noProof/>
        </w:rPr>
        <w:lastRenderedPageBreak/>
        <w:drawing>
          <wp:inline distT="0" distB="0" distL="0" distR="0" wp14:anchorId="6AC09392" wp14:editId="78EA4551">
            <wp:extent cx="4400550" cy="2076450"/>
            <wp:effectExtent l="0" t="0" r="0" b="0"/>
            <wp:docPr id="3819" name="Рисунок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400550" cy="2076450"/>
                    </a:xfrm>
                    <a:prstGeom prst="rect">
                      <a:avLst/>
                    </a:prstGeom>
                  </pic:spPr>
                </pic:pic>
              </a:graphicData>
            </a:graphic>
          </wp:inline>
        </w:drawing>
      </w:r>
    </w:p>
    <w:p w:rsidR="009C446F" w:rsidRDefault="009C446F" w:rsidP="00A372DD">
      <w:pPr>
        <w:spacing w:line="360" w:lineRule="auto"/>
        <w:contextualSpacing/>
        <w:jc w:val="center"/>
        <w:rPr>
          <w:spacing w:val="-5"/>
          <w:kern w:val="28"/>
        </w:rPr>
      </w:pPr>
      <w:bookmarkStart w:id="214" w:name="_Ref21084284"/>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42</w:t>
      </w:r>
      <w:r w:rsidRPr="00AC4316">
        <w:rPr>
          <w:spacing w:val="-5"/>
          <w:kern w:val="28"/>
        </w:rPr>
        <w:fldChar w:fldCharType="end"/>
      </w:r>
      <w:bookmarkEnd w:id="214"/>
      <w:r w:rsidRPr="00AC4316">
        <w:rPr>
          <w:spacing w:val="-5"/>
          <w:kern w:val="28"/>
        </w:rPr>
        <w:t xml:space="preserve">. </w:t>
      </w:r>
      <w:r>
        <w:rPr>
          <w:spacing w:val="-5"/>
          <w:kern w:val="28"/>
        </w:rPr>
        <w:t>Наименование канала</w:t>
      </w:r>
    </w:p>
    <w:p w:rsidR="009C446F" w:rsidRPr="0068113D" w:rsidRDefault="009C446F" w:rsidP="00A372DD">
      <w:pPr>
        <w:spacing w:line="360" w:lineRule="auto"/>
        <w:ind w:firstLine="709"/>
        <w:contextualSpacing/>
        <w:jc w:val="both"/>
        <w:rPr>
          <w:spacing w:val="-5"/>
          <w:kern w:val="28"/>
        </w:rPr>
      </w:pPr>
      <w:r>
        <w:rPr>
          <w:spacing w:val="-5"/>
          <w:kern w:val="28"/>
        </w:rPr>
        <w:t xml:space="preserve">Для заполнения поля «Описать состояние» необходимо выбрать из выпадающего списка тип состояния: </w:t>
      </w:r>
      <w:proofErr w:type="spellStart"/>
      <w:r>
        <w:rPr>
          <w:spacing w:val="-5"/>
          <w:kern w:val="28"/>
        </w:rPr>
        <w:t>интактный</w:t>
      </w:r>
      <w:proofErr w:type="spellEnd"/>
      <w:r>
        <w:rPr>
          <w:spacing w:val="-5"/>
          <w:kern w:val="28"/>
        </w:rPr>
        <w:t>, временно пломбирован, пломбирован, непроходим, требует лечения (</w:t>
      </w:r>
      <w:r>
        <w:rPr>
          <w:spacing w:val="-5"/>
          <w:kern w:val="28"/>
        </w:rPr>
        <w:fldChar w:fldCharType="begin"/>
      </w:r>
      <w:r>
        <w:rPr>
          <w:spacing w:val="-5"/>
          <w:kern w:val="28"/>
        </w:rPr>
        <w:instrText xml:space="preserve"> REF _Ref21084292 \h </w:instrText>
      </w:r>
      <w:r>
        <w:rPr>
          <w:spacing w:val="-5"/>
          <w:kern w:val="28"/>
        </w:rPr>
      </w:r>
      <w:r>
        <w:rPr>
          <w:spacing w:val="-5"/>
          <w:kern w:val="28"/>
        </w:rPr>
        <w:fldChar w:fldCharType="separate"/>
      </w:r>
      <w:r w:rsidR="00666E9D" w:rsidRPr="00AC4316">
        <w:rPr>
          <w:spacing w:val="-5"/>
          <w:kern w:val="28"/>
        </w:rPr>
        <w:t xml:space="preserve">Рисунок </w:t>
      </w:r>
      <w:r w:rsidR="00666E9D">
        <w:rPr>
          <w:noProof/>
          <w:spacing w:val="-5"/>
          <w:kern w:val="28"/>
        </w:rPr>
        <w:t>43</w:t>
      </w:r>
      <w:r>
        <w:rPr>
          <w:spacing w:val="-5"/>
          <w:kern w:val="28"/>
        </w:rPr>
        <w:fldChar w:fldCharType="end"/>
      </w:r>
      <w:r>
        <w:rPr>
          <w:spacing w:val="-5"/>
          <w:kern w:val="28"/>
        </w:rPr>
        <w:t>).</w:t>
      </w:r>
    </w:p>
    <w:p w:rsidR="009C446F" w:rsidRDefault="003B0206" w:rsidP="00A372DD">
      <w:pPr>
        <w:keepNext/>
        <w:spacing w:line="360" w:lineRule="auto"/>
        <w:contextualSpacing/>
        <w:jc w:val="center"/>
        <w:rPr>
          <w:spacing w:val="-5"/>
          <w:kern w:val="28"/>
        </w:rPr>
      </w:pPr>
      <w:r>
        <w:rPr>
          <w:noProof/>
        </w:rPr>
        <w:drawing>
          <wp:inline distT="0" distB="0" distL="0" distR="0" wp14:anchorId="4E72293D" wp14:editId="0CA4E9E5">
            <wp:extent cx="3314700" cy="1847850"/>
            <wp:effectExtent l="0" t="0" r="0" b="0"/>
            <wp:docPr id="3821" name="Рисунок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314700" cy="1847850"/>
                    </a:xfrm>
                    <a:prstGeom prst="rect">
                      <a:avLst/>
                    </a:prstGeom>
                  </pic:spPr>
                </pic:pic>
              </a:graphicData>
            </a:graphic>
          </wp:inline>
        </w:drawing>
      </w:r>
    </w:p>
    <w:p w:rsidR="009C446F" w:rsidRDefault="009C446F" w:rsidP="00A372DD">
      <w:pPr>
        <w:spacing w:line="360" w:lineRule="auto"/>
        <w:contextualSpacing/>
        <w:jc w:val="center"/>
        <w:rPr>
          <w:spacing w:val="-5"/>
          <w:kern w:val="28"/>
        </w:rPr>
      </w:pPr>
      <w:bookmarkStart w:id="215" w:name="_Ref21084292"/>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43</w:t>
      </w:r>
      <w:r w:rsidRPr="00AC4316">
        <w:rPr>
          <w:spacing w:val="-5"/>
          <w:kern w:val="28"/>
        </w:rPr>
        <w:fldChar w:fldCharType="end"/>
      </w:r>
      <w:bookmarkEnd w:id="215"/>
      <w:r w:rsidRPr="00AC4316">
        <w:rPr>
          <w:spacing w:val="-5"/>
          <w:kern w:val="28"/>
        </w:rPr>
        <w:t xml:space="preserve">. </w:t>
      </w:r>
      <w:r>
        <w:rPr>
          <w:spacing w:val="-5"/>
          <w:kern w:val="28"/>
        </w:rPr>
        <w:t>Заполнение поля «Описать состояние»</w:t>
      </w:r>
    </w:p>
    <w:p w:rsidR="009C446F" w:rsidRDefault="009C446F" w:rsidP="00A372DD">
      <w:pPr>
        <w:spacing w:line="360" w:lineRule="auto"/>
        <w:ind w:firstLine="709"/>
        <w:contextualSpacing/>
        <w:jc w:val="both"/>
        <w:rPr>
          <w:spacing w:val="-5"/>
          <w:kern w:val="28"/>
        </w:rPr>
      </w:pPr>
      <w:r>
        <w:rPr>
          <w:spacing w:val="-5"/>
          <w:kern w:val="28"/>
        </w:rPr>
        <w:t xml:space="preserve">Для удаления описания канала следует нажать кнопку </w:t>
      </w:r>
      <w:r w:rsidR="003B0206">
        <w:rPr>
          <w:noProof/>
        </w:rPr>
        <w:drawing>
          <wp:inline distT="0" distB="0" distL="0" distR="0" wp14:anchorId="2DADBCC6" wp14:editId="7D2FD5D0">
            <wp:extent cx="228600" cy="171450"/>
            <wp:effectExtent l="0" t="0" r="0" b="0"/>
            <wp:docPr id="3822" name="Рисунок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28600" cy="171450"/>
                    </a:xfrm>
                    <a:prstGeom prst="rect">
                      <a:avLst/>
                    </a:prstGeom>
                  </pic:spPr>
                </pic:pic>
              </a:graphicData>
            </a:graphic>
          </wp:inline>
        </w:drawing>
      </w:r>
      <w:r>
        <w:rPr>
          <w:spacing w:val="-5"/>
          <w:kern w:val="28"/>
        </w:rPr>
        <w:t>, расположенную рядом с добавленным каналом.</w:t>
      </w:r>
    </w:p>
    <w:p w:rsidR="009C446F" w:rsidRDefault="009C446F" w:rsidP="00A372DD">
      <w:pPr>
        <w:spacing w:line="360" w:lineRule="auto"/>
        <w:ind w:firstLine="709"/>
        <w:contextualSpacing/>
        <w:jc w:val="both"/>
        <w:rPr>
          <w:spacing w:val="-5"/>
          <w:kern w:val="28"/>
        </w:rPr>
      </w:pPr>
      <w:r>
        <w:rPr>
          <w:spacing w:val="-5"/>
          <w:kern w:val="28"/>
        </w:rPr>
        <w:t>После добавления всех описаний следует нажать кнопку «Применить» (</w:t>
      </w:r>
      <w:r>
        <w:rPr>
          <w:spacing w:val="-5"/>
          <w:kern w:val="28"/>
        </w:rPr>
        <w:fldChar w:fldCharType="begin"/>
      </w:r>
      <w:r>
        <w:rPr>
          <w:spacing w:val="-5"/>
          <w:kern w:val="28"/>
        </w:rPr>
        <w:instrText xml:space="preserve"> REF _Ref21696209 \h </w:instrText>
      </w:r>
      <w:r>
        <w:rPr>
          <w:spacing w:val="-5"/>
          <w:kern w:val="28"/>
        </w:rPr>
      </w:r>
      <w:r>
        <w:rPr>
          <w:spacing w:val="-5"/>
          <w:kern w:val="28"/>
        </w:rPr>
        <w:fldChar w:fldCharType="separate"/>
      </w:r>
      <w:r w:rsidR="00666E9D" w:rsidRPr="00AC4316">
        <w:rPr>
          <w:spacing w:val="-5"/>
          <w:kern w:val="28"/>
        </w:rPr>
        <w:t xml:space="preserve">Рисунок </w:t>
      </w:r>
      <w:r w:rsidR="00666E9D">
        <w:rPr>
          <w:noProof/>
          <w:spacing w:val="-5"/>
          <w:kern w:val="28"/>
        </w:rPr>
        <w:t>44</w:t>
      </w:r>
      <w:r>
        <w:rPr>
          <w:spacing w:val="-5"/>
          <w:kern w:val="28"/>
        </w:rPr>
        <w:fldChar w:fldCharType="end"/>
      </w:r>
      <w:r>
        <w:rPr>
          <w:spacing w:val="-5"/>
          <w:kern w:val="28"/>
        </w:rPr>
        <w:t>).</w:t>
      </w:r>
    </w:p>
    <w:p w:rsidR="009C446F" w:rsidRDefault="003B0206" w:rsidP="00A372DD">
      <w:pPr>
        <w:keepNext/>
        <w:spacing w:line="360" w:lineRule="auto"/>
        <w:contextualSpacing/>
        <w:jc w:val="both"/>
        <w:rPr>
          <w:spacing w:val="-5"/>
          <w:kern w:val="28"/>
        </w:rPr>
      </w:pPr>
      <w:r>
        <w:rPr>
          <w:noProof/>
        </w:rPr>
        <w:drawing>
          <wp:inline distT="0" distB="0" distL="0" distR="0" wp14:anchorId="2F2A7D42" wp14:editId="0C1407A6">
            <wp:extent cx="5940425" cy="1178560"/>
            <wp:effectExtent l="0" t="0" r="3175" b="2540"/>
            <wp:docPr id="3824" name="Рисунок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0425" cy="1178560"/>
                    </a:xfrm>
                    <a:prstGeom prst="rect">
                      <a:avLst/>
                    </a:prstGeom>
                  </pic:spPr>
                </pic:pic>
              </a:graphicData>
            </a:graphic>
          </wp:inline>
        </w:drawing>
      </w:r>
    </w:p>
    <w:p w:rsidR="009C446F" w:rsidRDefault="009C446F" w:rsidP="00A372DD">
      <w:pPr>
        <w:spacing w:line="360" w:lineRule="auto"/>
        <w:contextualSpacing/>
        <w:jc w:val="center"/>
        <w:rPr>
          <w:spacing w:val="-5"/>
          <w:kern w:val="28"/>
        </w:rPr>
      </w:pPr>
      <w:bookmarkStart w:id="216" w:name="_Ref21696209"/>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44</w:t>
      </w:r>
      <w:r w:rsidRPr="00AC4316">
        <w:rPr>
          <w:spacing w:val="-5"/>
          <w:kern w:val="28"/>
        </w:rPr>
        <w:fldChar w:fldCharType="end"/>
      </w:r>
      <w:bookmarkEnd w:id="216"/>
      <w:r w:rsidRPr="00AC4316">
        <w:rPr>
          <w:spacing w:val="-5"/>
          <w:kern w:val="28"/>
        </w:rPr>
        <w:t xml:space="preserve">. </w:t>
      </w:r>
      <w:r>
        <w:rPr>
          <w:spacing w:val="-5"/>
          <w:kern w:val="28"/>
        </w:rPr>
        <w:t>Кнопка «Применить»</w:t>
      </w:r>
    </w:p>
    <w:p w:rsidR="009C446F" w:rsidRPr="00251944" w:rsidRDefault="009C446F" w:rsidP="00A372DD">
      <w:pPr>
        <w:spacing w:line="360" w:lineRule="auto"/>
        <w:ind w:firstLine="709"/>
        <w:contextualSpacing/>
        <w:jc w:val="both"/>
        <w:rPr>
          <w:spacing w:val="-5"/>
          <w:kern w:val="28"/>
        </w:rPr>
      </w:pPr>
      <w:r w:rsidRPr="00251944">
        <w:rPr>
          <w:spacing w:val="-5"/>
          <w:kern w:val="28"/>
        </w:rPr>
        <w:t>Каждый уточненный корень и канал попадает в журнал состояний в разделе «</w:t>
      </w:r>
      <w:r w:rsidRPr="00251944">
        <w:rPr>
          <w:bCs/>
          <w:spacing w:val="-5"/>
          <w:kern w:val="28"/>
        </w:rPr>
        <w:t>Осмотр пациента</w:t>
      </w:r>
      <w:r w:rsidRPr="00251944">
        <w:rPr>
          <w:spacing w:val="-5"/>
          <w:kern w:val="28"/>
        </w:rPr>
        <w:t>».</w:t>
      </w:r>
    </w:p>
    <w:p w:rsidR="009C446F" w:rsidRPr="00251944" w:rsidRDefault="009C446F" w:rsidP="00A372DD">
      <w:pPr>
        <w:spacing w:line="360" w:lineRule="auto"/>
        <w:ind w:firstLine="709"/>
        <w:contextualSpacing/>
        <w:jc w:val="both"/>
        <w:rPr>
          <w:spacing w:val="-5"/>
          <w:kern w:val="28"/>
        </w:rPr>
      </w:pPr>
      <w:r w:rsidRPr="00251944">
        <w:rPr>
          <w:spacing w:val="-5"/>
          <w:kern w:val="28"/>
        </w:rPr>
        <w:t>Для каждого уточненного значения корня или канала вводится следующих порядок заполнения полей в журнале состояний:</w:t>
      </w:r>
    </w:p>
    <w:p w:rsidR="009C446F" w:rsidRPr="003F4F09" w:rsidRDefault="009C446F" w:rsidP="00A372DD">
      <w:pPr>
        <w:pStyle w:val="af4"/>
        <w:numPr>
          <w:ilvl w:val="0"/>
          <w:numId w:val="9"/>
        </w:numPr>
        <w:spacing w:line="360" w:lineRule="auto"/>
        <w:ind w:left="0" w:firstLine="709"/>
        <w:jc w:val="both"/>
        <w:rPr>
          <w:spacing w:val="-5"/>
          <w:kern w:val="28"/>
        </w:rPr>
      </w:pPr>
      <w:r w:rsidRPr="003F4F09">
        <w:rPr>
          <w:spacing w:val="-5"/>
          <w:kern w:val="28"/>
        </w:rPr>
        <w:lastRenderedPageBreak/>
        <w:t>в поле «зуб» фиксируется номер зуба, для которого происходило уточнение корня и канала;</w:t>
      </w:r>
    </w:p>
    <w:p w:rsidR="009C446F" w:rsidRPr="003F4F09" w:rsidRDefault="009C446F" w:rsidP="00A372DD">
      <w:pPr>
        <w:pStyle w:val="af4"/>
        <w:numPr>
          <w:ilvl w:val="0"/>
          <w:numId w:val="9"/>
        </w:numPr>
        <w:spacing w:line="360" w:lineRule="auto"/>
        <w:ind w:left="0" w:firstLine="709"/>
        <w:jc w:val="both"/>
        <w:rPr>
          <w:spacing w:val="-5"/>
          <w:kern w:val="28"/>
        </w:rPr>
      </w:pPr>
      <w:r w:rsidRPr="003F4F09">
        <w:rPr>
          <w:spacing w:val="-5"/>
          <w:kern w:val="28"/>
        </w:rPr>
        <w:t>в поле «поверхность» фиксируется наименование корня или канала (символьное обозначение);</w:t>
      </w:r>
    </w:p>
    <w:p w:rsidR="009C446F" w:rsidRPr="003F4F09" w:rsidRDefault="009C446F" w:rsidP="00A372DD">
      <w:pPr>
        <w:pStyle w:val="af4"/>
        <w:numPr>
          <w:ilvl w:val="0"/>
          <w:numId w:val="9"/>
        </w:numPr>
        <w:spacing w:line="360" w:lineRule="auto"/>
        <w:ind w:left="0" w:firstLine="709"/>
        <w:jc w:val="both"/>
        <w:rPr>
          <w:spacing w:val="-5"/>
          <w:kern w:val="28"/>
        </w:rPr>
      </w:pPr>
      <w:r w:rsidRPr="003F4F09">
        <w:rPr>
          <w:spacing w:val="-5"/>
          <w:kern w:val="28"/>
        </w:rPr>
        <w:t>в поле «состояние» фиксируется состояние корня или канала;</w:t>
      </w:r>
    </w:p>
    <w:p w:rsidR="009C446F" w:rsidRDefault="009C446F" w:rsidP="00A372DD">
      <w:pPr>
        <w:spacing w:line="360" w:lineRule="auto"/>
        <w:ind w:firstLine="709"/>
        <w:contextualSpacing/>
        <w:jc w:val="both"/>
        <w:rPr>
          <w:spacing w:val="-5"/>
          <w:kern w:val="28"/>
        </w:rPr>
      </w:pPr>
      <w:r w:rsidRPr="00422663">
        <w:rPr>
          <w:spacing w:val="-5"/>
          <w:kern w:val="28"/>
        </w:rPr>
        <w:t>Для каждого зуба определены анатомические ограничения на количество корней и каналов</w:t>
      </w:r>
      <w:r>
        <w:rPr>
          <w:spacing w:val="-5"/>
          <w:kern w:val="28"/>
        </w:rPr>
        <w:t xml:space="preserve">. </w:t>
      </w:r>
      <w:r w:rsidRPr="00422663">
        <w:rPr>
          <w:spacing w:val="-5"/>
          <w:kern w:val="28"/>
        </w:rPr>
        <w:t>Общее количество описанных для зуба корней и каналов отображается в области зуба с помощью оператора «/»</w:t>
      </w:r>
      <w:r>
        <w:rPr>
          <w:spacing w:val="-5"/>
          <w:kern w:val="28"/>
        </w:rPr>
        <w:t xml:space="preserve"> (</w:t>
      </w:r>
      <w:r>
        <w:rPr>
          <w:spacing w:val="-5"/>
          <w:kern w:val="28"/>
        </w:rPr>
        <w:fldChar w:fldCharType="begin"/>
      </w:r>
      <w:r>
        <w:rPr>
          <w:spacing w:val="-5"/>
          <w:kern w:val="28"/>
        </w:rPr>
        <w:instrText xml:space="preserve"> REF _Ref21333501 \h </w:instrText>
      </w:r>
      <w:r>
        <w:rPr>
          <w:spacing w:val="-5"/>
          <w:kern w:val="28"/>
        </w:rPr>
      </w:r>
      <w:r>
        <w:rPr>
          <w:spacing w:val="-5"/>
          <w:kern w:val="28"/>
        </w:rPr>
        <w:fldChar w:fldCharType="separate"/>
      </w:r>
      <w:r w:rsidR="00666E9D" w:rsidRPr="00AC4316">
        <w:rPr>
          <w:spacing w:val="-5"/>
          <w:kern w:val="28"/>
        </w:rPr>
        <w:t xml:space="preserve">Рисунок </w:t>
      </w:r>
      <w:r w:rsidR="00666E9D">
        <w:rPr>
          <w:noProof/>
          <w:spacing w:val="-5"/>
          <w:kern w:val="28"/>
        </w:rPr>
        <w:t>45</w:t>
      </w:r>
      <w:r>
        <w:rPr>
          <w:spacing w:val="-5"/>
          <w:kern w:val="28"/>
        </w:rPr>
        <w:fldChar w:fldCharType="end"/>
      </w:r>
      <w:r>
        <w:rPr>
          <w:spacing w:val="-5"/>
          <w:kern w:val="28"/>
        </w:rPr>
        <w:t>)</w:t>
      </w:r>
      <w:r w:rsidRPr="00422663">
        <w:rPr>
          <w:spacing w:val="-5"/>
          <w:kern w:val="28"/>
        </w:rPr>
        <w:t>.</w:t>
      </w:r>
    </w:p>
    <w:p w:rsidR="009C446F" w:rsidRDefault="009C446F" w:rsidP="00A372DD">
      <w:pPr>
        <w:keepNext/>
        <w:spacing w:line="360" w:lineRule="auto"/>
        <w:contextualSpacing/>
        <w:jc w:val="center"/>
        <w:rPr>
          <w:spacing w:val="-5"/>
          <w:kern w:val="28"/>
        </w:rPr>
      </w:pPr>
      <w:r>
        <w:rPr>
          <w:noProof/>
        </w:rPr>
        <w:drawing>
          <wp:inline distT="0" distB="0" distL="0" distR="0" wp14:anchorId="77762765" wp14:editId="0AD24176">
            <wp:extent cx="685800" cy="1521912"/>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91032" cy="1533523"/>
                    </a:xfrm>
                    <a:prstGeom prst="rect">
                      <a:avLst/>
                    </a:prstGeom>
                  </pic:spPr>
                </pic:pic>
              </a:graphicData>
            </a:graphic>
          </wp:inline>
        </w:drawing>
      </w:r>
    </w:p>
    <w:p w:rsidR="009C446F" w:rsidRDefault="009C446F" w:rsidP="00A372DD">
      <w:pPr>
        <w:spacing w:line="360" w:lineRule="auto"/>
        <w:contextualSpacing/>
        <w:jc w:val="center"/>
        <w:rPr>
          <w:spacing w:val="-5"/>
          <w:kern w:val="28"/>
        </w:rPr>
      </w:pPr>
      <w:bookmarkStart w:id="217" w:name="_Ref21333501"/>
      <w:bookmarkStart w:id="218" w:name="_Ref21333483"/>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45</w:t>
      </w:r>
      <w:r w:rsidRPr="00AC4316">
        <w:rPr>
          <w:spacing w:val="-5"/>
          <w:kern w:val="28"/>
        </w:rPr>
        <w:fldChar w:fldCharType="end"/>
      </w:r>
      <w:bookmarkEnd w:id="217"/>
      <w:r w:rsidRPr="00AC4316">
        <w:rPr>
          <w:spacing w:val="-5"/>
          <w:kern w:val="28"/>
        </w:rPr>
        <w:t xml:space="preserve">. </w:t>
      </w:r>
      <w:r>
        <w:rPr>
          <w:spacing w:val="-5"/>
          <w:kern w:val="28"/>
        </w:rPr>
        <w:t>Общее количество описанных для зуба корней и каналов</w:t>
      </w:r>
      <w:bookmarkEnd w:id="218"/>
    </w:p>
    <w:p w:rsidR="009C446F" w:rsidRPr="0067347A" w:rsidRDefault="009C446F" w:rsidP="00605F7C">
      <w:pPr>
        <w:pStyle w:val="6"/>
        <w:numPr>
          <w:ilvl w:val="4"/>
          <w:numId w:val="35"/>
        </w:numPr>
        <w:spacing w:before="0" w:line="276" w:lineRule="auto"/>
        <w:rPr>
          <w:b/>
          <w:i w:val="0"/>
          <w:sz w:val="24"/>
        </w:rPr>
      </w:pPr>
      <w:bookmarkStart w:id="219" w:name="_Ref21333697"/>
      <w:r w:rsidRPr="0067347A">
        <w:rPr>
          <w:b/>
          <w:i w:val="0"/>
          <w:sz w:val="24"/>
        </w:rPr>
        <w:t>Создание и удаление примечания к зубу</w:t>
      </w:r>
      <w:bookmarkEnd w:id="219"/>
    </w:p>
    <w:p w:rsidR="009C446F" w:rsidRDefault="009C446F" w:rsidP="00A372DD">
      <w:pPr>
        <w:spacing w:line="360" w:lineRule="auto"/>
        <w:ind w:firstLine="709"/>
        <w:jc w:val="both"/>
        <w:rPr>
          <w:lang w:eastAsia="x-none"/>
        </w:rPr>
      </w:pPr>
      <w:r>
        <w:rPr>
          <w:lang w:eastAsia="x-none"/>
        </w:rPr>
        <w:t>Для того чтобы создать примечание к зубу</w:t>
      </w:r>
      <w:r w:rsidR="00E92B2D">
        <w:rPr>
          <w:lang w:eastAsia="x-none"/>
        </w:rPr>
        <w:t>,</w:t>
      </w:r>
      <w:r w:rsidR="003B0206">
        <w:rPr>
          <w:lang w:eastAsia="x-none"/>
        </w:rPr>
        <w:t xml:space="preserve"> следует выбрать нужный зуб, </w:t>
      </w:r>
      <w:r w:rsidR="00657564">
        <w:rPr>
          <w:lang w:eastAsia="x-none"/>
        </w:rPr>
        <w:t>щелкнуть</w:t>
      </w:r>
      <w:r w:rsidR="003B0206">
        <w:rPr>
          <w:lang w:eastAsia="x-none"/>
        </w:rPr>
        <w:t xml:space="preserve"> по нему правой кнопкой мыши и </w:t>
      </w:r>
      <w:r>
        <w:rPr>
          <w:lang w:eastAsia="x-none"/>
        </w:rPr>
        <w:t>нажать кнопку «Создать примечани</w:t>
      </w:r>
      <w:r w:rsidR="003B0206">
        <w:rPr>
          <w:lang w:eastAsia="x-none"/>
        </w:rPr>
        <w:t>е</w:t>
      </w:r>
      <w:r>
        <w:rPr>
          <w:lang w:eastAsia="x-none"/>
        </w:rPr>
        <w:t>» (</w:t>
      </w:r>
      <w:r>
        <w:rPr>
          <w:lang w:eastAsia="x-none"/>
        </w:rPr>
        <w:fldChar w:fldCharType="begin"/>
      </w:r>
      <w:r>
        <w:rPr>
          <w:lang w:eastAsia="x-none"/>
        </w:rPr>
        <w:instrText xml:space="preserve"> REF _Ref21078619 \h </w:instrText>
      </w:r>
      <w:r>
        <w:rPr>
          <w:lang w:eastAsia="x-none"/>
        </w:rPr>
      </w:r>
      <w:r>
        <w:rPr>
          <w:lang w:eastAsia="x-none"/>
        </w:rPr>
        <w:fldChar w:fldCharType="separate"/>
      </w:r>
      <w:r w:rsidR="00666E9D" w:rsidRPr="00AC4316">
        <w:rPr>
          <w:spacing w:val="-5"/>
          <w:kern w:val="28"/>
        </w:rPr>
        <w:t xml:space="preserve">Рисунок </w:t>
      </w:r>
      <w:r w:rsidR="00666E9D">
        <w:rPr>
          <w:noProof/>
          <w:spacing w:val="-5"/>
          <w:kern w:val="28"/>
        </w:rPr>
        <w:t>46</w:t>
      </w:r>
      <w:r>
        <w:rPr>
          <w:lang w:eastAsia="x-none"/>
        </w:rPr>
        <w:fldChar w:fldCharType="end"/>
      </w:r>
      <w:r>
        <w:rPr>
          <w:lang w:eastAsia="x-none"/>
        </w:rPr>
        <w:t>).</w:t>
      </w:r>
    </w:p>
    <w:p w:rsidR="009C446F" w:rsidRDefault="003B0206" w:rsidP="00A372DD">
      <w:pPr>
        <w:keepNext/>
        <w:spacing w:line="360" w:lineRule="auto"/>
        <w:jc w:val="center"/>
        <w:rPr>
          <w:lang w:eastAsia="x-none"/>
        </w:rPr>
      </w:pPr>
      <w:r>
        <w:rPr>
          <w:noProof/>
        </w:rPr>
        <w:drawing>
          <wp:inline distT="0" distB="0" distL="0" distR="0" wp14:anchorId="3F25F168" wp14:editId="2DAAFCB2">
            <wp:extent cx="2771775" cy="2305050"/>
            <wp:effectExtent l="0" t="0" r="9525" b="0"/>
            <wp:docPr id="3825" name="Рисунок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771775" cy="2305050"/>
                    </a:xfrm>
                    <a:prstGeom prst="rect">
                      <a:avLst/>
                    </a:prstGeom>
                  </pic:spPr>
                </pic:pic>
              </a:graphicData>
            </a:graphic>
          </wp:inline>
        </w:drawing>
      </w:r>
    </w:p>
    <w:p w:rsidR="009C446F" w:rsidRDefault="009C446F" w:rsidP="00A372DD">
      <w:pPr>
        <w:spacing w:line="360" w:lineRule="auto"/>
        <w:contextualSpacing/>
        <w:jc w:val="center"/>
        <w:rPr>
          <w:spacing w:val="-5"/>
          <w:kern w:val="28"/>
        </w:rPr>
      </w:pPr>
      <w:bookmarkStart w:id="220" w:name="_Ref21078619"/>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46</w:t>
      </w:r>
      <w:r w:rsidRPr="00AC4316">
        <w:rPr>
          <w:spacing w:val="-5"/>
          <w:kern w:val="28"/>
        </w:rPr>
        <w:fldChar w:fldCharType="end"/>
      </w:r>
      <w:bookmarkEnd w:id="220"/>
      <w:r w:rsidRPr="00AC4316">
        <w:rPr>
          <w:spacing w:val="-5"/>
          <w:kern w:val="28"/>
        </w:rPr>
        <w:t xml:space="preserve">. </w:t>
      </w:r>
      <w:r>
        <w:rPr>
          <w:spacing w:val="-5"/>
          <w:kern w:val="28"/>
        </w:rPr>
        <w:t>Кнопка «Создание примечания к зубу»</w:t>
      </w:r>
    </w:p>
    <w:p w:rsidR="009C446F" w:rsidRDefault="009C446F" w:rsidP="00A372DD">
      <w:pPr>
        <w:spacing w:line="360" w:lineRule="auto"/>
        <w:ind w:firstLine="709"/>
        <w:contextualSpacing/>
        <w:jc w:val="both"/>
        <w:rPr>
          <w:spacing w:val="-5"/>
          <w:kern w:val="28"/>
        </w:rPr>
      </w:pPr>
      <w:r>
        <w:rPr>
          <w:spacing w:val="-5"/>
          <w:kern w:val="28"/>
        </w:rPr>
        <w:t>После нажатия кнопки откроется дополнительное поле для добавления примечания (</w:t>
      </w:r>
      <w:r>
        <w:rPr>
          <w:spacing w:val="-5"/>
          <w:kern w:val="28"/>
        </w:rPr>
        <w:fldChar w:fldCharType="begin"/>
      </w:r>
      <w:r>
        <w:rPr>
          <w:spacing w:val="-5"/>
          <w:kern w:val="28"/>
        </w:rPr>
        <w:instrText xml:space="preserve"> REF _Ref21077029 \h </w:instrText>
      </w:r>
      <w:r>
        <w:rPr>
          <w:spacing w:val="-5"/>
          <w:kern w:val="28"/>
        </w:rPr>
      </w:r>
      <w:r>
        <w:rPr>
          <w:spacing w:val="-5"/>
          <w:kern w:val="28"/>
        </w:rPr>
        <w:fldChar w:fldCharType="separate"/>
      </w:r>
      <w:r w:rsidR="00666E9D" w:rsidRPr="00AC4316">
        <w:rPr>
          <w:spacing w:val="-5"/>
          <w:kern w:val="28"/>
        </w:rPr>
        <w:t xml:space="preserve">Рисунок </w:t>
      </w:r>
      <w:r w:rsidR="00666E9D">
        <w:rPr>
          <w:noProof/>
          <w:spacing w:val="-5"/>
          <w:kern w:val="28"/>
        </w:rPr>
        <w:t>47</w:t>
      </w:r>
      <w:r>
        <w:rPr>
          <w:spacing w:val="-5"/>
          <w:kern w:val="28"/>
        </w:rPr>
        <w:fldChar w:fldCharType="end"/>
      </w:r>
      <w:r>
        <w:rPr>
          <w:spacing w:val="-5"/>
          <w:kern w:val="28"/>
        </w:rPr>
        <w:t>).</w:t>
      </w:r>
    </w:p>
    <w:p w:rsidR="009C446F" w:rsidRDefault="003B0206" w:rsidP="00A372DD">
      <w:pPr>
        <w:keepNext/>
        <w:spacing w:line="360" w:lineRule="auto"/>
        <w:jc w:val="center"/>
        <w:rPr>
          <w:lang w:eastAsia="x-none"/>
        </w:rPr>
      </w:pPr>
      <w:r>
        <w:rPr>
          <w:noProof/>
        </w:rPr>
        <w:lastRenderedPageBreak/>
        <w:drawing>
          <wp:inline distT="0" distB="0" distL="0" distR="0" wp14:anchorId="13AD114F" wp14:editId="717DB29A">
            <wp:extent cx="5940425" cy="933450"/>
            <wp:effectExtent l="0" t="0" r="3175" b="0"/>
            <wp:docPr id="3826" name="Рисунок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0425" cy="933450"/>
                    </a:xfrm>
                    <a:prstGeom prst="rect">
                      <a:avLst/>
                    </a:prstGeom>
                  </pic:spPr>
                </pic:pic>
              </a:graphicData>
            </a:graphic>
          </wp:inline>
        </w:drawing>
      </w:r>
    </w:p>
    <w:p w:rsidR="009C446F" w:rsidRDefault="009C446F" w:rsidP="00A372DD">
      <w:pPr>
        <w:spacing w:line="360" w:lineRule="auto"/>
        <w:contextualSpacing/>
        <w:jc w:val="center"/>
        <w:rPr>
          <w:spacing w:val="-5"/>
          <w:kern w:val="28"/>
        </w:rPr>
      </w:pPr>
      <w:bookmarkStart w:id="221" w:name="_Ref21077029"/>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47</w:t>
      </w:r>
      <w:r w:rsidRPr="00AC4316">
        <w:rPr>
          <w:spacing w:val="-5"/>
          <w:kern w:val="28"/>
        </w:rPr>
        <w:fldChar w:fldCharType="end"/>
      </w:r>
      <w:bookmarkEnd w:id="221"/>
      <w:r>
        <w:rPr>
          <w:spacing w:val="-5"/>
          <w:kern w:val="28"/>
        </w:rPr>
        <w:t>. Поле для создания примечания к зубу</w:t>
      </w:r>
    </w:p>
    <w:p w:rsidR="009C446F" w:rsidRDefault="009C446F" w:rsidP="00A372DD">
      <w:pPr>
        <w:spacing w:line="360" w:lineRule="auto"/>
        <w:ind w:firstLine="709"/>
        <w:contextualSpacing/>
        <w:jc w:val="both"/>
        <w:rPr>
          <w:spacing w:val="-5"/>
          <w:kern w:val="28"/>
        </w:rPr>
      </w:pPr>
      <w:r>
        <w:rPr>
          <w:spacing w:val="-5"/>
          <w:kern w:val="28"/>
        </w:rPr>
        <w:t>Запись примечания производится в поле «Примечание». После ввода необходимо нажать кнопку «Добавить» (</w:t>
      </w:r>
      <w:r>
        <w:rPr>
          <w:spacing w:val="-5"/>
          <w:kern w:val="28"/>
        </w:rPr>
        <w:fldChar w:fldCharType="begin"/>
      </w:r>
      <w:r>
        <w:rPr>
          <w:spacing w:val="-5"/>
          <w:kern w:val="28"/>
        </w:rPr>
        <w:instrText xml:space="preserve"> REF _Ref21077718 \h </w:instrText>
      </w:r>
      <w:r>
        <w:rPr>
          <w:spacing w:val="-5"/>
          <w:kern w:val="28"/>
        </w:rPr>
      </w:r>
      <w:r>
        <w:rPr>
          <w:spacing w:val="-5"/>
          <w:kern w:val="28"/>
        </w:rPr>
        <w:fldChar w:fldCharType="separate"/>
      </w:r>
      <w:r w:rsidR="00666E9D" w:rsidRPr="00AC4316">
        <w:rPr>
          <w:spacing w:val="-5"/>
          <w:kern w:val="28"/>
        </w:rPr>
        <w:t xml:space="preserve">Рисунок </w:t>
      </w:r>
      <w:r w:rsidR="00666E9D">
        <w:rPr>
          <w:noProof/>
          <w:spacing w:val="-5"/>
          <w:kern w:val="28"/>
        </w:rPr>
        <w:t>48</w:t>
      </w:r>
      <w:r>
        <w:rPr>
          <w:spacing w:val="-5"/>
          <w:kern w:val="28"/>
        </w:rPr>
        <w:fldChar w:fldCharType="end"/>
      </w:r>
      <w:r>
        <w:rPr>
          <w:spacing w:val="-5"/>
          <w:kern w:val="28"/>
        </w:rPr>
        <w:t xml:space="preserve">). В списке примечаний добавится запись с указанием номера зуба, датой, именем врача и текстом примечания. </w:t>
      </w:r>
    </w:p>
    <w:p w:rsidR="009C446F" w:rsidRDefault="009C446F" w:rsidP="00A372DD">
      <w:pPr>
        <w:spacing w:line="360" w:lineRule="auto"/>
        <w:ind w:firstLine="709"/>
        <w:contextualSpacing/>
        <w:jc w:val="both"/>
        <w:rPr>
          <w:spacing w:val="-5"/>
          <w:kern w:val="28"/>
        </w:rPr>
      </w:pPr>
      <w:r w:rsidRPr="000E0F8E">
        <w:rPr>
          <w:spacing w:val="-5"/>
          <w:kern w:val="28"/>
        </w:rPr>
        <w:t>Индикатором примечания для зуба c примечанием предлагается графическое обозначение латинской N</w:t>
      </w:r>
      <w:r>
        <w:rPr>
          <w:spacing w:val="-5"/>
          <w:kern w:val="28"/>
        </w:rPr>
        <w:t xml:space="preserve"> </w:t>
      </w:r>
      <w:r>
        <w:rPr>
          <w:noProof/>
        </w:rPr>
        <w:drawing>
          <wp:inline distT="0" distB="0" distL="0" distR="0" wp14:anchorId="7E39B2E8" wp14:editId="06915CF4">
            <wp:extent cx="600075" cy="640080"/>
            <wp:effectExtent l="0" t="0" r="9525"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00848" cy="640905"/>
                    </a:xfrm>
                    <a:prstGeom prst="rect">
                      <a:avLst/>
                    </a:prstGeom>
                  </pic:spPr>
                </pic:pic>
              </a:graphicData>
            </a:graphic>
          </wp:inline>
        </w:drawing>
      </w:r>
      <w:r>
        <w:rPr>
          <w:spacing w:val="-5"/>
          <w:kern w:val="28"/>
        </w:rPr>
        <w:t>.</w:t>
      </w:r>
    </w:p>
    <w:p w:rsidR="009C446F" w:rsidRDefault="003B0206" w:rsidP="00A372DD">
      <w:pPr>
        <w:keepNext/>
        <w:spacing w:line="360" w:lineRule="auto"/>
        <w:contextualSpacing/>
        <w:jc w:val="center"/>
        <w:rPr>
          <w:spacing w:val="-5"/>
          <w:kern w:val="28"/>
        </w:rPr>
      </w:pPr>
      <w:r>
        <w:rPr>
          <w:noProof/>
        </w:rPr>
        <w:drawing>
          <wp:inline distT="0" distB="0" distL="0" distR="0" wp14:anchorId="11A7BB0F" wp14:editId="6ABFEDB0">
            <wp:extent cx="5940425" cy="954405"/>
            <wp:effectExtent l="0" t="0" r="3175" b="0"/>
            <wp:docPr id="3827" name="Рисунок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0425" cy="954405"/>
                    </a:xfrm>
                    <a:prstGeom prst="rect">
                      <a:avLst/>
                    </a:prstGeom>
                  </pic:spPr>
                </pic:pic>
              </a:graphicData>
            </a:graphic>
          </wp:inline>
        </w:drawing>
      </w:r>
    </w:p>
    <w:p w:rsidR="009C446F" w:rsidRDefault="009C446F" w:rsidP="00A372DD">
      <w:pPr>
        <w:spacing w:line="360" w:lineRule="auto"/>
        <w:contextualSpacing/>
        <w:jc w:val="center"/>
        <w:rPr>
          <w:spacing w:val="-5"/>
          <w:kern w:val="28"/>
        </w:rPr>
      </w:pPr>
      <w:bookmarkStart w:id="222" w:name="_Ref21077718"/>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48</w:t>
      </w:r>
      <w:r w:rsidRPr="00AC4316">
        <w:rPr>
          <w:spacing w:val="-5"/>
          <w:kern w:val="28"/>
        </w:rPr>
        <w:fldChar w:fldCharType="end"/>
      </w:r>
      <w:bookmarkEnd w:id="222"/>
      <w:r>
        <w:rPr>
          <w:spacing w:val="-5"/>
          <w:kern w:val="28"/>
        </w:rPr>
        <w:t>. Добавление примечания к зубу</w:t>
      </w:r>
    </w:p>
    <w:p w:rsidR="009C446F" w:rsidRDefault="009C446F" w:rsidP="00A372DD">
      <w:pPr>
        <w:spacing w:line="360" w:lineRule="auto"/>
        <w:ind w:firstLine="709"/>
        <w:contextualSpacing/>
        <w:jc w:val="both"/>
        <w:rPr>
          <w:spacing w:val="-5"/>
          <w:kern w:val="28"/>
        </w:rPr>
      </w:pPr>
      <w:r>
        <w:rPr>
          <w:spacing w:val="-5"/>
          <w:kern w:val="28"/>
        </w:rPr>
        <w:t>Для удаления примечания следует нажать кнопку «Удалить все» (</w:t>
      </w:r>
      <w:r>
        <w:rPr>
          <w:spacing w:val="-5"/>
          <w:kern w:val="28"/>
        </w:rPr>
        <w:fldChar w:fldCharType="begin"/>
      </w:r>
      <w:r>
        <w:rPr>
          <w:spacing w:val="-5"/>
          <w:kern w:val="28"/>
        </w:rPr>
        <w:instrText xml:space="preserve"> REF _Ref21077751 \h </w:instrText>
      </w:r>
      <w:r>
        <w:rPr>
          <w:spacing w:val="-5"/>
          <w:kern w:val="28"/>
        </w:rPr>
      </w:r>
      <w:r>
        <w:rPr>
          <w:spacing w:val="-5"/>
          <w:kern w:val="28"/>
        </w:rPr>
        <w:fldChar w:fldCharType="separate"/>
      </w:r>
      <w:r w:rsidR="00666E9D" w:rsidRPr="00AC4316">
        <w:rPr>
          <w:spacing w:val="-5"/>
          <w:kern w:val="28"/>
        </w:rPr>
        <w:t xml:space="preserve">Рисунок </w:t>
      </w:r>
      <w:r w:rsidR="00666E9D">
        <w:rPr>
          <w:noProof/>
          <w:spacing w:val="-5"/>
          <w:kern w:val="28"/>
        </w:rPr>
        <w:t>49</w:t>
      </w:r>
      <w:r>
        <w:rPr>
          <w:spacing w:val="-5"/>
          <w:kern w:val="28"/>
        </w:rPr>
        <w:fldChar w:fldCharType="end"/>
      </w:r>
      <w:r>
        <w:rPr>
          <w:spacing w:val="-5"/>
          <w:kern w:val="28"/>
        </w:rPr>
        <w:t>).</w:t>
      </w:r>
    </w:p>
    <w:p w:rsidR="009C446F" w:rsidRDefault="003B0206" w:rsidP="00A372DD">
      <w:pPr>
        <w:keepNext/>
        <w:spacing w:line="360" w:lineRule="auto"/>
        <w:contextualSpacing/>
        <w:jc w:val="center"/>
        <w:rPr>
          <w:spacing w:val="-5"/>
          <w:kern w:val="28"/>
        </w:rPr>
      </w:pPr>
      <w:r>
        <w:rPr>
          <w:noProof/>
        </w:rPr>
        <w:drawing>
          <wp:inline distT="0" distB="0" distL="0" distR="0" wp14:anchorId="600E5E77" wp14:editId="224AD9CB">
            <wp:extent cx="5940425" cy="930910"/>
            <wp:effectExtent l="0" t="0" r="3175" b="2540"/>
            <wp:docPr id="3828" name="Рисунок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0425" cy="930910"/>
                    </a:xfrm>
                    <a:prstGeom prst="rect">
                      <a:avLst/>
                    </a:prstGeom>
                  </pic:spPr>
                </pic:pic>
              </a:graphicData>
            </a:graphic>
          </wp:inline>
        </w:drawing>
      </w:r>
    </w:p>
    <w:p w:rsidR="009C446F" w:rsidRDefault="009C446F" w:rsidP="00A372DD">
      <w:pPr>
        <w:spacing w:line="360" w:lineRule="auto"/>
        <w:contextualSpacing/>
        <w:jc w:val="center"/>
        <w:rPr>
          <w:spacing w:val="-5"/>
          <w:kern w:val="28"/>
        </w:rPr>
      </w:pPr>
      <w:bookmarkStart w:id="223" w:name="_Ref21077751"/>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49</w:t>
      </w:r>
      <w:r w:rsidRPr="00AC4316">
        <w:rPr>
          <w:spacing w:val="-5"/>
          <w:kern w:val="28"/>
        </w:rPr>
        <w:fldChar w:fldCharType="end"/>
      </w:r>
      <w:bookmarkEnd w:id="223"/>
      <w:r>
        <w:rPr>
          <w:spacing w:val="-5"/>
          <w:kern w:val="28"/>
        </w:rPr>
        <w:t>. Удаление примечания к зубу</w:t>
      </w:r>
    </w:p>
    <w:p w:rsidR="009C446F" w:rsidRDefault="009C446F" w:rsidP="00A372DD">
      <w:pPr>
        <w:spacing w:line="360" w:lineRule="auto"/>
        <w:ind w:firstLine="709"/>
        <w:contextualSpacing/>
        <w:jc w:val="both"/>
        <w:rPr>
          <w:spacing w:val="-5"/>
          <w:kern w:val="28"/>
        </w:rPr>
      </w:pPr>
      <w:r>
        <w:rPr>
          <w:spacing w:val="-5"/>
          <w:kern w:val="28"/>
        </w:rPr>
        <w:t>Для закрытия строки создания примечания следует нажать кнопку «Закрыть».</w:t>
      </w:r>
    </w:p>
    <w:p w:rsidR="009C446F" w:rsidRPr="0067347A" w:rsidRDefault="009C446F" w:rsidP="00605F7C">
      <w:pPr>
        <w:pStyle w:val="6"/>
        <w:numPr>
          <w:ilvl w:val="4"/>
          <w:numId w:val="35"/>
        </w:numPr>
        <w:spacing w:before="0" w:line="276" w:lineRule="auto"/>
        <w:rPr>
          <w:b/>
          <w:i w:val="0"/>
          <w:sz w:val="24"/>
        </w:rPr>
      </w:pPr>
      <w:r w:rsidRPr="0067347A">
        <w:rPr>
          <w:b/>
          <w:i w:val="0"/>
          <w:sz w:val="24"/>
        </w:rPr>
        <w:t>Журнал состояний</w:t>
      </w:r>
    </w:p>
    <w:p w:rsidR="00BB6D89" w:rsidRPr="00BB3515" w:rsidRDefault="00BB6D89" w:rsidP="00A372DD">
      <w:pPr>
        <w:spacing w:line="360" w:lineRule="auto"/>
        <w:ind w:firstLine="709"/>
        <w:jc w:val="both"/>
        <w:rPr>
          <w:lang w:eastAsia="x-none"/>
        </w:rPr>
      </w:pPr>
      <w:r w:rsidRPr="00BB3515">
        <w:rPr>
          <w:lang w:eastAsia="x-none"/>
        </w:rPr>
        <w:t>В Журнале состояний отображается информация по состоянию зубов, которые были установлены на карте зубов.</w:t>
      </w:r>
    </w:p>
    <w:p w:rsidR="009C446F" w:rsidRDefault="00BB6D89" w:rsidP="00A372DD">
      <w:pPr>
        <w:spacing w:line="360" w:lineRule="auto"/>
        <w:ind w:firstLine="709"/>
        <w:jc w:val="both"/>
        <w:rPr>
          <w:noProof/>
        </w:rPr>
      </w:pPr>
      <w:r w:rsidRPr="00BB3515">
        <w:rPr>
          <w:lang w:eastAsia="x-none"/>
        </w:rPr>
        <w:t>В Журнале представлена следующая информация: дата, область зуба, поверхность, состояние</w:t>
      </w:r>
      <w:r>
        <w:rPr>
          <w:lang w:eastAsia="x-none"/>
        </w:rPr>
        <w:t xml:space="preserve"> </w:t>
      </w:r>
      <w:r w:rsidR="009C446F">
        <w:rPr>
          <w:lang w:eastAsia="x-none"/>
        </w:rPr>
        <w:t>(</w:t>
      </w:r>
      <w:r w:rsidR="009C446F">
        <w:rPr>
          <w:lang w:eastAsia="x-none"/>
        </w:rPr>
        <w:fldChar w:fldCharType="begin"/>
      </w:r>
      <w:r w:rsidR="009C446F">
        <w:rPr>
          <w:lang w:eastAsia="x-none"/>
        </w:rPr>
        <w:instrText xml:space="preserve"> REF _Ref25743780 \h </w:instrText>
      </w:r>
      <w:r w:rsidR="009C446F">
        <w:rPr>
          <w:lang w:eastAsia="x-none"/>
        </w:rPr>
      </w:r>
      <w:r w:rsidR="009C446F">
        <w:rPr>
          <w:lang w:eastAsia="x-none"/>
        </w:rPr>
        <w:fldChar w:fldCharType="separate"/>
      </w:r>
      <w:r w:rsidR="00666E9D" w:rsidRPr="00AC4316">
        <w:rPr>
          <w:spacing w:val="-5"/>
          <w:kern w:val="28"/>
        </w:rPr>
        <w:t xml:space="preserve">Рисунок </w:t>
      </w:r>
      <w:r w:rsidR="00666E9D">
        <w:rPr>
          <w:noProof/>
          <w:spacing w:val="-5"/>
          <w:kern w:val="28"/>
        </w:rPr>
        <w:t>50</w:t>
      </w:r>
      <w:r w:rsidR="009C446F">
        <w:rPr>
          <w:lang w:eastAsia="x-none"/>
        </w:rPr>
        <w:fldChar w:fldCharType="end"/>
      </w:r>
      <w:r w:rsidR="009C446F">
        <w:rPr>
          <w:lang w:eastAsia="x-none"/>
        </w:rPr>
        <w:t>).</w:t>
      </w:r>
      <w:r w:rsidR="009C446F" w:rsidRPr="001E4B11">
        <w:rPr>
          <w:noProof/>
        </w:rPr>
        <w:t xml:space="preserve"> </w:t>
      </w:r>
    </w:p>
    <w:p w:rsidR="009C446F" w:rsidRDefault="006A4DC1" w:rsidP="00A372DD">
      <w:pPr>
        <w:keepNext/>
        <w:spacing w:line="360" w:lineRule="auto"/>
        <w:jc w:val="center"/>
        <w:rPr>
          <w:lang w:eastAsia="x-none"/>
        </w:rPr>
      </w:pPr>
      <w:r>
        <w:rPr>
          <w:noProof/>
        </w:rPr>
        <w:lastRenderedPageBreak/>
        <w:drawing>
          <wp:inline distT="0" distB="0" distL="0" distR="0" wp14:anchorId="2C91FD11" wp14:editId="77A6311E">
            <wp:extent cx="5940425" cy="2018665"/>
            <wp:effectExtent l="0" t="0" r="3175" b="635"/>
            <wp:docPr id="3829" name="Рисунок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0425" cy="2018665"/>
                    </a:xfrm>
                    <a:prstGeom prst="rect">
                      <a:avLst/>
                    </a:prstGeom>
                  </pic:spPr>
                </pic:pic>
              </a:graphicData>
            </a:graphic>
          </wp:inline>
        </w:drawing>
      </w:r>
    </w:p>
    <w:p w:rsidR="009C446F" w:rsidRPr="003355E2" w:rsidRDefault="009C446F" w:rsidP="00A372DD">
      <w:pPr>
        <w:spacing w:line="360" w:lineRule="auto"/>
        <w:contextualSpacing/>
        <w:jc w:val="center"/>
        <w:rPr>
          <w:spacing w:val="-5"/>
          <w:kern w:val="28"/>
        </w:rPr>
      </w:pPr>
      <w:bookmarkStart w:id="224" w:name="_Ref25743780"/>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50</w:t>
      </w:r>
      <w:r w:rsidRPr="00AC4316">
        <w:rPr>
          <w:spacing w:val="-5"/>
          <w:kern w:val="28"/>
        </w:rPr>
        <w:fldChar w:fldCharType="end"/>
      </w:r>
      <w:bookmarkEnd w:id="224"/>
      <w:r>
        <w:rPr>
          <w:spacing w:val="-5"/>
          <w:kern w:val="28"/>
        </w:rPr>
        <w:t>. Журнал состояний</w:t>
      </w:r>
    </w:p>
    <w:p w:rsidR="0069260D" w:rsidRDefault="009C446F" w:rsidP="00A372DD">
      <w:pPr>
        <w:spacing w:line="360" w:lineRule="auto"/>
        <w:ind w:firstLine="709"/>
        <w:jc w:val="both"/>
        <w:rPr>
          <w:lang w:eastAsia="x-none"/>
        </w:rPr>
      </w:pPr>
      <w:r>
        <w:rPr>
          <w:lang w:eastAsia="x-none"/>
        </w:rPr>
        <w:t xml:space="preserve">Для того чтобы удалить запись в Журнале, необходимо </w:t>
      </w:r>
      <w:r w:rsidR="00CE6984">
        <w:rPr>
          <w:lang w:eastAsia="x-none"/>
        </w:rPr>
        <w:t xml:space="preserve">нажать кнопку </w:t>
      </w:r>
      <w:r w:rsidR="00CE6984">
        <w:rPr>
          <w:noProof/>
        </w:rPr>
        <w:drawing>
          <wp:inline distT="0" distB="0" distL="0" distR="0" wp14:anchorId="3DB731BA" wp14:editId="37FB80B7">
            <wp:extent cx="219075" cy="1809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19075" cy="180975"/>
                    </a:xfrm>
                    <a:prstGeom prst="rect">
                      <a:avLst/>
                    </a:prstGeom>
                  </pic:spPr>
                </pic:pic>
              </a:graphicData>
            </a:graphic>
          </wp:inline>
        </w:drawing>
      </w:r>
      <w:r w:rsidR="00CE6984">
        <w:rPr>
          <w:lang w:eastAsia="x-none"/>
        </w:rPr>
        <w:t>в строке состояния</w:t>
      </w:r>
      <w:r>
        <w:rPr>
          <w:lang w:eastAsia="x-none"/>
        </w:rPr>
        <w:t xml:space="preserve">. </w:t>
      </w:r>
      <w:bookmarkStart w:id="225" w:name="_Toc26724939"/>
    </w:p>
    <w:p w:rsidR="00EB5299" w:rsidRDefault="00EB5299" w:rsidP="00A372DD">
      <w:pPr>
        <w:spacing w:line="360" w:lineRule="auto"/>
        <w:ind w:firstLine="709"/>
        <w:jc w:val="both"/>
        <w:rPr>
          <w:lang w:eastAsia="x-none"/>
        </w:rPr>
      </w:pPr>
      <w:r>
        <w:rPr>
          <w:lang w:eastAsia="x-none"/>
        </w:rPr>
        <w:t>Для удаления всех записей из Журнала состояний следует нажать кнопку «Очистить состояния». Карта зубов будет очищена.</w:t>
      </w:r>
    </w:p>
    <w:p w:rsidR="00B10381" w:rsidRPr="0067347A" w:rsidRDefault="00B10381" w:rsidP="00605F7C">
      <w:pPr>
        <w:pStyle w:val="6"/>
        <w:numPr>
          <w:ilvl w:val="4"/>
          <w:numId w:val="35"/>
        </w:numPr>
        <w:spacing w:before="0" w:line="276" w:lineRule="auto"/>
        <w:rPr>
          <w:b/>
          <w:i w:val="0"/>
          <w:sz w:val="24"/>
        </w:rPr>
      </w:pPr>
      <w:r w:rsidRPr="0067347A">
        <w:rPr>
          <w:b/>
          <w:i w:val="0"/>
          <w:sz w:val="24"/>
        </w:rPr>
        <w:t>История осмотров</w:t>
      </w:r>
    </w:p>
    <w:p w:rsidR="00B10381" w:rsidRDefault="00B10381" w:rsidP="00A372DD">
      <w:pPr>
        <w:spacing w:line="360" w:lineRule="auto"/>
        <w:ind w:firstLine="709"/>
        <w:jc w:val="both"/>
      </w:pPr>
      <w:r>
        <w:t>В блоке «История осмотров» отображается информация по текущему осмотру</w:t>
      </w:r>
      <w:r w:rsidR="000F39DA">
        <w:t xml:space="preserve"> (</w:t>
      </w:r>
      <w:r w:rsidR="000F39DA">
        <w:fldChar w:fldCharType="begin"/>
      </w:r>
      <w:r w:rsidR="000F39DA">
        <w:instrText xml:space="preserve"> REF _Ref39758618 \h  \* MERGEFORMAT </w:instrText>
      </w:r>
      <w:r w:rsidR="000F39DA">
        <w:fldChar w:fldCharType="separate"/>
      </w:r>
      <w:r w:rsidR="00666E9D" w:rsidRPr="00AC4316">
        <w:rPr>
          <w:spacing w:val="-5"/>
          <w:kern w:val="28"/>
        </w:rPr>
        <w:t xml:space="preserve">Рисунок </w:t>
      </w:r>
      <w:r w:rsidR="00666E9D">
        <w:rPr>
          <w:noProof/>
          <w:spacing w:val="-5"/>
          <w:kern w:val="28"/>
        </w:rPr>
        <w:t>51</w:t>
      </w:r>
      <w:r w:rsidR="000F39DA">
        <w:fldChar w:fldCharType="end"/>
      </w:r>
      <w:r w:rsidR="000F39DA">
        <w:t>)</w:t>
      </w:r>
      <w:r>
        <w:t>.</w:t>
      </w:r>
    </w:p>
    <w:p w:rsidR="00B10381" w:rsidRDefault="00B10381" w:rsidP="00A372DD">
      <w:pPr>
        <w:spacing w:line="360" w:lineRule="auto"/>
        <w:jc w:val="both"/>
      </w:pPr>
      <w:r>
        <w:rPr>
          <w:noProof/>
        </w:rPr>
        <w:drawing>
          <wp:inline distT="0" distB="0" distL="0" distR="0" wp14:anchorId="4685C5A5" wp14:editId="14FC2AA1">
            <wp:extent cx="5940425" cy="706120"/>
            <wp:effectExtent l="0" t="0" r="3175" b="0"/>
            <wp:docPr id="3830" name="Рисунок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0425" cy="706120"/>
                    </a:xfrm>
                    <a:prstGeom prst="rect">
                      <a:avLst/>
                    </a:prstGeom>
                  </pic:spPr>
                </pic:pic>
              </a:graphicData>
            </a:graphic>
          </wp:inline>
        </w:drawing>
      </w:r>
    </w:p>
    <w:p w:rsidR="00B10381" w:rsidRDefault="00B10381" w:rsidP="00A372DD">
      <w:pPr>
        <w:spacing w:line="360" w:lineRule="auto"/>
        <w:contextualSpacing/>
        <w:jc w:val="center"/>
        <w:rPr>
          <w:spacing w:val="-5"/>
          <w:kern w:val="28"/>
        </w:rPr>
      </w:pPr>
      <w:bookmarkStart w:id="226" w:name="_Ref39758618"/>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51</w:t>
      </w:r>
      <w:r w:rsidRPr="00AC4316">
        <w:rPr>
          <w:spacing w:val="-5"/>
          <w:kern w:val="28"/>
        </w:rPr>
        <w:fldChar w:fldCharType="end"/>
      </w:r>
      <w:bookmarkEnd w:id="226"/>
      <w:r>
        <w:rPr>
          <w:spacing w:val="-5"/>
          <w:kern w:val="28"/>
        </w:rPr>
        <w:t>. История осмотров</w:t>
      </w:r>
    </w:p>
    <w:p w:rsidR="00B10381" w:rsidRDefault="00B10381" w:rsidP="00A372DD">
      <w:pPr>
        <w:spacing w:line="360" w:lineRule="auto"/>
        <w:ind w:firstLine="709"/>
        <w:contextualSpacing/>
        <w:jc w:val="both"/>
        <w:rPr>
          <w:spacing w:val="-5"/>
          <w:kern w:val="28"/>
        </w:rPr>
      </w:pPr>
      <w:r>
        <w:rPr>
          <w:spacing w:val="-5"/>
          <w:kern w:val="28"/>
        </w:rPr>
        <w:t xml:space="preserve">При </w:t>
      </w:r>
      <w:r w:rsidRPr="00B10381">
        <w:rPr>
          <w:spacing w:val="-5"/>
          <w:kern w:val="28"/>
        </w:rPr>
        <w:t>нажатии</w:t>
      </w:r>
      <w:r>
        <w:rPr>
          <w:spacing w:val="-5"/>
          <w:kern w:val="28"/>
        </w:rPr>
        <w:t xml:space="preserve"> кнопки «Новый осмотр»</w:t>
      </w:r>
      <w:r w:rsidRPr="00B10381">
        <w:rPr>
          <w:spacing w:val="-5"/>
          <w:kern w:val="28"/>
        </w:rPr>
        <w:t xml:space="preserve"> </w:t>
      </w:r>
      <w:r>
        <w:rPr>
          <w:spacing w:val="-5"/>
          <w:kern w:val="28"/>
        </w:rPr>
        <w:t xml:space="preserve">будет </w:t>
      </w:r>
      <w:r w:rsidRPr="00B10381">
        <w:rPr>
          <w:spacing w:val="-5"/>
          <w:kern w:val="28"/>
        </w:rPr>
        <w:t>создана новая запись осмотра.</w:t>
      </w:r>
    </w:p>
    <w:p w:rsidR="00B10381" w:rsidRDefault="00B10381" w:rsidP="00A372DD">
      <w:pPr>
        <w:spacing w:line="360" w:lineRule="auto"/>
        <w:ind w:firstLine="709"/>
        <w:contextualSpacing/>
        <w:jc w:val="both"/>
        <w:rPr>
          <w:spacing w:val="-5"/>
          <w:kern w:val="28"/>
        </w:rPr>
      </w:pPr>
      <w:r>
        <w:rPr>
          <w:spacing w:val="-5"/>
          <w:kern w:val="28"/>
        </w:rPr>
        <w:t>При раскрытии блока отображаются все записи стоматологических осмотров пациента</w:t>
      </w:r>
      <w:r w:rsidR="000F39DA">
        <w:rPr>
          <w:spacing w:val="-5"/>
          <w:kern w:val="28"/>
        </w:rPr>
        <w:t xml:space="preserve"> (</w:t>
      </w:r>
      <w:r w:rsidR="000F39DA">
        <w:rPr>
          <w:spacing w:val="-5"/>
          <w:kern w:val="28"/>
        </w:rPr>
        <w:fldChar w:fldCharType="begin"/>
      </w:r>
      <w:r w:rsidR="000F39DA">
        <w:rPr>
          <w:spacing w:val="-5"/>
          <w:kern w:val="28"/>
        </w:rPr>
        <w:instrText xml:space="preserve"> REF _Ref39758576 \h </w:instrText>
      </w:r>
      <w:r w:rsidR="000F39DA">
        <w:rPr>
          <w:spacing w:val="-5"/>
          <w:kern w:val="28"/>
        </w:rPr>
      </w:r>
      <w:r w:rsidR="000F39DA">
        <w:rPr>
          <w:spacing w:val="-5"/>
          <w:kern w:val="28"/>
        </w:rPr>
        <w:fldChar w:fldCharType="separate"/>
      </w:r>
      <w:r w:rsidR="00666E9D" w:rsidRPr="00AC4316">
        <w:rPr>
          <w:spacing w:val="-5"/>
          <w:kern w:val="28"/>
        </w:rPr>
        <w:t xml:space="preserve">Рисунок </w:t>
      </w:r>
      <w:r w:rsidR="00666E9D">
        <w:rPr>
          <w:noProof/>
          <w:spacing w:val="-5"/>
          <w:kern w:val="28"/>
        </w:rPr>
        <w:t>52</w:t>
      </w:r>
      <w:r w:rsidR="000F39DA">
        <w:rPr>
          <w:spacing w:val="-5"/>
          <w:kern w:val="28"/>
        </w:rPr>
        <w:fldChar w:fldCharType="end"/>
      </w:r>
      <w:r w:rsidR="000F39DA">
        <w:rPr>
          <w:spacing w:val="-5"/>
          <w:kern w:val="28"/>
        </w:rPr>
        <w:t>)</w:t>
      </w:r>
      <w:r>
        <w:rPr>
          <w:spacing w:val="-5"/>
          <w:kern w:val="28"/>
        </w:rPr>
        <w:t>.</w:t>
      </w:r>
    </w:p>
    <w:p w:rsidR="00B10381" w:rsidRDefault="00B10381" w:rsidP="00A372DD">
      <w:pPr>
        <w:spacing w:line="360" w:lineRule="auto"/>
        <w:contextualSpacing/>
        <w:jc w:val="both"/>
        <w:rPr>
          <w:spacing w:val="-5"/>
          <w:kern w:val="28"/>
        </w:rPr>
      </w:pPr>
      <w:r>
        <w:rPr>
          <w:noProof/>
        </w:rPr>
        <w:drawing>
          <wp:inline distT="0" distB="0" distL="0" distR="0" wp14:anchorId="28FC143E" wp14:editId="69A15960">
            <wp:extent cx="5940425" cy="1504315"/>
            <wp:effectExtent l="0" t="0" r="3175" b="635"/>
            <wp:docPr id="3831" name="Рисунок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0425" cy="1504315"/>
                    </a:xfrm>
                    <a:prstGeom prst="rect">
                      <a:avLst/>
                    </a:prstGeom>
                  </pic:spPr>
                </pic:pic>
              </a:graphicData>
            </a:graphic>
          </wp:inline>
        </w:drawing>
      </w:r>
    </w:p>
    <w:p w:rsidR="00B10381" w:rsidRDefault="00B10381" w:rsidP="00A372DD">
      <w:pPr>
        <w:spacing w:line="360" w:lineRule="auto"/>
        <w:contextualSpacing/>
        <w:jc w:val="center"/>
        <w:rPr>
          <w:spacing w:val="-5"/>
          <w:kern w:val="28"/>
        </w:rPr>
      </w:pPr>
      <w:bookmarkStart w:id="227" w:name="_Ref39758576"/>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52</w:t>
      </w:r>
      <w:r w:rsidRPr="00AC4316">
        <w:rPr>
          <w:spacing w:val="-5"/>
          <w:kern w:val="28"/>
        </w:rPr>
        <w:fldChar w:fldCharType="end"/>
      </w:r>
      <w:bookmarkEnd w:id="227"/>
      <w:r>
        <w:rPr>
          <w:spacing w:val="-5"/>
          <w:kern w:val="28"/>
        </w:rPr>
        <w:t xml:space="preserve">. Отображение всех </w:t>
      </w:r>
      <w:r w:rsidR="000F39DA">
        <w:rPr>
          <w:spacing w:val="-5"/>
          <w:kern w:val="28"/>
        </w:rPr>
        <w:t xml:space="preserve">записей стоматологических </w:t>
      </w:r>
      <w:r>
        <w:rPr>
          <w:spacing w:val="-5"/>
          <w:kern w:val="28"/>
        </w:rPr>
        <w:t>осмотров пациента</w:t>
      </w:r>
    </w:p>
    <w:p w:rsidR="00B10381" w:rsidRDefault="00B10381" w:rsidP="00A372DD">
      <w:pPr>
        <w:spacing w:line="360" w:lineRule="auto"/>
        <w:ind w:firstLine="709"/>
        <w:contextualSpacing/>
        <w:rPr>
          <w:spacing w:val="-5"/>
          <w:kern w:val="28"/>
        </w:rPr>
      </w:pPr>
      <w:r>
        <w:rPr>
          <w:spacing w:val="-5"/>
          <w:kern w:val="28"/>
        </w:rPr>
        <w:t>Осмотры, открытые в текущем ТАП, будут отмечены флажком в столбце «В текущем ТАП».</w:t>
      </w:r>
    </w:p>
    <w:p w:rsidR="00B10381" w:rsidRDefault="00B10381" w:rsidP="00A372DD">
      <w:pPr>
        <w:spacing w:line="360" w:lineRule="auto"/>
        <w:ind w:firstLine="709"/>
        <w:contextualSpacing/>
        <w:jc w:val="both"/>
        <w:rPr>
          <w:spacing w:val="-5"/>
          <w:kern w:val="28"/>
        </w:rPr>
      </w:pPr>
      <w:r>
        <w:rPr>
          <w:spacing w:val="-5"/>
          <w:kern w:val="28"/>
        </w:rPr>
        <w:t>Записи, отмеченные флажком в столбце «Открыт» означают, что осмотр открыт и доступен для редактирования.</w:t>
      </w:r>
    </w:p>
    <w:p w:rsidR="00B10381" w:rsidRDefault="00B10381" w:rsidP="00A372DD">
      <w:pPr>
        <w:spacing w:line="360" w:lineRule="auto"/>
        <w:ind w:firstLine="709"/>
        <w:contextualSpacing/>
        <w:jc w:val="both"/>
        <w:rPr>
          <w:spacing w:val="-5"/>
          <w:kern w:val="28"/>
        </w:rPr>
      </w:pPr>
      <w:r>
        <w:rPr>
          <w:spacing w:val="-5"/>
          <w:kern w:val="28"/>
        </w:rPr>
        <w:lastRenderedPageBreak/>
        <w:t>Если необходимо перейти в осмотр, следует нажать «+» в столбце</w:t>
      </w:r>
      <w:r w:rsidR="00F20F88">
        <w:rPr>
          <w:spacing w:val="-5"/>
          <w:kern w:val="28"/>
        </w:rPr>
        <w:t xml:space="preserve"> «Выбрать».</w:t>
      </w:r>
    </w:p>
    <w:p w:rsidR="00F20F88" w:rsidRDefault="00F20F88" w:rsidP="00A372DD">
      <w:pPr>
        <w:spacing w:line="360" w:lineRule="auto"/>
        <w:ind w:firstLine="709"/>
        <w:contextualSpacing/>
        <w:jc w:val="both"/>
      </w:pPr>
      <w:r>
        <w:t>Кнопка в столбце «Сравнить» позволяет произвести сравнение</w:t>
      </w:r>
      <w:r w:rsidRPr="00BB115E">
        <w:t xml:space="preserve"> текущего осмотра с выбранным</w:t>
      </w:r>
      <w:r>
        <w:t xml:space="preserve">. В результате нажатия </w:t>
      </w:r>
      <w:r>
        <w:rPr>
          <w:noProof/>
        </w:rPr>
        <w:drawing>
          <wp:inline distT="0" distB="0" distL="0" distR="0" wp14:anchorId="6DEEA352" wp14:editId="76FC6CC2">
            <wp:extent cx="200025" cy="171450"/>
            <wp:effectExtent l="0" t="0" r="9525" b="0"/>
            <wp:docPr id="3833" name="Рисунок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00025" cy="171450"/>
                    </a:xfrm>
                    <a:prstGeom prst="rect">
                      <a:avLst/>
                    </a:prstGeom>
                  </pic:spPr>
                </pic:pic>
              </a:graphicData>
            </a:graphic>
          </wp:inline>
        </w:drawing>
      </w:r>
      <w:r>
        <w:t xml:space="preserve">, появляется вкладка с номером осмотра, где отображаются </w:t>
      </w:r>
      <w:proofErr w:type="gramStart"/>
      <w:r>
        <w:t>данные выбранного осмотра</w:t>
      </w:r>
      <w:proofErr w:type="gramEnd"/>
      <w:r>
        <w:t xml:space="preserve"> и кнопка «Скопировать состояния с карты», позволяющая перенести данные осмотра в текущую карту (</w:t>
      </w:r>
      <w:r>
        <w:fldChar w:fldCharType="begin"/>
      </w:r>
      <w:r>
        <w:instrText xml:space="preserve"> REF _Ref39678184 \h </w:instrText>
      </w:r>
      <w:r>
        <w:fldChar w:fldCharType="separate"/>
      </w:r>
      <w:r w:rsidR="00666E9D" w:rsidRPr="00F20F88">
        <w:rPr>
          <w:spacing w:val="-5"/>
          <w:kern w:val="28"/>
        </w:rPr>
        <w:t xml:space="preserve">Рисунок </w:t>
      </w:r>
      <w:r w:rsidR="00666E9D">
        <w:rPr>
          <w:noProof/>
          <w:spacing w:val="-5"/>
          <w:kern w:val="28"/>
        </w:rPr>
        <w:t>53</w:t>
      </w:r>
      <w:r>
        <w:fldChar w:fldCharType="end"/>
      </w:r>
      <w:r>
        <w:t>).</w:t>
      </w:r>
    </w:p>
    <w:p w:rsidR="00F20F88" w:rsidRDefault="00F20F88" w:rsidP="00A372DD">
      <w:pPr>
        <w:spacing w:line="360" w:lineRule="auto"/>
        <w:ind w:firstLine="709"/>
        <w:contextualSpacing/>
        <w:jc w:val="both"/>
        <w:rPr>
          <w:spacing w:val="-5"/>
          <w:kern w:val="28"/>
        </w:rPr>
      </w:pPr>
      <w:r>
        <w:t>При нажатии кнопки «Скопировать состояния карты» состояния текущего осмотра будут утеряны.</w:t>
      </w:r>
    </w:p>
    <w:p w:rsidR="00F20F88" w:rsidRPr="00AB58C1" w:rsidRDefault="00F20F88" w:rsidP="00A372DD">
      <w:pPr>
        <w:pStyle w:val="11"/>
        <w:ind w:firstLine="0"/>
        <w:rPr>
          <w:noProof/>
        </w:rPr>
      </w:pPr>
      <w:r w:rsidRPr="00AB58C1">
        <w:rPr>
          <w:noProof/>
        </w:rPr>
        <w:drawing>
          <wp:inline distT="0" distB="0" distL="0" distR="0" wp14:anchorId="4CE544F0" wp14:editId="12928BC6">
            <wp:extent cx="5934075" cy="3276600"/>
            <wp:effectExtent l="0" t="0" r="9525" b="0"/>
            <wp:docPr id="3832" name="Рисунок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4075" cy="3276600"/>
                    </a:xfrm>
                    <a:prstGeom prst="rect">
                      <a:avLst/>
                    </a:prstGeom>
                    <a:noFill/>
                    <a:ln>
                      <a:noFill/>
                    </a:ln>
                  </pic:spPr>
                </pic:pic>
              </a:graphicData>
            </a:graphic>
          </wp:inline>
        </w:drawing>
      </w:r>
    </w:p>
    <w:p w:rsidR="00F20F88" w:rsidRPr="00F20F88" w:rsidRDefault="00F20F88" w:rsidP="00A372DD">
      <w:pPr>
        <w:spacing w:line="360" w:lineRule="auto"/>
        <w:contextualSpacing/>
        <w:jc w:val="center"/>
        <w:rPr>
          <w:spacing w:val="-5"/>
          <w:kern w:val="28"/>
        </w:rPr>
      </w:pPr>
      <w:bookmarkStart w:id="228" w:name="_Ref39678184"/>
      <w:r w:rsidRPr="00F20F88">
        <w:rPr>
          <w:spacing w:val="-5"/>
          <w:kern w:val="28"/>
        </w:rPr>
        <w:t xml:space="preserve">Рисунок </w:t>
      </w:r>
      <w:r w:rsidRPr="00F20F88">
        <w:rPr>
          <w:spacing w:val="-5"/>
          <w:kern w:val="28"/>
        </w:rPr>
        <w:fldChar w:fldCharType="begin"/>
      </w:r>
      <w:r w:rsidRPr="00F20F88">
        <w:rPr>
          <w:spacing w:val="-5"/>
          <w:kern w:val="28"/>
        </w:rPr>
        <w:instrText xml:space="preserve"> SEQ Рисунок \* ARABIC </w:instrText>
      </w:r>
      <w:r w:rsidRPr="00F20F88">
        <w:rPr>
          <w:spacing w:val="-5"/>
          <w:kern w:val="28"/>
        </w:rPr>
        <w:fldChar w:fldCharType="separate"/>
      </w:r>
      <w:r w:rsidR="00666E9D">
        <w:rPr>
          <w:noProof/>
          <w:spacing w:val="-5"/>
          <w:kern w:val="28"/>
        </w:rPr>
        <w:t>53</w:t>
      </w:r>
      <w:r w:rsidRPr="00F20F88">
        <w:rPr>
          <w:spacing w:val="-5"/>
          <w:kern w:val="28"/>
        </w:rPr>
        <w:fldChar w:fldCharType="end"/>
      </w:r>
      <w:bookmarkEnd w:id="228"/>
      <w:r w:rsidRPr="00F20F88">
        <w:rPr>
          <w:spacing w:val="-5"/>
          <w:kern w:val="28"/>
        </w:rPr>
        <w:t>. Сравнение осмотров</w:t>
      </w:r>
    </w:p>
    <w:bookmarkEnd w:id="225"/>
    <w:p w:rsidR="00B2223A" w:rsidRPr="0067347A" w:rsidRDefault="00B2223A" w:rsidP="00605F7C">
      <w:pPr>
        <w:pStyle w:val="4"/>
        <w:keepLines w:val="0"/>
        <w:numPr>
          <w:ilvl w:val="3"/>
          <w:numId w:val="35"/>
        </w:numPr>
        <w:spacing w:before="240" w:after="60" w:line="360" w:lineRule="auto"/>
        <w:jc w:val="both"/>
        <w:rPr>
          <w:rFonts w:ascii="Times New Roman" w:eastAsia="Calibri" w:hAnsi="Times New Roman" w:cs="Times New Roman"/>
          <w:b/>
          <w:bCs/>
          <w:i w:val="0"/>
          <w:iCs w:val="0"/>
          <w:color w:val="auto"/>
          <w:szCs w:val="28"/>
          <w:lang w:eastAsia="en-US"/>
        </w:rPr>
      </w:pPr>
      <w:r w:rsidRPr="0067347A">
        <w:rPr>
          <w:rFonts w:ascii="Times New Roman" w:eastAsia="Calibri" w:hAnsi="Times New Roman" w:cs="Times New Roman"/>
          <w:b/>
          <w:bCs/>
          <w:i w:val="0"/>
          <w:iCs w:val="0"/>
          <w:color w:val="auto"/>
          <w:szCs w:val="28"/>
          <w:lang w:eastAsia="en-US"/>
        </w:rPr>
        <w:t>Журнал направлений</w:t>
      </w:r>
    </w:p>
    <w:p w:rsidR="00B2223A" w:rsidRPr="00BB3515" w:rsidRDefault="00B2223A" w:rsidP="00A372DD">
      <w:pPr>
        <w:spacing w:line="360" w:lineRule="auto"/>
        <w:ind w:firstLine="709"/>
        <w:jc w:val="both"/>
        <w:rPr>
          <w:lang w:eastAsia="x-none"/>
        </w:rPr>
      </w:pPr>
      <w:r w:rsidRPr="00BB3515">
        <w:rPr>
          <w:lang w:eastAsia="x-none"/>
        </w:rPr>
        <w:t>Для того чтобы направить пациента на диагностическое исследование, следует перейти к блоку «Журнал направлений» (</w:t>
      </w:r>
      <w:r w:rsidR="00BB6D89">
        <w:rPr>
          <w:lang w:eastAsia="x-none"/>
        </w:rPr>
        <w:fldChar w:fldCharType="begin"/>
      </w:r>
      <w:r w:rsidR="00BB6D89">
        <w:rPr>
          <w:lang w:eastAsia="x-none"/>
        </w:rPr>
        <w:instrText xml:space="preserve"> REF _Ref47621008 \h </w:instrText>
      </w:r>
      <w:r w:rsidR="00BB6D89">
        <w:rPr>
          <w:lang w:eastAsia="x-none"/>
        </w:rPr>
      </w:r>
      <w:r w:rsidR="00BB6D89">
        <w:rPr>
          <w:lang w:eastAsia="x-none"/>
        </w:rPr>
        <w:fldChar w:fldCharType="separate"/>
      </w:r>
      <w:r w:rsidR="00666E9D" w:rsidRPr="00BB3515">
        <w:rPr>
          <w:spacing w:val="-5"/>
          <w:kern w:val="28"/>
        </w:rPr>
        <w:t xml:space="preserve">Рисунок </w:t>
      </w:r>
      <w:r w:rsidR="00666E9D">
        <w:rPr>
          <w:noProof/>
          <w:spacing w:val="-5"/>
          <w:kern w:val="28"/>
        </w:rPr>
        <w:t>54</w:t>
      </w:r>
      <w:r w:rsidR="00BB6D89">
        <w:rPr>
          <w:lang w:eastAsia="x-none"/>
        </w:rPr>
        <w:fldChar w:fldCharType="end"/>
      </w:r>
      <w:r w:rsidRPr="00BB3515">
        <w:rPr>
          <w:lang w:eastAsia="x-none"/>
        </w:rPr>
        <w:t>).</w:t>
      </w:r>
    </w:p>
    <w:p w:rsidR="00B2223A" w:rsidRPr="00BB3515" w:rsidRDefault="00B2223A" w:rsidP="00A372DD">
      <w:pPr>
        <w:keepNext/>
        <w:spacing w:line="360" w:lineRule="auto"/>
        <w:rPr>
          <w:lang w:eastAsia="x-none"/>
        </w:rPr>
      </w:pPr>
      <w:r w:rsidRPr="00BB3515">
        <w:rPr>
          <w:noProof/>
        </w:rPr>
        <w:drawing>
          <wp:inline distT="0" distB="0" distL="0" distR="0" wp14:anchorId="1B08E394" wp14:editId="3F0F6488">
            <wp:extent cx="5940425" cy="1740535"/>
            <wp:effectExtent l="0" t="0" r="317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0425" cy="1740535"/>
                    </a:xfrm>
                    <a:prstGeom prst="rect">
                      <a:avLst/>
                    </a:prstGeom>
                  </pic:spPr>
                </pic:pic>
              </a:graphicData>
            </a:graphic>
          </wp:inline>
        </w:drawing>
      </w:r>
    </w:p>
    <w:p w:rsidR="00B2223A" w:rsidRPr="00BB3515" w:rsidRDefault="00B2223A" w:rsidP="00A372DD">
      <w:pPr>
        <w:spacing w:line="360" w:lineRule="auto"/>
        <w:contextualSpacing/>
        <w:jc w:val="center"/>
        <w:rPr>
          <w:spacing w:val="-5"/>
          <w:kern w:val="28"/>
        </w:rPr>
      </w:pPr>
      <w:bookmarkStart w:id="229" w:name="_Ref47621008"/>
      <w:r w:rsidRPr="00BB3515">
        <w:rPr>
          <w:spacing w:val="-5"/>
          <w:kern w:val="28"/>
        </w:rPr>
        <w:t xml:space="preserve">Рисунок </w:t>
      </w:r>
      <w:r w:rsidRPr="00BB3515">
        <w:rPr>
          <w:spacing w:val="-5"/>
          <w:kern w:val="28"/>
        </w:rPr>
        <w:fldChar w:fldCharType="begin"/>
      </w:r>
      <w:r w:rsidRPr="00BB3515">
        <w:rPr>
          <w:spacing w:val="-5"/>
          <w:kern w:val="28"/>
        </w:rPr>
        <w:instrText xml:space="preserve"> SEQ Рисунок \* ARABIC </w:instrText>
      </w:r>
      <w:r w:rsidRPr="00BB3515">
        <w:rPr>
          <w:spacing w:val="-5"/>
          <w:kern w:val="28"/>
        </w:rPr>
        <w:fldChar w:fldCharType="separate"/>
      </w:r>
      <w:r w:rsidR="00666E9D">
        <w:rPr>
          <w:noProof/>
          <w:spacing w:val="-5"/>
          <w:kern w:val="28"/>
        </w:rPr>
        <w:t>54</w:t>
      </w:r>
      <w:r w:rsidRPr="00BB3515">
        <w:rPr>
          <w:spacing w:val="-5"/>
          <w:kern w:val="28"/>
        </w:rPr>
        <w:fldChar w:fldCharType="end"/>
      </w:r>
      <w:bookmarkEnd w:id="229"/>
      <w:r w:rsidRPr="00BB3515">
        <w:rPr>
          <w:spacing w:val="-5"/>
          <w:kern w:val="28"/>
        </w:rPr>
        <w:t>. Журнал направлений</w:t>
      </w:r>
    </w:p>
    <w:p w:rsidR="00B2223A" w:rsidRDefault="00B2223A" w:rsidP="00A372DD">
      <w:pPr>
        <w:spacing w:line="360" w:lineRule="auto"/>
        <w:ind w:firstLine="709"/>
        <w:jc w:val="both"/>
        <w:rPr>
          <w:lang w:eastAsia="x-none"/>
        </w:rPr>
      </w:pPr>
      <w:r w:rsidRPr="00BB3515">
        <w:rPr>
          <w:lang w:eastAsia="x-none"/>
        </w:rPr>
        <w:lastRenderedPageBreak/>
        <w:t xml:space="preserve">Далее необходимо выбрать тип направления – «Обследование» и нажать кнопку «Создать». </w:t>
      </w:r>
      <w:r w:rsidR="00CB6B63">
        <w:rPr>
          <w:lang w:eastAsia="x-none"/>
        </w:rPr>
        <w:t xml:space="preserve">Осмотр будет автоматически сохранен, </w:t>
      </w:r>
      <w:r w:rsidRPr="00BB3515">
        <w:rPr>
          <w:lang w:eastAsia="x-none"/>
        </w:rPr>
        <w:t>от</w:t>
      </w:r>
      <w:r w:rsidR="00CB6B63">
        <w:rPr>
          <w:lang w:eastAsia="x-none"/>
        </w:rPr>
        <w:t>кроется</w:t>
      </w:r>
      <w:r w:rsidRPr="00BB3515">
        <w:rPr>
          <w:lang w:eastAsia="x-none"/>
        </w:rPr>
        <w:t xml:space="preserve"> форма выпис</w:t>
      </w:r>
      <w:r w:rsidR="00941AA8">
        <w:rPr>
          <w:lang w:eastAsia="x-none"/>
        </w:rPr>
        <w:t>к</w:t>
      </w:r>
      <w:r w:rsidRPr="00BB3515">
        <w:rPr>
          <w:lang w:eastAsia="x-none"/>
        </w:rPr>
        <w:t xml:space="preserve">и направления </w:t>
      </w:r>
      <w:r w:rsidR="00941AA8">
        <w:rPr>
          <w:lang w:eastAsia="x-none"/>
        </w:rPr>
        <w:t xml:space="preserve">в статусе «Черновик» </w:t>
      </w:r>
      <w:r w:rsidRPr="00BB3515">
        <w:rPr>
          <w:lang w:eastAsia="x-none"/>
        </w:rPr>
        <w:t>(</w:t>
      </w:r>
      <w:r w:rsidRPr="00BB3515">
        <w:rPr>
          <w:lang w:eastAsia="x-none"/>
        </w:rPr>
        <w:fldChar w:fldCharType="begin"/>
      </w:r>
      <w:r w:rsidRPr="00BB3515">
        <w:rPr>
          <w:lang w:eastAsia="x-none"/>
        </w:rPr>
        <w:instrText xml:space="preserve"> REF _Ref46417500 \h  \* MERGEFORMAT </w:instrText>
      </w:r>
      <w:r w:rsidRPr="00BB3515">
        <w:rPr>
          <w:lang w:eastAsia="x-none"/>
        </w:rPr>
      </w:r>
      <w:r w:rsidRPr="00BB3515">
        <w:rPr>
          <w:lang w:eastAsia="x-none"/>
        </w:rPr>
        <w:fldChar w:fldCharType="separate"/>
      </w:r>
      <w:r w:rsidR="00666E9D" w:rsidRPr="00BB3515">
        <w:rPr>
          <w:spacing w:val="-5"/>
          <w:kern w:val="28"/>
        </w:rPr>
        <w:t xml:space="preserve">Рисунок </w:t>
      </w:r>
      <w:r w:rsidR="00666E9D">
        <w:rPr>
          <w:noProof/>
          <w:spacing w:val="-5"/>
          <w:kern w:val="28"/>
        </w:rPr>
        <w:t>55</w:t>
      </w:r>
      <w:r w:rsidRPr="00BB3515">
        <w:rPr>
          <w:lang w:eastAsia="x-none"/>
        </w:rPr>
        <w:fldChar w:fldCharType="end"/>
      </w:r>
      <w:r w:rsidRPr="00BB3515">
        <w:rPr>
          <w:lang w:eastAsia="x-none"/>
        </w:rPr>
        <w:t>).</w:t>
      </w:r>
      <w:r w:rsidR="00CB6B63">
        <w:rPr>
          <w:lang w:eastAsia="x-none"/>
        </w:rPr>
        <w:t xml:space="preserve"> </w:t>
      </w:r>
    </w:p>
    <w:p w:rsidR="00941AA8" w:rsidRPr="00BB3515" w:rsidRDefault="00941AA8" w:rsidP="00941AA8">
      <w:pPr>
        <w:spacing w:line="360" w:lineRule="auto"/>
        <w:jc w:val="both"/>
        <w:rPr>
          <w:lang w:eastAsia="x-none"/>
        </w:rPr>
      </w:pPr>
      <w:r>
        <w:rPr>
          <w:noProof/>
        </w:rPr>
        <w:drawing>
          <wp:inline distT="0" distB="0" distL="0" distR="0" wp14:anchorId="4C907EFC" wp14:editId="5E64719F">
            <wp:extent cx="5940425" cy="4275455"/>
            <wp:effectExtent l="0" t="0" r="317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02-02-2021 10-17-27.png"/>
                    <pic:cNvPicPr/>
                  </pic:nvPicPr>
                  <pic:blipFill>
                    <a:blip r:embed="rId101">
                      <a:extLst>
                        <a:ext uri="{28A0092B-C50C-407E-A947-70E740481C1C}">
                          <a14:useLocalDpi xmlns:a14="http://schemas.microsoft.com/office/drawing/2010/main" val="0"/>
                        </a:ext>
                      </a:extLst>
                    </a:blip>
                    <a:stretch>
                      <a:fillRect/>
                    </a:stretch>
                  </pic:blipFill>
                  <pic:spPr>
                    <a:xfrm>
                      <a:off x="0" y="0"/>
                      <a:ext cx="5940425" cy="4275455"/>
                    </a:xfrm>
                    <a:prstGeom prst="rect">
                      <a:avLst/>
                    </a:prstGeom>
                  </pic:spPr>
                </pic:pic>
              </a:graphicData>
            </a:graphic>
          </wp:inline>
        </w:drawing>
      </w:r>
    </w:p>
    <w:p w:rsidR="00B2223A" w:rsidRPr="00BB3515" w:rsidRDefault="00B2223A" w:rsidP="00A372DD">
      <w:pPr>
        <w:spacing w:line="360" w:lineRule="auto"/>
        <w:contextualSpacing/>
        <w:jc w:val="center"/>
        <w:rPr>
          <w:spacing w:val="-5"/>
          <w:kern w:val="28"/>
        </w:rPr>
      </w:pPr>
      <w:bookmarkStart w:id="230" w:name="_Ref46417500"/>
      <w:r w:rsidRPr="00BB3515">
        <w:rPr>
          <w:spacing w:val="-5"/>
          <w:kern w:val="28"/>
        </w:rPr>
        <w:t xml:space="preserve">Рисунок </w:t>
      </w:r>
      <w:r w:rsidRPr="00BB3515">
        <w:rPr>
          <w:spacing w:val="-5"/>
          <w:kern w:val="28"/>
        </w:rPr>
        <w:fldChar w:fldCharType="begin"/>
      </w:r>
      <w:r w:rsidRPr="00BB3515">
        <w:rPr>
          <w:spacing w:val="-5"/>
          <w:kern w:val="28"/>
        </w:rPr>
        <w:instrText xml:space="preserve"> SEQ Рисунок \* ARABIC </w:instrText>
      </w:r>
      <w:r w:rsidRPr="00BB3515">
        <w:rPr>
          <w:spacing w:val="-5"/>
          <w:kern w:val="28"/>
        </w:rPr>
        <w:fldChar w:fldCharType="separate"/>
      </w:r>
      <w:r w:rsidR="00666E9D">
        <w:rPr>
          <w:noProof/>
          <w:spacing w:val="-5"/>
          <w:kern w:val="28"/>
        </w:rPr>
        <w:t>55</w:t>
      </w:r>
      <w:r w:rsidRPr="00BB3515">
        <w:rPr>
          <w:spacing w:val="-5"/>
          <w:kern w:val="28"/>
        </w:rPr>
        <w:fldChar w:fldCharType="end"/>
      </w:r>
      <w:bookmarkEnd w:id="230"/>
      <w:r w:rsidRPr="00BB3515">
        <w:rPr>
          <w:spacing w:val="-5"/>
          <w:kern w:val="28"/>
        </w:rPr>
        <w:t xml:space="preserve">. Форма «Направление на </w:t>
      </w:r>
      <w:r w:rsidR="00941AA8">
        <w:rPr>
          <w:spacing w:val="-5"/>
          <w:kern w:val="28"/>
        </w:rPr>
        <w:t>обследование</w:t>
      </w:r>
      <w:r w:rsidRPr="00BB3515">
        <w:rPr>
          <w:spacing w:val="-5"/>
          <w:kern w:val="28"/>
        </w:rPr>
        <w:t>»</w:t>
      </w:r>
    </w:p>
    <w:p w:rsidR="00941AA8" w:rsidRPr="007B194D" w:rsidRDefault="00941AA8" w:rsidP="00941AA8">
      <w:pPr>
        <w:pStyle w:val="a5"/>
        <w:spacing w:line="360" w:lineRule="auto"/>
        <w:contextualSpacing/>
      </w:pPr>
      <w:r w:rsidRPr="007B194D">
        <w:t xml:space="preserve">На форме располагаются восемь обязательных для заполнения полей: «Дата», «Цель исследования», «Причина направления», «МКБ-10», «Направлен из </w:t>
      </w:r>
      <w:r w:rsidRPr="00A203BB">
        <w:t>медицинской организации</w:t>
      </w:r>
      <w:r w:rsidRPr="007B194D">
        <w:t>», «Направлен</w:t>
      </w:r>
      <w:r>
        <w:t xml:space="preserve"> </w:t>
      </w:r>
      <w:r w:rsidRPr="00A203BB">
        <w:t>в</w:t>
      </w:r>
      <w:r>
        <w:t xml:space="preserve"> </w:t>
      </w:r>
      <w:r w:rsidRPr="00A203BB">
        <w:t>медицинскую</w:t>
      </w:r>
      <w:r>
        <w:t xml:space="preserve"> </w:t>
      </w:r>
      <w:r w:rsidRPr="00A203BB">
        <w:t>организацию</w:t>
      </w:r>
      <w:r w:rsidRPr="007B194D">
        <w:t>», «Комментарий (выписка)», «Направивший врач». В нижней части формы расположен блок «Исследования» также обязательный для заполнения.</w:t>
      </w:r>
    </w:p>
    <w:p w:rsidR="00941AA8" w:rsidRPr="007B194D" w:rsidRDefault="00941AA8" w:rsidP="00941AA8">
      <w:pPr>
        <w:pStyle w:val="a5"/>
        <w:spacing w:line="360" w:lineRule="auto"/>
        <w:contextualSpacing/>
      </w:pPr>
      <w:r w:rsidRPr="007B194D">
        <w:t xml:space="preserve">Поля «Дата», «Направлен из </w:t>
      </w:r>
      <w:r w:rsidRPr="00A203BB">
        <w:t>медицинской</w:t>
      </w:r>
      <w:r>
        <w:t xml:space="preserve"> </w:t>
      </w:r>
      <w:r w:rsidRPr="00A203BB">
        <w:t>организации</w:t>
      </w:r>
      <w:r w:rsidRPr="007B194D">
        <w:t xml:space="preserve">», «Направлен в </w:t>
      </w:r>
      <w:r w:rsidRPr="00A203BB">
        <w:t>медицинскую</w:t>
      </w:r>
      <w:r>
        <w:t xml:space="preserve"> </w:t>
      </w:r>
      <w:r w:rsidRPr="00A203BB">
        <w:t>организацию</w:t>
      </w:r>
      <w:r w:rsidRPr="007B194D">
        <w:t xml:space="preserve">» и «Направивший врач» заполняются автоматически. При необходимости данные можно изменить. </w:t>
      </w:r>
    </w:p>
    <w:p w:rsidR="00B2223A" w:rsidRPr="00BB3515" w:rsidRDefault="00B2223A" w:rsidP="00A372DD">
      <w:pPr>
        <w:pStyle w:val="a5"/>
        <w:spacing w:line="360" w:lineRule="auto"/>
        <w:contextualSpacing/>
      </w:pPr>
      <w:r w:rsidRPr="00BB3515">
        <w:t xml:space="preserve">Поля «Пациент», «ТАП», «Контингент», «Группа риска» заполняются автоматически и недоступны для редактирования. </w:t>
      </w:r>
    </w:p>
    <w:p w:rsidR="00B2223A" w:rsidRPr="00BB3515" w:rsidRDefault="00B2223A" w:rsidP="00A372DD">
      <w:pPr>
        <w:pStyle w:val="a5"/>
        <w:spacing w:line="360" w:lineRule="auto"/>
        <w:contextualSpacing/>
      </w:pPr>
      <w:r w:rsidRPr="00BB3515">
        <w:t>Поле «Цель исследования» заполняется выбором подходящего варианта из выпадающего списка, открываемого щелчком мыши по нему (</w:t>
      </w:r>
      <w:r w:rsidRPr="00BB3515">
        <w:fldChar w:fldCharType="begin"/>
      </w:r>
      <w:r w:rsidRPr="00BB3515">
        <w:instrText xml:space="preserve"> REF _Ref40859291 \h  \* MERGEFORMAT </w:instrText>
      </w:r>
      <w:r w:rsidRPr="00BB3515">
        <w:fldChar w:fldCharType="separate"/>
      </w:r>
      <w:r w:rsidR="00666E9D" w:rsidRPr="00BB3515">
        <w:t xml:space="preserve">Рисунок </w:t>
      </w:r>
      <w:r w:rsidR="00666E9D" w:rsidRPr="00666E9D">
        <w:rPr>
          <w:noProof/>
        </w:rPr>
        <w:t>56</w:t>
      </w:r>
      <w:r w:rsidRPr="00BB3515">
        <w:fldChar w:fldCharType="end"/>
      </w:r>
      <w:r w:rsidRPr="00BB3515">
        <w:t>).</w:t>
      </w:r>
    </w:p>
    <w:p w:rsidR="00B2223A" w:rsidRPr="00BB3515" w:rsidRDefault="00B2223A" w:rsidP="00A372DD">
      <w:pPr>
        <w:pStyle w:val="a5"/>
        <w:keepNext/>
        <w:spacing w:line="360" w:lineRule="auto"/>
        <w:ind w:firstLine="0"/>
        <w:contextualSpacing/>
        <w:jc w:val="center"/>
      </w:pPr>
      <w:r w:rsidRPr="00BB3515">
        <w:rPr>
          <w:noProof/>
        </w:rPr>
        <w:lastRenderedPageBreak/>
        <w:drawing>
          <wp:inline distT="0" distB="0" distL="0" distR="0" wp14:anchorId="4E67C610" wp14:editId="7E2643D4">
            <wp:extent cx="3943350" cy="1133475"/>
            <wp:effectExtent l="0" t="0" r="0" b="9525"/>
            <wp:docPr id="1600710961" name="Рисунок 160071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943350" cy="1133475"/>
                    </a:xfrm>
                    <a:prstGeom prst="rect">
                      <a:avLst/>
                    </a:prstGeom>
                  </pic:spPr>
                </pic:pic>
              </a:graphicData>
            </a:graphic>
          </wp:inline>
        </w:drawing>
      </w:r>
    </w:p>
    <w:p w:rsidR="00B2223A" w:rsidRPr="00BB3515" w:rsidRDefault="00B2223A" w:rsidP="00A372DD">
      <w:pPr>
        <w:pStyle w:val="BlockQuotationFirst"/>
        <w:shd w:val="clear" w:color="auto" w:fill="auto"/>
        <w:spacing w:before="0" w:after="0" w:line="360" w:lineRule="auto"/>
        <w:ind w:left="0" w:right="0"/>
        <w:contextualSpacing/>
        <w:jc w:val="center"/>
        <w:rPr>
          <w:rFonts w:ascii="Times New Roman" w:hAnsi="Times New Roman"/>
          <w:b w:val="0"/>
          <w:sz w:val="24"/>
          <w:szCs w:val="24"/>
        </w:rPr>
      </w:pPr>
      <w:bookmarkStart w:id="231" w:name="_Ref40859291"/>
      <w:r w:rsidRPr="00BB3515">
        <w:rPr>
          <w:rFonts w:ascii="Times New Roman" w:hAnsi="Times New Roman"/>
          <w:b w:val="0"/>
          <w:sz w:val="24"/>
          <w:szCs w:val="24"/>
        </w:rPr>
        <w:t xml:space="preserve">Рисунок </w:t>
      </w:r>
      <w:r w:rsidRPr="00BB3515">
        <w:rPr>
          <w:rFonts w:ascii="Times New Roman" w:hAnsi="Times New Roman"/>
          <w:b w:val="0"/>
          <w:sz w:val="24"/>
          <w:szCs w:val="24"/>
        </w:rPr>
        <w:fldChar w:fldCharType="begin"/>
      </w:r>
      <w:r w:rsidRPr="00BB3515">
        <w:rPr>
          <w:rFonts w:ascii="Times New Roman" w:hAnsi="Times New Roman"/>
          <w:b w:val="0"/>
          <w:sz w:val="24"/>
          <w:szCs w:val="24"/>
        </w:rPr>
        <w:instrText xml:space="preserve"> SEQ Рисунок \* ARABIC </w:instrText>
      </w:r>
      <w:r w:rsidRPr="00BB3515">
        <w:rPr>
          <w:rFonts w:ascii="Times New Roman" w:hAnsi="Times New Roman"/>
          <w:b w:val="0"/>
          <w:sz w:val="24"/>
          <w:szCs w:val="24"/>
        </w:rPr>
        <w:fldChar w:fldCharType="separate"/>
      </w:r>
      <w:r w:rsidR="00666E9D">
        <w:rPr>
          <w:rFonts w:ascii="Times New Roman" w:hAnsi="Times New Roman"/>
          <w:b w:val="0"/>
          <w:noProof/>
          <w:sz w:val="24"/>
          <w:szCs w:val="24"/>
        </w:rPr>
        <w:t>56</w:t>
      </w:r>
      <w:r w:rsidRPr="00BB3515">
        <w:rPr>
          <w:rFonts w:ascii="Times New Roman" w:hAnsi="Times New Roman"/>
          <w:b w:val="0"/>
          <w:sz w:val="24"/>
          <w:szCs w:val="24"/>
        </w:rPr>
        <w:fldChar w:fldCharType="end"/>
      </w:r>
      <w:bookmarkEnd w:id="231"/>
      <w:r w:rsidRPr="00BB3515">
        <w:rPr>
          <w:rFonts w:ascii="Times New Roman" w:hAnsi="Times New Roman"/>
          <w:b w:val="0"/>
          <w:sz w:val="24"/>
          <w:szCs w:val="24"/>
        </w:rPr>
        <w:t>. Список целей исследования</w:t>
      </w:r>
    </w:p>
    <w:p w:rsidR="00B2223A" w:rsidRPr="00BB3515" w:rsidRDefault="00B2223A" w:rsidP="00A372DD">
      <w:pPr>
        <w:pStyle w:val="a5"/>
        <w:spacing w:line="360" w:lineRule="auto"/>
        <w:contextualSpacing/>
      </w:pPr>
      <w:r w:rsidRPr="00BB3515">
        <w:t>Поле «Причина направления» заполняется выбором подходящего варианта из выпадающего списка, открываемого щелчком мыши по нему (</w:t>
      </w:r>
      <w:r w:rsidRPr="00BB3515">
        <w:fldChar w:fldCharType="begin"/>
      </w:r>
      <w:r w:rsidRPr="00BB3515">
        <w:instrText xml:space="preserve"> REF _Ref40859198 \h  \* MERGEFORMAT </w:instrText>
      </w:r>
      <w:r w:rsidRPr="00BB3515">
        <w:fldChar w:fldCharType="separate"/>
      </w:r>
      <w:r w:rsidR="00666E9D" w:rsidRPr="00BB3515">
        <w:t xml:space="preserve">Рисунок </w:t>
      </w:r>
      <w:r w:rsidR="00666E9D" w:rsidRPr="00666E9D">
        <w:rPr>
          <w:noProof/>
        </w:rPr>
        <w:t>57</w:t>
      </w:r>
      <w:r w:rsidRPr="00BB3515">
        <w:fldChar w:fldCharType="end"/>
      </w:r>
      <w:r w:rsidRPr="00BB3515">
        <w:t xml:space="preserve">). При необходимости, устанавливается признак срочного исследования </w:t>
      </w:r>
      <w:r w:rsidR="008911A4">
        <w:rPr>
          <w:noProof/>
        </w:rPr>
        <w:drawing>
          <wp:inline distT="0" distB="0" distL="0" distR="0" wp14:anchorId="1D050B10" wp14:editId="65861FC7">
            <wp:extent cx="885825" cy="2381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885825" cy="238125"/>
                    </a:xfrm>
                    <a:prstGeom prst="rect">
                      <a:avLst/>
                    </a:prstGeom>
                  </pic:spPr>
                </pic:pic>
              </a:graphicData>
            </a:graphic>
          </wp:inline>
        </w:drawing>
      </w:r>
      <w:r w:rsidRPr="00BB3515">
        <w:t>.</w:t>
      </w:r>
    </w:p>
    <w:p w:rsidR="00B2223A" w:rsidRPr="00BB3515" w:rsidRDefault="00B2223A" w:rsidP="00A372DD">
      <w:pPr>
        <w:pStyle w:val="a5"/>
        <w:keepNext/>
        <w:spacing w:line="360" w:lineRule="auto"/>
        <w:ind w:firstLine="0"/>
        <w:contextualSpacing/>
        <w:jc w:val="center"/>
      </w:pPr>
      <w:r w:rsidRPr="00BB3515">
        <w:rPr>
          <w:noProof/>
        </w:rPr>
        <w:drawing>
          <wp:inline distT="0" distB="0" distL="0" distR="0" wp14:anchorId="657E139F" wp14:editId="30C39E0B">
            <wp:extent cx="3933825" cy="2400300"/>
            <wp:effectExtent l="0" t="0" r="9525" b="0"/>
            <wp:docPr id="1600710960" name="Рисунок 160071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933825" cy="2400300"/>
                    </a:xfrm>
                    <a:prstGeom prst="rect">
                      <a:avLst/>
                    </a:prstGeom>
                  </pic:spPr>
                </pic:pic>
              </a:graphicData>
            </a:graphic>
          </wp:inline>
        </w:drawing>
      </w:r>
    </w:p>
    <w:p w:rsidR="00B2223A" w:rsidRPr="00BB3515" w:rsidRDefault="00B2223A" w:rsidP="00A372DD">
      <w:pPr>
        <w:pStyle w:val="BlockQuotationFirst"/>
        <w:shd w:val="clear" w:color="auto" w:fill="auto"/>
        <w:spacing w:before="0" w:after="0" w:line="360" w:lineRule="auto"/>
        <w:ind w:left="0" w:right="0"/>
        <w:contextualSpacing/>
        <w:jc w:val="center"/>
        <w:rPr>
          <w:rFonts w:ascii="Times New Roman" w:hAnsi="Times New Roman"/>
          <w:b w:val="0"/>
          <w:sz w:val="24"/>
          <w:szCs w:val="24"/>
        </w:rPr>
      </w:pPr>
      <w:bookmarkStart w:id="232" w:name="_Ref40859198"/>
      <w:r w:rsidRPr="00BB3515">
        <w:rPr>
          <w:rFonts w:ascii="Times New Roman" w:hAnsi="Times New Roman"/>
          <w:b w:val="0"/>
          <w:sz w:val="24"/>
          <w:szCs w:val="24"/>
        </w:rPr>
        <w:t xml:space="preserve">Рисунок </w:t>
      </w:r>
      <w:r w:rsidRPr="00BB3515">
        <w:rPr>
          <w:rFonts w:ascii="Times New Roman" w:hAnsi="Times New Roman"/>
          <w:b w:val="0"/>
          <w:sz w:val="24"/>
          <w:szCs w:val="24"/>
        </w:rPr>
        <w:fldChar w:fldCharType="begin"/>
      </w:r>
      <w:r w:rsidRPr="00BB3515">
        <w:rPr>
          <w:rFonts w:ascii="Times New Roman" w:hAnsi="Times New Roman"/>
          <w:b w:val="0"/>
          <w:sz w:val="24"/>
          <w:szCs w:val="24"/>
        </w:rPr>
        <w:instrText xml:space="preserve"> SEQ Рисунок \* ARABIC </w:instrText>
      </w:r>
      <w:r w:rsidRPr="00BB3515">
        <w:rPr>
          <w:rFonts w:ascii="Times New Roman" w:hAnsi="Times New Roman"/>
          <w:b w:val="0"/>
          <w:sz w:val="24"/>
          <w:szCs w:val="24"/>
        </w:rPr>
        <w:fldChar w:fldCharType="separate"/>
      </w:r>
      <w:r w:rsidR="00666E9D">
        <w:rPr>
          <w:rFonts w:ascii="Times New Roman" w:hAnsi="Times New Roman"/>
          <w:b w:val="0"/>
          <w:noProof/>
          <w:sz w:val="24"/>
          <w:szCs w:val="24"/>
        </w:rPr>
        <w:t>57</w:t>
      </w:r>
      <w:r w:rsidRPr="00BB3515">
        <w:rPr>
          <w:rFonts w:ascii="Times New Roman" w:hAnsi="Times New Roman"/>
          <w:b w:val="0"/>
          <w:sz w:val="24"/>
          <w:szCs w:val="24"/>
        </w:rPr>
        <w:fldChar w:fldCharType="end"/>
      </w:r>
      <w:bookmarkEnd w:id="232"/>
      <w:r w:rsidRPr="00BB3515">
        <w:rPr>
          <w:rFonts w:ascii="Times New Roman" w:hAnsi="Times New Roman"/>
          <w:b w:val="0"/>
          <w:sz w:val="24"/>
          <w:szCs w:val="24"/>
        </w:rPr>
        <w:t>. Список причин направления на исследование</w:t>
      </w:r>
    </w:p>
    <w:p w:rsidR="00B2223A" w:rsidRPr="00BB3515" w:rsidRDefault="00B2223A" w:rsidP="00A372DD">
      <w:pPr>
        <w:spacing w:line="360" w:lineRule="auto"/>
        <w:ind w:firstLine="709"/>
        <w:contextualSpacing/>
        <w:jc w:val="both"/>
        <w:rPr>
          <w:lang w:eastAsia="x-none"/>
        </w:rPr>
      </w:pPr>
      <w:r w:rsidRPr="00BB3515">
        <w:t>Поле «МКБ-10»</w:t>
      </w:r>
      <w:r w:rsidRPr="00BB3515">
        <w:rPr>
          <w:lang w:eastAsia="x-none"/>
        </w:rPr>
        <w:t xml:space="preserve"> заполняется из справочника МКБ-10 по вводу кода диагноза или его наименования (</w:t>
      </w:r>
      <w:r w:rsidRPr="00BB3515">
        <w:rPr>
          <w:lang w:eastAsia="x-none"/>
        </w:rPr>
        <w:fldChar w:fldCharType="begin"/>
      </w:r>
      <w:r w:rsidRPr="00BB3515">
        <w:rPr>
          <w:lang w:eastAsia="x-none"/>
        </w:rPr>
        <w:instrText xml:space="preserve"> REF _Ref41290356 \h </w:instrText>
      </w:r>
      <w:r>
        <w:rPr>
          <w:lang w:eastAsia="x-none"/>
        </w:rPr>
        <w:instrText xml:space="preserve"> \* MERGEFORMAT </w:instrText>
      </w:r>
      <w:r w:rsidRPr="00BB3515">
        <w:rPr>
          <w:lang w:eastAsia="x-none"/>
        </w:rPr>
      </w:r>
      <w:r w:rsidRPr="00BB3515">
        <w:rPr>
          <w:lang w:eastAsia="x-none"/>
        </w:rPr>
        <w:fldChar w:fldCharType="separate"/>
      </w:r>
      <w:r w:rsidR="00666E9D" w:rsidRPr="00BB3515">
        <w:t xml:space="preserve">Рисунок </w:t>
      </w:r>
      <w:r w:rsidR="00666E9D">
        <w:rPr>
          <w:noProof/>
        </w:rPr>
        <w:t>58</w:t>
      </w:r>
      <w:r w:rsidRPr="00BB3515">
        <w:rPr>
          <w:lang w:eastAsia="x-none"/>
        </w:rPr>
        <w:fldChar w:fldCharType="end"/>
      </w:r>
      <w:r w:rsidRPr="00BB3515">
        <w:rPr>
          <w:lang w:eastAsia="x-none"/>
        </w:rPr>
        <w:t xml:space="preserve">). </w:t>
      </w:r>
    </w:p>
    <w:p w:rsidR="00B2223A" w:rsidRPr="00BB3515" w:rsidRDefault="008911A4" w:rsidP="00A372DD">
      <w:pPr>
        <w:pStyle w:val="a5"/>
        <w:spacing w:line="360" w:lineRule="auto"/>
        <w:ind w:firstLine="0"/>
        <w:contextualSpacing/>
        <w:jc w:val="center"/>
      </w:pPr>
      <w:r>
        <w:rPr>
          <w:noProof/>
        </w:rPr>
        <w:drawing>
          <wp:inline distT="0" distB="0" distL="0" distR="0" wp14:anchorId="5B92D952" wp14:editId="2BA80A03">
            <wp:extent cx="5940425" cy="1629410"/>
            <wp:effectExtent l="0" t="0" r="3175" b="8890"/>
            <wp:docPr id="2890" name="Рисунок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0425" cy="1629410"/>
                    </a:xfrm>
                    <a:prstGeom prst="rect">
                      <a:avLst/>
                    </a:prstGeom>
                  </pic:spPr>
                </pic:pic>
              </a:graphicData>
            </a:graphic>
          </wp:inline>
        </w:drawing>
      </w:r>
    </w:p>
    <w:p w:rsidR="00B2223A" w:rsidRPr="00BB3515" w:rsidRDefault="00B2223A" w:rsidP="00A372DD">
      <w:pPr>
        <w:pStyle w:val="a5"/>
        <w:spacing w:line="360" w:lineRule="auto"/>
        <w:ind w:firstLine="0"/>
        <w:contextualSpacing/>
        <w:jc w:val="center"/>
      </w:pPr>
      <w:bookmarkStart w:id="233" w:name="_Ref41290356"/>
      <w:r w:rsidRPr="00BB3515">
        <w:t xml:space="preserve">Рисунок </w:t>
      </w:r>
      <w:fldSimple w:instr=" SEQ Рисунок \* ARABIC ">
        <w:r w:rsidR="00666E9D">
          <w:rPr>
            <w:noProof/>
          </w:rPr>
          <w:t>58</w:t>
        </w:r>
      </w:fldSimple>
      <w:bookmarkEnd w:id="233"/>
      <w:r w:rsidRPr="00BB3515">
        <w:t>. Список диагнозов</w:t>
      </w:r>
    </w:p>
    <w:p w:rsidR="00941AA8" w:rsidRDefault="00941AA8" w:rsidP="00941AA8">
      <w:pPr>
        <w:pStyle w:val="a5"/>
        <w:spacing w:line="360" w:lineRule="auto"/>
        <w:contextualSpacing/>
      </w:pPr>
      <w:r>
        <w:t xml:space="preserve">Для ввода медицинской организации вручную следует нажать </w:t>
      </w:r>
      <w:r>
        <w:rPr>
          <w:noProof/>
        </w:rPr>
        <w:drawing>
          <wp:inline distT="0" distB="0" distL="0" distR="0" wp14:anchorId="6894EC28" wp14:editId="343496EB">
            <wp:extent cx="180952" cy="180952"/>
            <wp:effectExtent l="0" t="0" r="0" b="0"/>
            <wp:docPr id="4708" name="Рисунок 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 name="02-02-2021 10-58-22.png"/>
                    <pic:cNvPicPr/>
                  </pic:nvPicPr>
                  <pic:blipFill>
                    <a:blip r:embed="rId106"/>
                    <a:stretch>
                      <a:fillRect/>
                    </a:stretch>
                  </pic:blipFill>
                  <pic:spPr>
                    <a:xfrm>
                      <a:off x="0" y="0"/>
                      <a:ext cx="180952" cy="180952"/>
                    </a:xfrm>
                    <a:prstGeom prst="rect">
                      <a:avLst/>
                    </a:prstGeom>
                  </pic:spPr>
                </pic:pic>
              </a:graphicData>
            </a:graphic>
          </wp:inline>
        </w:drawing>
      </w:r>
      <w:r>
        <w:t xml:space="preserve"> (</w:t>
      </w:r>
      <w:r>
        <w:fldChar w:fldCharType="begin"/>
      </w:r>
      <w:r>
        <w:instrText xml:space="preserve"> REF _Ref63156483 \h </w:instrText>
      </w:r>
      <w:r>
        <w:fldChar w:fldCharType="separate"/>
      </w:r>
      <w:r w:rsidR="00666E9D">
        <w:t xml:space="preserve">Рисунок </w:t>
      </w:r>
      <w:r w:rsidR="00666E9D">
        <w:rPr>
          <w:noProof/>
        </w:rPr>
        <w:t>59</w:t>
      </w:r>
      <w:r>
        <w:fldChar w:fldCharType="end"/>
      </w:r>
      <w:r>
        <w:t>). В поле «Направлен в медицинскую организацию» ввести наименование учреждения.</w:t>
      </w:r>
    </w:p>
    <w:p w:rsidR="00941AA8" w:rsidRDefault="00941AA8" w:rsidP="00941AA8">
      <w:pPr>
        <w:pStyle w:val="a5"/>
        <w:keepNext/>
        <w:spacing w:line="360" w:lineRule="auto"/>
        <w:ind w:firstLine="0"/>
        <w:contextualSpacing/>
        <w:jc w:val="center"/>
      </w:pPr>
      <w:r>
        <w:rPr>
          <w:noProof/>
        </w:rPr>
        <w:lastRenderedPageBreak/>
        <w:drawing>
          <wp:inline distT="0" distB="0" distL="0" distR="0" wp14:anchorId="608E8DC9" wp14:editId="57E23EBF">
            <wp:extent cx="4885714" cy="628571"/>
            <wp:effectExtent l="0" t="0" r="0" b="635"/>
            <wp:docPr id="4707" name="Рисунок 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 name="02-02-2021 10-55-43.png"/>
                    <pic:cNvPicPr/>
                  </pic:nvPicPr>
                  <pic:blipFill>
                    <a:blip r:embed="rId107"/>
                    <a:stretch>
                      <a:fillRect/>
                    </a:stretch>
                  </pic:blipFill>
                  <pic:spPr>
                    <a:xfrm>
                      <a:off x="0" y="0"/>
                      <a:ext cx="4885714" cy="628571"/>
                    </a:xfrm>
                    <a:prstGeom prst="rect">
                      <a:avLst/>
                    </a:prstGeom>
                  </pic:spPr>
                </pic:pic>
              </a:graphicData>
            </a:graphic>
          </wp:inline>
        </w:drawing>
      </w:r>
    </w:p>
    <w:p w:rsidR="00941AA8" w:rsidRDefault="00941AA8" w:rsidP="00941AA8">
      <w:pPr>
        <w:pStyle w:val="a5"/>
        <w:spacing w:line="360" w:lineRule="auto"/>
        <w:ind w:firstLine="0"/>
        <w:contextualSpacing/>
        <w:jc w:val="center"/>
      </w:pPr>
      <w:bookmarkStart w:id="234" w:name="_Ref63156483"/>
      <w:bookmarkStart w:id="235" w:name="_Ref63156482"/>
      <w:r>
        <w:t xml:space="preserve">Рисунок </w:t>
      </w:r>
      <w:fldSimple w:instr=" SEQ Рисунок \* ARABIC ">
        <w:r w:rsidR="00666E9D">
          <w:rPr>
            <w:noProof/>
          </w:rPr>
          <w:t>59</w:t>
        </w:r>
      </w:fldSimple>
      <w:bookmarkEnd w:id="234"/>
      <w:r>
        <w:t>. Ввод медицинской организации вручную</w:t>
      </w:r>
      <w:bookmarkEnd w:id="235"/>
    </w:p>
    <w:p w:rsidR="008911A4" w:rsidRDefault="008911A4" w:rsidP="008911A4">
      <w:pPr>
        <w:pStyle w:val="a5"/>
        <w:spacing w:line="360" w:lineRule="auto"/>
        <w:contextualSpacing/>
      </w:pPr>
      <w:r>
        <w:t>В поле «Комментарий (выписка)» следует указать номер зуба или области исследования, поле заполняется вручную с клавиатуры.</w:t>
      </w:r>
    </w:p>
    <w:p w:rsidR="00B2223A" w:rsidRPr="00BB3515" w:rsidRDefault="00B2223A" w:rsidP="00A372DD">
      <w:pPr>
        <w:pStyle w:val="a5"/>
        <w:spacing w:line="360" w:lineRule="auto"/>
        <w:contextualSpacing/>
      </w:pPr>
      <w:r w:rsidRPr="00BB3515">
        <w:t>Для создания исследования необходимо заполнить блок «Исследования», расположенный в нижней части формы (</w:t>
      </w:r>
      <w:r w:rsidRPr="00BB3515">
        <w:fldChar w:fldCharType="begin"/>
      </w:r>
      <w:r w:rsidRPr="00BB3515">
        <w:instrText xml:space="preserve"> REF _Ref40860006 \h  \* MERGEFORMAT </w:instrText>
      </w:r>
      <w:r w:rsidRPr="00BB3515">
        <w:fldChar w:fldCharType="separate"/>
      </w:r>
      <w:r w:rsidR="00666E9D" w:rsidRPr="00BB3515">
        <w:t xml:space="preserve">Рисунок </w:t>
      </w:r>
      <w:r w:rsidR="00666E9D" w:rsidRPr="00666E9D">
        <w:rPr>
          <w:noProof/>
        </w:rPr>
        <w:t>60</w:t>
      </w:r>
      <w:r w:rsidRPr="00BB3515">
        <w:fldChar w:fldCharType="end"/>
      </w:r>
      <w:r w:rsidRPr="00BB3515">
        <w:t>).</w:t>
      </w:r>
    </w:p>
    <w:p w:rsidR="00B2223A" w:rsidRPr="00BB3515" w:rsidRDefault="00B2223A" w:rsidP="00A372DD">
      <w:pPr>
        <w:pStyle w:val="a5"/>
        <w:keepNext/>
        <w:spacing w:line="360" w:lineRule="auto"/>
        <w:ind w:firstLine="0"/>
        <w:contextualSpacing/>
        <w:jc w:val="center"/>
      </w:pPr>
      <w:r w:rsidRPr="00BB3515">
        <w:rPr>
          <w:noProof/>
        </w:rPr>
        <w:drawing>
          <wp:inline distT="0" distB="0" distL="0" distR="0" wp14:anchorId="1D8E005A" wp14:editId="6BB043CD">
            <wp:extent cx="5940425" cy="931545"/>
            <wp:effectExtent l="0" t="0" r="3175" b="190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0425" cy="931545"/>
                    </a:xfrm>
                    <a:prstGeom prst="rect">
                      <a:avLst/>
                    </a:prstGeom>
                  </pic:spPr>
                </pic:pic>
              </a:graphicData>
            </a:graphic>
          </wp:inline>
        </w:drawing>
      </w:r>
    </w:p>
    <w:p w:rsidR="00B2223A" w:rsidRPr="00BB3515" w:rsidRDefault="00B2223A" w:rsidP="00A372DD">
      <w:pPr>
        <w:pStyle w:val="BlockQuotationFirst"/>
        <w:shd w:val="clear" w:color="auto" w:fill="auto"/>
        <w:spacing w:before="0" w:after="0" w:line="360" w:lineRule="auto"/>
        <w:ind w:left="0" w:right="0"/>
        <w:contextualSpacing/>
        <w:jc w:val="center"/>
        <w:rPr>
          <w:szCs w:val="24"/>
        </w:rPr>
      </w:pPr>
      <w:bookmarkStart w:id="236" w:name="_Ref40860006"/>
      <w:r w:rsidRPr="00BB3515">
        <w:rPr>
          <w:rFonts w:ascii="Times New Roman" w:hAnsi="Times New Roman"/>
          <w:b w:val="0"/>
          <w:sz w:val="24"/>
          <w:szCs w:val="24"/>
        </w:rPr>
        <w:t xml:space="preserve">Рисунок </w:t>
      </w:r>
      <w:r w:rsidRPr="00BB3515">
        <w:rPr>
          <w:rFonts w:ascii="Times New Roman" w:hAnsi="Times New Roman"/>
          <w:b w:val="0"/>
          <w:sz w:val="24"/>
          <w:szCs w:val="24"/>
        </w:rPr>
        <w:fldChar w:fldCharType="begin"/>
      </w:r>
      <w:r w:rsidRPr="00BB3515">
        <w:rPr>
          <w:rFonts w:ascii="Times New Roman" w:hAnsi="Times New Roman"/>
          <w:b w:val="0"/>
          <w:sz w:val="24"/>
          <w:szCs w:val="24"/>
        </w:rPr>
        <w:instrText xml:space="preserve"> SEQ Рисунок \* ARABIC </w:instrText>
      </w:r>
      <w:r w:rsidRPr="00BB3515">
        <w:rPr>
          <w:rFonts w:ascii="Times New Roman" w:hAnsi="Times New Roman"/>
          <w:b w:val="0"/>
          <w:sz w:val="24"/>
          <w:szCs w:val="24"/>
        </w:rPr>
        <w:fldChar w:fldCharType="separate"/>
      </w:r>
      <w:r w:rsidR="00666E9D">
        <w:rPr>
          <w:rFonts w:ascii="Times New Roman" w:hAnsi="Times New Roman"/>
          <w:b w:val="0"/>
          <w:noProof/>
          <w:sz w:val="24"/>
          <w:szCs w:val="24"/>
        </w:rPr>
        <w:t>60</w:t>
      </w:r>
      <w:r w:rsidRPr="00BB3515">
        <w:rPr>
          <w:rFonts w:ascii="Times New Roman" w:hAnsi="Times New Roman"/>
          <w:b w:val="0"/>
          <w:sz w:val="24"/>
          <w:szCs w:val="24"/>
        </w:rPr>
        <w:fldChar w:fldCharType="end"/>
      </w:r>
      <w:bookmarkEnd w:id="236"/>
      <w:r w:rsidRPr="00BB3515">
        <w:rPr>
          <w:rFonts w:ascii="Times New Roman" w:hAnsi="Times New Roman"/>
          <w:b w:val="0"/>
          <w:sz w:val="24"/>
          <w:szCs w:val="24"/>
        </w:rPr>
        <w:t>. Страница с выбором исследований</w:t>
      </w:r>
    </w:p>
    <w:p w:rsidR="00B2223A" w:rsidRPr="00BB3515" w:rsidRDefault="00B2223A" w:rsidP="00A372DD">
      <w:pPr>
        <w:pStyle w:val="a5"/>
        <w:spacing w:line="360" w:lineRule="auto"/>
        <w:contextualSpacing/>
      </w:pPr>
      <w:r w:rsidRPr="00BB3515">
        <w:t>На вкладке расположены поля: «Вид исследования», «Лаборатория», «Исследование».</w:t>
      </w:r>
    </w:p>
    <w:p w:rsidR="00B2223A" w:rsidRPr="00BB3515" w:rsidRDefault="00B2223A" w:rsidP="00A372DD">
      <w:pPr>
        <w:pStyle w:val="a5"/>
        <w:spacing w:line="360" w:lineRule="auto"/>
        <w:contextualSpacing/>
      </w:pPr>
      <w:r w:rsidRPr="00BB3515">
        <w:t>Поле «Вид исследования» заполняется выбором подходящего значения из справочника (</w:t>
      </w:r>
      <w:r w:rsidRPr="00BB3515">
        <w:fldChar w:fldCharType="begin"/>
      </w:r>
      <w:r w:rsidRPr="00BB3515">
        <w:instrText xml:space="preserve"> REF _Ref40862052 \h  \* MERGEFORMAT </w:instrText>
      </w:r>
      <w:r w:rsidRPr="00BB3515">
        <w:fldChar w:fldCharType="separate"/>
      </w:r>
      <w:r w:rsidR="00666E9D" w:rsidRPr="00BB3515">
        <w:t xml:space="preserve">Рисунок </w:t>
      </w:r>
      <w:r w:rsidR="00666E9D" w:rsidRPr="00666E9D">
        <w:rPr>
          <w:noProof/>
        </w:rPr>
        <w:t>61</w:t>
      </w:r>
      <w:r w:rsidRPr="00BB3515">
        <w:fldChar w:fldCharType="end"/>
      </w:r>
      <w:r w:rsidRPr="00BB3515">
        <w:t xml:space="preserve">). Поле является обязательным для заполнения. Направление можно создать только по одному виду исследования. </w:t>
      </w:r>
    </w:p>
    <w:p w:rsidR="00B2223A" w:rsidRPr="00BB3515" w:rsidRDefault="00B2223A" w:rsidP="00A372DD">
      <w:pPr>
        <w:keepNext/>
        <w:spacing w:line="360" w:lineRule="auto"/>
        <w:contextualSpacing/>
        <w:jc w:val="center"/>
      </w:pPr>
      <w:r w:rsidRPr="00BB3515">
        <w:rPr>
          <w:noProof/>
        </w:rPr>
        <w:drawing>
          <wp:inline distT="0" distB="0" distL="0" distR="0" wp14:anchorId="6425F7C5" wp14:editId="1F9F3AC7">
            <wp:extent cx="2667000" cy="2543175"/>
            <wp:effectExtent l="0" t="0" r="0" b="9525"/>
            <wp:docPr id="1600710964" name="Рисунок 160071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667000" cy="2543175"/>
                    </a:xfrm>
                    <a:prstGeom prst="rect">
                      <a:avLst/>
                    </a:prstGeom>
                  </pic:spPr>
                </pic:pic>
              </a:graphicData>
            </a:graphic>
          </wp:inline>
        </w:drawing>
      </w:r>
    </w:p>
    <w:p w:rsidR="00B2223A" w:rsidRPr="00BB3515" w:rsidRDefault="00B2223A" w:rsidP="00A372DD">
      <w:pPr>
        <w:pStyle w:val="BlockQuotationFirst"/>
        <w:shd w:val="clear" w:color="auto" w:fill="auto"/>
        <w:spacing w:before="0" w:after="0" w:line="360" w:lineRule="auto"/>
        <w:ind w:left="0" w:right="0"/>
        <w:contextualSpacing/>
        <w:jc w:val="center"/>
        <w:rPr>
          <w:rFonts w:ascii="Times New Roman" w:hAnsi="Times New Roman"/>
          <w:b w:val="0"/>
          <w:sz w:val="24"/>
          <w:szCs w:val="24"/>
        </w:rPr>
      </w:pPr>
      <w:bookmarkStart w:id="237" w:name="_Ref40862052"/>
      <w:r w:rsidRPr="00BB3515">
        <w:rPr>
          <w:rFonts w:ascii="Times New Roman" w:hAnsi="Times New Roman"/>
          <w:b w:val="0"/>
          <w:sz w:val="24"/>
          <w:szCs w:val="24"/>
        </w:rPr>
        <w:t xml:space="preserve">Рисунок </w:t>
      </w:r>
      <w:r w:rsidRPr="00BB3515">
        <w:rPr>
          <w:rFonts w:ascii="Times New Roman" w:hAnsi="Times New Roman"/>
          <w:b w:val="0"/>
          <w:sz w:val="24"/>
          <w:szCs w:val="24"/>
        </w:rPr>
        <w:fldChar w:fldCharType="begin"/>
      </w:r>
      <w:r w:rsidRPr="00BB3515">
        <w:rPr>
          <w:rFonts w:ascii="Times New Roman" w:hAnsi="Times New Roman"/>
          <w:b w:val="0"/>
          <w:sz w:val="24"/>
          <w:szCs w:val="24"/>
        </w:rPr>
        <w:instrText xml:space="preserve"> SEQ Рисунок \* ARABIC </w:instrText>
      </w:r>
      <w:r w:rsidRPr="00BB3515">
        <w:rPr>
          <w:rFonts w:ascii="Times New Roman" w:hAnsi="Times New Roman"/>
          <w:b w:val="0"/>
          <w:sz w:val="24"/>
          <w:szCs w:val="24"/>
        </w:rPr>
        <w:fldChar w:fldCharType="separate"/>
      </w:r>
      <w:r w:rsidR="00666E9D">
        <w:rPr>
          <w:rFonts w:ascii="Times New Roman" w:hAnsi="Times New Roman"/>
          <w:b w:val="0"/>
          <w:noProof/>
          <w:sz w:val="24"/>
          <w:szCs w:val="24"/>
        </w:rPr>
        <w:t>61</w:t>
      </w:r>
      <w:r w:rsidRPr="00BB3515">
        <w:rPr>
          <w:rFonts w:ascii="Times New Roman" w:hAnsi="Times New Roman"/>
          <w:b w:val="0"/>
          <w:sz w:val="24"/>
          <w:szCs w:val="24"/>
        </w:rPr>
        <w:fldChar w:fldCharType="end"/>
      </w:r>
      <w:bookmarkEnd w:id="237"/>
      <w:r w:rsidRPr="00BB3515">
        <w:rPr>
          <w:rFonts w:ascii="Times New Roman" w:hAnsi="Times New Roman"/>
          <w:b w:val="0"/>
          <w:sz w:val="24"/>
          <w:szCs w:val="24"/>
        </w:rPr>
        <w:t xml:space="preserve">. Выбор вида исследования </w:t>
      </w:r>
    </w:p>
    <w:p w:rsidR="00B2223A" w:rsidRPr="00BB3515" w:rsidRDefault="00B2223A" w:rsidP="00A372DD">
      <w:pPr>
        <w:spacing w:line="360" w:lineRule="auto"/>
        <w:ind w:firstLine="709"/>
        <w:jc w:val="both"/>
      </w:pPr>
      <w:r w:rsidRPr="00BB3515">
        <w:t>Поле «Лаборатория» заполняется выбором подходящей лаборатории из справочника (</w:t>
      </w:r>
      <w:r w:rsidRPr="00BB3515">
        <w:fldChar w:fldCharType="begin"/>
      </w:r>
      <w:r w:rsidRPr="00BB3515">
        <w:instrText xml:space="preserve"> REF _Ref44419425 \h  \* MERGEFORMAT </w:instrText>
      </w:r>
      <w:r w:rsidRPr="00BB3515">
        <w:fldChar w:fldCharType="separate"/>
      </w:r>
      <w:r w:rsidR="00666E9D" w:rsidRPr="00BB3515">
        <w:t xml:space="preserve">Рисунок </w:t>
      </w:r>
      <w:r w:rsidR="00666E9D" w:rsidRPr="00666E9D">
        <w:rPr>
          <w:noProof/>
        </w:rPr>
        <w:t>62</w:t>
      </w:r>
      <w:r w:rsidRPr="00BB3515">
        <w:fldChar w:fldCharType="end"/>
      </w:r>
      <w:r w:rsidRPr="00BB3515">
        <w:t>). В соответствии с выбранной лабораторией будут отфильтрованы типы исследований.</w:t>
      </w:r>
    </w:p>
    <w:p w:rsidR="00B2223A" w:rsidRPr="00BB3515" w:rsidRDefault="00B2223A" w:rsidP="00A372DD">
      <w:pPr>
        <w:spacing w:line="360" w:lineRule="auto"/>
        <w:jc w:val="center"/>
      </w:pPr>
      <w:r w:rsidRPr="00BB3515">
        <w:rPr>
          <w:noProof/>
        </w:rPr>
        <w:lastRenderedPageBreak/>
        <w:drawing>
          <wp:inline distT="0" distB="0" distL="0" distR="0" wp14:anchorId="3A9EA196" wp14:editId="72A9C14B">
            <wp:extent cx="2105025" cy="2162175"/>
            <wp:effectExtent l="0" t="0" r="9525" b="9525"/>
            <wp:docPr id="1600710991" name="Рисунок 160071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105025" cy="2162175"/>
                    </a:xfrm>
                    <a:prstGeom prst="rect">
                      <a:avLst/>
                    </a:prstGeom>
                  </pic:spPr>
                </pic:pic>
              </a:graphicData>
            </a:graphic>
          </wp:inline>
        </w:drawing>
      </w:r>
    </w:p>
    <w:p w:rsidR="00B2223A" w:rsidRPr="00BB3515" w:rsidRDefault="00B2223A" w:rsidP="00A372DD">
      <w:pPr>
        <w:pStyle w:val="BlockQuotationFirst"/>
        <w:shd w:val="clear" w:color="auto" w:fill="auto"/>
        <w:spacing w:before="0" w:after="0" w:line="360" w:lineRule="auto"/>
        <w:ind w:left="0" w:right="0"/>
        <w:contextualSpacing/>
        <w:jc w:val="center"/>
        <w:rPr>
          <w:rFonts w:ascii="Times New Roman" w:hAnsi="Times New Roman"/>
          <w:b w:val="0"/>
          <w:sz w:val="24"/>
          <w:szCs w:val="24"/>
        </w:rPr>
      </w:pPr>
      <w:bookmarkStart w:id="238" w:name="_Ref44419425"/>
      <w:r w:rsidRPr="00BB3515">
        <w:rPr>
          <w:rFonts w:ascii="Times New Roman" w:hAnsi="Times New Roman"/>
          <w:b w:val="0"/>
          <w:sz w:val="24"/>
          <w:szCs w:val="24"/>
        </w:rPr>
        <w:t xml:space="preserve">Рисунок </w:t>
      </w:r>
      <w:r w:rsidRPr="00BB3515">
        <w:rPr>
          <w:rFonts w:ascii="Times New Roman" w:hAnsi="Times New Roman"/>
          <w:b w:val="0"/>
          <w:sz w:val="24"/>
          <w:szCs w:val="24"/>
        </w:rPr>
        <w:fldChar w:fldCharType="begin"/>
      </w:r>
      <w:r w:rsidRPr="00BB3515">
        <w:rPr>
          <w:rFonts w:ascii="Times New Roman" w:hAnsi="Times New Roman"/>
          <w:b w:val="0"/>
          <w:sz w:val="24"/>
          <w:szCs w:val="24"/>
        </w:rPr>
        <w:instrText xml:space="preserve"> SEQ Рисунок \* ARABIC </w:instrText>
      </w:r>
      <w:r w:rsidRPr="00BB3515">
        <w:rPr>
          <w:rFonts w:ascii="Times New Roman" w:hAnsi="Times New Roman"/>
          <w:b w:val="0"/>
          <w:sz w:val="24"/>
          <w:szCs w:val="24"/>
        </w:rPr>
        <w:fldChar w:fldCharType="separate"/>
      </w:r>
      <w:r w:rsidR="00666E9D">
        <w:rPr>
          <w:rFonts w:ascii="Times New Roman" w:hAnsi="Times New Roman"/>
          <w:b w:val="0"/>
          <w:noProof/>
          <w:sz w:val="24"/>
          <w:szCs w:val="24"/>
        </w:rPr>
        <w:t>62</w:t>
      </w:r>
      <w:r w:rsidRPr="00BB3515">
        <w:rPr>
          <w:rFonts w:ascii="Times New Roman" w:hAnsi="Times New Roman"/>
          <w:b w:val="0"/>
          <w:sz w:val="24"/>
          <w:szCs w:val="24"/>
        </w:rPr>
        <w:fldChar w:fldCharType="end"/>
      </w:r>
      <w:bookmarkEnd w:id="238"/>
      <w:r w:rsidRPr="00BB3515">
        <w:rPr>
          <w:rFonts w:ascii="Times New Roman" w:hAnsi="Times New Roman"/>
          <w:b w:val="0"/>
          <w:sz w:val="24"/>
          <w:szCs w:val="24"/>
        </w:rPr>
        <w:t xml:space="preserve">. Выбор лаборатории </w:t>
      </w:r>
    </w:p>
    <w:p w:rsidR="00B2223A" w:rsidRPr="00BB3515" w:rsidRDefault="00B2223A" w:rsidP="00A372DD">
      <w:pPr>
        <w:pStyle w:val="a5"/>
        <w:spacing w:line="360" w:lineRule="auto"/>
        <w:contextualSpacing/>
      </w:pPr>
      <w:r w:rsidRPr="00BB3515">
        <w:t>Для выбора исследования необходимо в поле поиска ввести буквы, содержащиеся в названии исследования. Отобразится список исследований, содержащих в себе введенные буквы (</w:t>
      </w:r>
      <w:r w:rsidRPr="00BB3515">
        <w:fldChar w:fldCharType="begin"/>
      </w:r>
      <w:r w:rsidRPr="00BB3515">
        <w:instrText xml:space="preserve"> REF _Ref40862880 \h  \* MERGEFORMAT </w:instrText>
      </w:r>
      <w:r w:rsidRPr="00BB3515">
        <w:fldChar w:fldCharType="separate"/>
      </w:r>
      <w:r w:rsidR="00666E9D" w:rsidRPr="00BB3515">
        <w:t xml:space="preserve">Рисунок </w:t>
      </w:r>
      <w:r w:rsidR="00666E9D" w:rsidRPr="00666E9D">
        <w:rPr>
          <w:noProof/>
        </w:rPr>
        <w:t>63</w:t>
      </w:r>
      <w:r w:rsidRPr="00BB3515">
        <w:fldChar w:fldCharType="end"/>
      </w:r>
      <w:r w:rsidRPr="00BB3515">
        <w:t>). При наведении на исследование отображается всплывающая подсказка с полным наименованием исследования.</w:t>
      </w:r>
    </w:p>
    <w:p w:rsidR="00B2223A" w:rsidRPr="00BB3515" w:rsidRDefault="008911A4" w:rsidP="00A372DD">
      <w:pPr>
        <w:pStyle w:val="a5"/>
        <w:spacing w:line="360" w:lineRule="auto"/>
        <w:ind w:firstLine="0"/>
        <w:contextualSpacing/>
        <w:jc w:val="center"/>
      </w:pPr>
      <w:r>
        <w:rPr>
          <w:noProof/>
        </w:rPr>
        <w:drawing>
          <wp:inline distT="0" distB="0" distL="0" distR="0" wp14:anchorId="75695739" wp14:editId="65442502">
            <wp:extent cx="4886325" cy="3648075"/>
            <wp:effectExtent l="0" t="0" r="9525" b="9525"/>
            <wp:docPr id="2895" name="Рисунок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86325" cy="3648075"/>
                    </a:xfrm>
                    <a:prstGeom prst="rect">
                      <a:avLst/>
                    </a:prstGeom>
                  </pic:spPr>
                </pic:pic>
              </a:graphicData>
            </a:graphic>
          </wp:inline>
        </w:drawing>
      </w:r>
    </w:p>
    <w:p w:rsidR="00B2223A" w:rsidRPr="00BB3515" w:rsidRDefault="00B2223A" w:rsidP="00A372DD">
      <w:pPr>
        <w:pStyle w:val="BlockQuotationFirst"/>
        <w:shd w:val="clear" w:color="auto" w:fill="auto"/>
        <w:spacing w:before="0" w:after="0" w:line="360" w:lineRule="auto"/>
        <w:ind w:left="0" w:right="0"/>
        <w:contextualSpacing/>
        <w:jc w:val="center"/>
        <w:rPr>
          <w:rFonts w:ascii="Times New Roman" w:hAnsi="Times New Roman"/>
          <w:b w:val="0"/>
          <w:sz w:val="24"/>
          <w:szCs w:val="24"/>
        </w:rPr>
      </w:pPr>
      <w:bookmarkStart w:id="239" w:name="_Ref40862880"/>
      <w:r w:rsidRPr="00BB3515">
        <w:rPr>
          <w:rFonts w:ascii="Times New Roman" w:hAnsi="Times New Roman"/>
          <w:b w:val="0"/>
          <w:sz w:val="24"/>
          <w:szCs w:val="24"/>
        </w:rPr>
        <w:t xml:space="preserve">Рисунок </w:t>
      </w:r>
      <w:r w:rsidRPr="00BB3515">
        <w:rPr>
          <w:rFonts w:ascii="Times New Roman" w:hAnsi="Times New Roman"/>
          <w:b w:val="0"/>
          <w:sz w:val="24"/>
          <w:szCs w:val="24"/>
        </w:rPr>
        <w:fldChar w:fldCharType="begin"/>
      </w:r>
      <w:r w:rsidRPr="00BB3515">
        <w:rPr>
          <w:rFonts w:ascii="Times New Roman" w:hAnsi="Times New Roman"/>
          <w:b w:val="0"/>
          <w:sz w:val="24"/>
          <w:szCs w:val="24"/>
        </w:rPr>
        <w:instrText xml:space="preserve"> SEQ Рисунок \* ARABIC </w:instrText>
      </w:r>
      <w:r w:rsidRPr="00BB3515">
        <w:rPr>
          <w:rFonts w:ascii="Times New Roman" w:hAnsi="Times New Roman"/>
          <w:b w:val="0"/>
          <w:sz w:val="24"/>
          <w:szCs w:val="24"/>
        </w:rPr>
        <w:fldChar w:fldCharType="separate"/>
      </w:r>
      <w:r w:rsidR="00666E9D">
        <w:rPr>
          <w:rFonts w:ascii="Times New Roman" w:hAnsi="Times New Roman"/>
          <w:b w:val="0"/>
          <w:noProof/>
          <w:sz w:val="24"/>
          <w:szCs w:val="24"/>
        </w:rPr>
        <w:t>63</w:t>
      </w:r>
      <w:r w:rsidRPr="00BB3515">
        <w:rPr>
          <w:rFonts w:ascii="Times New Roman" w:hAnsi="Times New Roman"/>
          <w:b w:val="0"/>
          <w:sz w:val="24"/>
          <w:szCs w:val="24"/>
        </w:rPr>
        <w:fldChar w:fldCharType="end"/>
      </w:r>
      <w:bookmarkEnd w:id="239"/>
      <w:r w:rsidRPr="00BB3515">
        <w:rPr>
          <w:rFonts w:ascii="Times New Roman" w:hAnsi="Times New Roman"/>
          <w:b w:val="0"/>
          <w:sz w:val="24"/>
          <w:szCs w:val="24"/>
        </w:rPr>
        <w:t>. Список исследований, содержащих в себе введенные буквы</w:t>
      </w:r>
    </w:p>
    <w:p w:rsidR="00B2223A" w:rsidRDefault="00B2223A" w:rsidP="00A372DD">
      <w:pPr>
        <w:pStyle w:val="a5"/>
        <w:spacing w:line="360" w:lineRule="auto"/>
        <w:contextualSpacing/>
      </w:pPr>
      <w:r w:rsidRPr="00BB3515">
        <w:t xml:space="preserve">Для добавления исследования следует установить флажок </w:t>
      </w:r>
      <w:r w:rsidR="008911A4">
        <w:rPr>
          <w:noProof/>
        </w:rPr>
        <w:drawing>
          <wp:inline distT="0" distB="0" distL="0" distR="0" wp14:anchorId="024CAEF3" wp14:editId="52E03EFF">
            <wp:extent cx="171450" cy="171450"/>
            <wp:effectExtent l="0" t="0" r="0" b="0"/>
            <wp:docPr id="2897" name="Рисунок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71450" cy="171450"/>
                    </a:xfrm>
                    <a:prstGeom prst="rect">
                      <a:avLst/>
                    </a:prstGeom>
                  </pic:spPr>
                </pic:pic>
              </a:graphicData>
            </a:graphic>
          </wp:inline>
        </w:drawing>
      </w:r>
      <w:r w:rsidRPr="00BB3515">
        <w:t xml:space="preserve"> в строке с необходимым исследованием. Для того что бы отменить выбор исследования необходимо снять флажок. В направление можно добавить несколько исследований. После выбора исследования необходимо нажать кнопку «</w:t>
      </w:r>
      <w:r w:rsidR="00941AA8">
        <w:t>Добавить</w:t>
      </w:r>
      <w:r w:rsidRPr="00BB3515">
        <w:t>» (</w:t>
      </w:r>
      <w:r w:rsidRPr="00BB3515">
        <w:fldChar w:fldCharType="begin"/>
      </w:r>
      <w:r w:rsidRPr="00BB3515">
        <w:instrText xml:space="preserve"> REF _Ref40949841 \h  \* MERGEFORMAT </w:instrText>
      </w:r>
      <w:r w:rsidRPr="00BB3515">
        <w:fldChar w:fldCharType="separate"/>
      </w:r>
      <w:r w:rsidR="00666E9D" w:rsidRPr="00BB3515">
        <w:t xml:space="preserve">Рисунок </w:t>
      </w:r>
      <w:r w:rsidR="00666E9D">
        <w:rPr>
          <w:noProof/>
        </w:rPr>
        <w:t>64</w:t>
      </w:r>
      <w:r w:rsidRPr="00BB3515">
        <w:fldChar w:fldCharType="end"/>
      </w:r>
      <w:r w:rsidRPr="00BB3515">
        <w:t>).</w:t>
      </w:r>
    </w:p>
    <w:p w:rsidR="00B2223A" w:rsidRPr="00BB3515" w:rsidRDefault="00941AA8" w:rsidP="00941AA8">
      <w:pPr>
        <w:pStyle w:val="a5"/>
        <w:spacing w:line="360" w:lineRule="auto"/>
        <w:contextualSpacing/>
      </w:pPr>
      <w:r>
        <w:rPr>
          <w:noProof/>
        </w:rPr>
        <w:lastRenderedPageBreak/>
        <w:drawing>
          <wp:inline distT="0" distB="0" distL="0" distR="0" wp14:anchorId="7FDDA89B" wp14:editId="759A4FB2">
            <wp:extent cx="5247619" cy="3628571"/>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02-02-2021 11-23-00.png"/>
                    <pic:cNvPicPr/>
                  </pic:nvPicPr>
                  <pic:blipFill>
                    <a:blip r:embed="rId113">
                      <a:extLst>
                        <a:ext uri="{28A0092B-C50C-407E-A947-70E740481C1C}">
                          <a14:useLocalDpi xmlns:a14="http://schemas.microsoft.com/office/drawing/2010/main" val="0"/>
                        </a:ext>
                      </a:extLst>
                    </a:blip>
                    <a:stretch>
                      <a:fillRect/>
                    </a:stretch>
                  </pic:blipFill>
                  <pic:spPr>
                    <a:xfrm>
                      <a:off x="0" y="0"/>
                      <a:ext cx="5247619" cy="3628571"/>
                    </a:xfrm>
                    <a:prstGeom prst="rect">
                      <a:avLst/>
                    </a:prstGeom>
                  </pic:spPr>
                </pic:pic>
              </a:graphicData>
            </a:graphic>
          </wp:inline>
        </w:drawing>
      </w:r>
    </w:p>
    <w:p w:rsidR="00B2223A" w:rsidRPr="00BB3515" w:rsidRDefault="00B2223A" w:rsidP="00A372DD">
      <w:pPr>
        <w:pStyle w:val="a5"/>
        <w:spacing w:line="360" w:lineRule="auto"/>
        <w:ind w:firstLine="0"/>
        <w:contextualSpacing/>
        <w:jc w:val="center"/>
      </w:pPr>
      <w:bookmarkStart w:id="240" w:name="_Ref40949841"/>
      <w:r w:rsidRPr="00BB3515">
        <w:t xml:space="preserve">Рисунок </w:t>
      </w:r>
      <w:fldSimple w:instr=" SEQ Рисунок \* ARABIC ">
        <w:r w:rsidR="00666E9D">
          <w:rPr>
            <w:noProof/>
          </w:rPr>
          <w:t>64</w:t>
        </w:r>
      </w:fldSimple>
      <w:bookmarkEnd w:id="240"/>
      <w:r w:rsidRPr="00BB3515">
        <w:t>. Добавление исследования</w:t>
      </w:r>
    </w:p>
    <w:p w:rsidR="00B2223A" w:rsidRPr="00BB3515" w:rsidRDefault="00B2223A" w:rsidP="00A372DD">
      <w:pPr>
        <w:pStyle w:val="a5"/>
        <w:spacing w:line="360" w:lineRule="auto"/>
        <w:contextualSpacing/>
      </w:pPr>
      <w:r w:rsidRPr="00BB3515">
        <w:t xml:space="preserve">Добавленное исследование отобразится в списке исследований и примет статус «Направлено». Для удаления исследования из списка необходимо нажать кнопку </w:t>
      </w:r>
      <w:r w:rsidRPr="00BB3515">
        <w:rPr>
          <w:noProof/>
        </w:rPr>
        <w:drawing>
          <wp:inline distT="0" distB="0" distL="0" distR="0" wp14:anchorId="3BF05693" wp14:editId="0E36296F">
            <wp:extent cx="180975" cy="171450"/>
            <wp:effectExtent l="0" t="0" r="9525" b="0"/>
            <wp:docPr id="1600710980" name="Рисунок 160071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80975" cy="171450"/>
                    </a:xfrm>
                    <a:prstGeom prst="rect">
                      <a:avLst/>
                    </a:prstGeom>
                  </pic:spPr>
                </pic:pic>
              </a:graphicData>
            </a:graphic>
          </wp:inline>
        </w:drawing>
      </w:r>
      <w:r w:rsidRPr="00BB3515">
        <w:t>.</w:t>
      </w:r>
    </w:p>
    <w:p w:rsidR="00B2223A" w:rsidRPr="00BB3515" w:rsidRDefault="00B2223A" w:rsidP="00A372DD">
      <w:pPr>
        <w:pStyle w:val="a5"/>
        <w:spacing w:line="360" w:lineRule="auto"/>
        <w:contextualSpacing/>
      </w:pPr>
      <w:r w:rsidRPr="00BB3515">
        <w:t>При добавлении новых исследований в строке поиска не будут отображаться исследования, которые были назначены ранее.</w:t>
      </w:r>
    </w:p>
    <w:p w:rsidR="00B2223A" w:rsidRPr="00BB3515" w:rsidRDefault="00B2223A" w:rsidP="00A372DD">
      <w:pPr>
        <w:pStyle w:val="a5"/>
        <w:spacing w:line="360" w:lineRule="auto"/>
        <w:contextualSpacing/>
      </w:pPr>
      <w:r w:rsidRPr="00BB3515">
        <w:t xml:space="preserve">Существует возможность добавления исследований в «Избранное». Для этого необходимо рядом с нужным исследованием нажать </w:t>
      </w:r>
      <w:r w:rsidRPr="00BB3515">
        <w:rPr>
          <w:noProof/>
        </w:rPr>
        <w:drawing>
          <wp:inline distT="0" distB="0" distL="0" distR="0" wp14:anchorId="4EE04D9B" wp14:editId="0E0E1BB0">
            <wp:extent cx="209550" cy="180975"/>
            <wp:effectExtent l="0" t="0" r="0" b="9525"/>
            <wp:docPr id="1600710982" name="Рисунок 160071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09550" cy="180975"/>
                    </a:xfrm>
                    <a:prstGeom prst="rect">
                      <a:avLst/>
                    </a:prstGeom>
                  </pic:spPr>
                </pic:pic>
              </a:graphicData>
            </a:graphic>
          </wp:inline>
        </w:drawing>
      </w:r>
      <w:r w:rsidRPr="00BB3515">
        <w:t xml:space="preserve"> (</w:t>
      </w:r>
      <w:r w:rsidRPr="00BB3515">
        <w:fldChar w:fldCharType="begin"/>
      </w:r>
      <w:r w:rsidRPr="00BB3515">
        <w:instrText xml:space="preserve"> REF _Ref40876060 \h  \* MERGEFORMAT </w:instrText>
      </w:r>
      <w:r w:rsidRPr="00BB3515">
        <w:fldChar w:fldCharType="separate"/>
      </w:r>
      <w:r w:rsidR="00666E9D" w:rsidRPr="00BB3515">
        <w:t xml:space="preserve">Рисунок </w:t>
      </w:r>
      <w:r w:rsidR="00666E9D" w:rsidRPr="00666E9D">
        <w:rPr>
          <w:noProof/>
        </w:rPr>
        <w:t>65</w:t>
      </w:r>
      <w:r w:rsidRPr="00BB3515">
        <w:fldChar w:fldCharType="end"/>
      </w:r>
      <w:r w:rsidRPr="00BB3515">
        <w:t>).</w:t>
      </w:r>
    </w:p>
    <w:p w:rsidR="00B2223A" w:rsidRPr="00BB3515" w:rsidRDefault="008911A4" w:rsidP="00A372DD">
      <w:pPr>
        <w:pStyle w:val="a5"/>
        <w:spacing w:line="360" w:lineRule="auto"/>
        <w:ind w:firstLine="0"/>
        <w:contextualSpacing/>
        <w:jc w:val="center"/>
      </w:pPr>
      <w:r>
        <w:rPr>
          <w:noProof/>
        </w:rPr>
        <w:drawing>
          <wp:inline distT="0" distB="0" distL="0" distR="0" wp14:anchorId="4E48E363" wp14:editId="5D482C7F">
            <wp:extent cx="4657725" cy="2457450"/>
            <wp:effectExtent l="0" t="0" r="9525" b="0"/>
            <wp:docPr id="2898" name="Рисунок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657725" cy="2457450"/>
                    </a:xfrm>
                    <a:prstGeom prst="rect">
                      <a:avLst/>
                    </a:prstGeom>
                  </pic:spPr>
                </pic:pic>
              </a:graphicData>
            </a:graphic>
          </wp:inline>
        </w:drawing>
      </w:r>
    </w:p>
    <w:p w:rsidR="00B2223A" w:rsidRPr="00BB3515" w:rsidRDefault="00B2223A" w:rsidP="00A372DD">
      <w:pPr>
        <w:pStyle w:val="BlockQuotationFirst"/>
        <w:shd w:val="clear" w:color="auto" w:fill="auto"/>
        <w:spacing w:before="0" w:after="0" w:line="360" w:lineRule="auto"/>
        <w:ind w:left="0" w:right="0"/>
        <w:contextualSpacing/>
        <w:jc w:val="center"/>
        <w:rPr>
          <w:rFonts w:ascii="Times New Roman" w:hAnsi="Times New Roman"/>
          <w:b w:val="0"/>
          <w:sz w:val="24"/>
          <w:szCs w:val="24"/>
        </w:rPr>
      </w:pPr>
      <w:bookmarkStart w:id="241" w:name="_Ref40876060"/>
      <w:r w:rsidRPr="00BB3515">
        <w:rPr>
          <w:rFonts w:ascii="Times New Roman" w:hAnsi="Times New Roman"/>
          <w:b w:val="0"/>
          <w:sz w:val="24"/>
          <w:szCs w:val="24"/>
        </w:rPr>
        <w:t xml:space="preserve">Рисунок </w:t>
      </w:r>
      <w:r w:rsidRPr="00BB3515">
        <w:rPr>
          <w:rFonts w:ascii="Times New Roman" w:hAnsi="Times New Roman"/>
          <w:b w:val="0"/>
          <w:sz w:val="24"/>
          <w:szCs w:val="24"/>
        </w:rPr>
        <w:fldChar w:fldCharType="begin"/>
      </w:r>
      <w:r w:rsidRPr="00BB3515">
        <w:rPr>
          <w:rFonts w:ascii="Times New Roman" w:hAnsi="Times New Roman"/>
          <w:b w:val="0"/>
          <w:sz w:val="24"/>
          <w:szCs w:val="24"/>
        </w:rPr>
        <w:instrText xml:space="preserve"> SEQ Рисунок \* ARABIC </w:instrText>
      </w:r>
      <w:r w:rsidRPr="00BB3515">
        <w:rPr>
          <w:rFonts w:ascii="Times New Roman" w:hAnsi="Times New Roman"/>
          <w:b w:val="0"/>
          <w:sz w:val="24"/>
          <w:szCs w:val="24"/>
        </w:rPr>
        <w:fldChar w:fldCharType="separate"/>
      </w:r>
      <w:r w:rsidR="00666E9D">
        <w:rPr>
          <w:rFonts w:ascii="Times New Roman" w:hAnsi="Times New Roman"/>
          <w:b w:val="0"/>
          <w:noProof/>
          <w:sz w:val="24"/>
          <w:szCs w:val="24"/>
        </w:rPr>
        <w:t>65</w:t>
      </w:r>
      <w:r w:rsidRPr="00BB3515">
        <w:rPr>
          <w:rFonts w:ascii="Times New Roman" w:hAnsi="Times New Roman"/>
          <w:b w:val="0"/>
          <w:sz w:val="24"/>
          <w:szCs w:val="24"/>
        </w:rPr>
        <w:fldChar w:fldCharType="end"/>
      </w:r>
      <w:bookmarkEnd w:id="241"/>
      <w:r w:rsidRPr="00BB3515">
        <w:rPr>
          <w:rFonts w:ascii="Times New Roman" w:hAnsi="Times New Roman"/>
          <w:b w:val="0"/>
          <w:sz w:val="24"/>
          <w:szCs w:val="24"/>
        </w:rPr>
        <w:t>. Добавление исследования в «Избранное»</w:t>
      </w:r>
    </w:p>
    <w:p w:rsidR="00B2223A" w:rsidRPr="00BB3515" w:rsidRDefault="00B2223A" w:rsidP="00A372DD">
      <w:pPr>
        <w:pStyle w:val="a5"/>
        <w:spacing w:line="360" w:lineRule="auto"/>
        <w:contextualSpacing/>
      </w:pPr>
      <w:r w:rsidRPr="00BB3515">
        <w:t xml:space="preserve">Рядом с «Избранными» исследованиями будет отображен значок </w:t>
      </w:r>
      <w:r w:rsidRPr="00BB3515">
        <w:rPr>
          <w:noProof/>
        </w:rPr>
        <w:drawing>
          <wp:inline distT="0" distB="0" distL="0" distR="0" wp14:anchorId="34DFF4AE" wp14:editId="0EBA8A4F">
            <wp:extent cx="209550" cy="190500"/>
            <wp:effectExtent l="0" t="0" r="0" b="0"/>
            <wp:docPr id="1600710984" name="Рисунок 160071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09550" cy="190500"/>
                    </a:xfrm>
                    <a:prstGeom prst="rect">
                      <a:avLst/>
                    </a:prstGeom>
                  </pic:spPr>
                </pic:pic>
              </a:graphicData>
            </a:graphic>
          </wp:inline>
        </w:drawing>
      </w:r>
      <w:r w:rsidRPr="00BB3515">
        <w:t xml:space="preserve"> (</w:t>
      </w:r>
      <w:r w:rsidRPr="00BB3515">
        <w:fldChar w:fldCharType="begin"/>
      </w:r>
      <w:r w:rsidRPr="00BB3515">
        <w:instrText xml:space="preserve"> REF _Ref40876060 \h  \* MERGEFORMAT </w:instrText>
      </w:r>
      <w:r w:rsidRPr="00BB3515">
        <w:fldChar w:fldCharType="separate"/>
      </w:r>
      <w:r w:rsidR="00666E9D" w:rsidRPr="00BB3515">
        <w:t xml:space="preserve">Рисунок </w:t>
      </w:r>
      <w:r w:rsidR="00666E9D" w:rsidRPr="00666E9D">
        <w:rPr>
          <w:noProof/>
        </w:rPr>
        <w:t>65</w:t>
      </w:r>
      <w:r w:rsidRPr="00BB3515">
        <w:fldChar w:fldCharType="end"/>
      </w:r>
      <w:r w:rsidRPr="00BB3515">
        <w:t xml:space="preserve">). </w:t>
      </w:r>
    </w:p>
    <w:p w:rsidR="00B2223A" w:rsidRDefault="00B2223A" w:rsidP="00A372DD">
      <w:pPr>
        <w:pStyle w:val="a5"/>
        <w:spacing w:line="360" w:lineRule="auto"/>
        <w:contextualSpacing/>
      </w:pPr>
      <w:r w:rsidRPr="00BB3515">
        <w:lastRenderedPageBreak/>
        <w:t xml:space="preserve">Для просмотра «Избранных» исследований необходимо на форме выбора исследований нажать </w:t>
      </w:r>
      <w:r w:rsidRPr="00BB3515">
        <w:rPr>
          <w:noProof/>
        </w:rPr>
        <w:drawing>
          <wp:inline distT="0" distB="0" distL="0" distR="0" wp14:anchorId="2558BD09" wp14:editId="5858CEEC">
            <wp:extent cx="200025" cy="180975"/>
            <wp:effectExtent l="0" t="0" r="9525" b="9525"/>
            <wp:docPr id="1600710983" name="Рисунок 160071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00025" cy="180975"/>
                    </a:xfrm>
                    <a:prstGeom prst="rect">
                      <a:avLst/>
                    </a:prstGeom>
                  </pic:spPr>
                </pic:pic>
              </a:graphicData>
            </a:graphic>
          </wp:inline>
        </w:drawing>
      </w:r>
      <w:r w:rsidRPr="00BB3515">
        <w:t xml:space="preserve"> (</w:t>
      </w:r>
      <w:r w:rsidRPr="00BB3515">
        <w:fldChar w:fldCharType="begin"/>
      </w:r>
      <w:r w:rsidRPr="00BB3515">
        <w:instrText xml:space="preserve"> REF _Ref40951009 \h  \* MERGEFORMAT </w:instrText>
      </w:r>
      <w:r w:rsidRPr="00BB3515">
        <w:fldChar w:fldCharType="separate"/>
      </w:r>
      <w:r w:rsidR="00666E9D" w:rsidRPr="00BB3515">
        <w:t xml:space="preserve">Рисунок </w:t>
      </w:r>
      <w:r w:rsidR="00666E9D" w:rsidRPr="00666E9D">
        <w:rPr>
          <w:noProof/>
        </w:rPr>
        <w:t>66</w:t>
      </w:r>
      <w:r w:rsidRPr="00BB3515">
        <w:fldChar w:fldCharType="end"/>
      </w:r>
      <w:r w:rsidRPr="00BB3515">
        <w:t>).</w:t>
      </w:r>
    </w:p>
    <w:p w:rsidR="00322A56" w:rsidRPr="00BB3515" w:rsidRDefault="008911A4" w:rsidP="00322A56">
      <w:pPr>
        <w:pStyle w:val="a5"/>
        <w:spacing w:line="360" w:lineRule="auto"/>
        <w:ind w:firstLine="0"/>
        <w:contextualSpacing/>
      </w:pPr>
      <w:r>
        <w:rPr>
          <w:noProof/>
        </w:rPr>
        <w:drawing>
          <wp:inline distT="0" distB="0" distL="0" distR="0" wp14:anchorId="6207069A" wp14:editId="42953E1A">
            <wp:extent cx="5940425" cy="934720"/>
            <wp:effectExtent l="0" t="0" r="3175" b="0"/>
            <wp:docPr id="2903" name="Рисунок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40425" cy="934720"/>
                    </a:xfrm>
                    <a:prstGeom prst="rect">
                      <a:avLst/>
                    </a:prstGeom>
                  </pic:spPr>
                </pic:pic>
              </a:graphicData>
            </a:graphic>
          </wp:inline>
        </w:drawing>
      </w:r>
    </w:p>
    <w:p w:rsidR="00B2223A" w:rsidRPr="00BB3515" w:rsidRDefault="00B2223A" w:rsidP="00A372DD">
      <w:pPr>
        <w:pStyle w:val="BlockQuotationFirst"/>
        <w:shd w:val="clear" w:color="auto" w:fill="auto"/>
        <w:spacing w:before="0" w:after="0" w:line="360" w:lineRule="auto"/>
        <w:ind w:left="0" w:right="0"/>
        <w:contextualSpacing/>
        <w:jc w:val="center"/>
        <w:rPr>
          <w:rFonts w:ascii="Times New Roman" w:hAnsi="Times New Roman"/>
          <w:b w:val="0"/>
          <w:sz w:val="24"/>
          <w:szCs w:val="24"/>
        </w:rPr>
      </w:pPr>
      <w:bookmarkStart w:id="242" w:name="_Ref40951009"/>
      <w:r w:rsidRPr="00BB3515">
        <w:rPr>
          <w:rFonts w:ascii="Times New Roman" w:hAnsi="Times New Roman"/>
          <w:b w:val="0"/>
          <w:sz w:val="24"/>
          <w:szCs w:val="24"/>
        </w:rPr>
        <w:t xml:space="preserve">Рисунок </w:t>
      </w:r>
      <w:r w:rsidRPr="00BB3515">
        <w:rPr>
          <w:rFonts w:ascii="Times New Roman" w:hAnsi="Times New Roman"/>
          <w:b w:val="0"/>
          <w:sz w:val="24"/>
          <w:szCs w:val="24"/>
        </w:rPr>
        <w:fldChar w:fldCharType="begin"/>
      </w:r>
      <w:r w:rsidRPr="00BB3515">
        <w:rPr>
          <w:rFonts w:ascii="Times New Roman" w:hAnsi="Times New Roman"/>
          <w:b w:val="0"/>
          <w:sz w:val="24"/>
          <w:szCs w:val="24"/>
        </w:rPr>
        <w:instrText xml:space="preserve"> SEQ Рисунок \* ARABIC </w:instrText>
      </w:r>
      <w:r w:rsidRPr="00BB3515">
        <w:rPr>
          <w:rFonts w:ascii="Times New Roman" w:hAnsi="Times New Roman"/>
          <w:b w:val="0"/>
          <w:sz w:val="24"/>
          <w:szCs w:val="24"/>
        </w:rPr>
        <w:fldChar w:fldCharType="separate"/>
      </w:r>
      <w:r w:rsidR="00666E9D">
        <w:rPr>
          <w:rFonts w:ascii="Times New Roman" w:hAnsi="Times New Roman"/>
          <w:b w:val="0"/>
          <w:noProof/>
          <w:sz w:val="24"/>
          <w:szCs w:val="24"/>
        </w:rPr>
        <w:t>66</w:t>
      </w:r>
      <w:r w:rsidRPr="00BB3515">
        <w:rPr>
          <w:rFonts w:ascii="Times New Roman" w:hAnsi="Times New Roman"/>
          <w:b w:val="0"/>
          <w:sz w:val="24"/>
          <w:szCs w:val="24"/>
        </w:rPr>
        <w:fldChar w:fldCharType="end"/>
      </w:r>
      <w:bookmarkEnd w:id="242"/>
      <w:r w:rsidRPr="00BB3515">
        <w:rPr>
          <w:rFonts w:ascii="Times New Roman" w:hAnsi="Times New Roman"/>
          <w:b w:val="0"/>
          <w:sz w:val="24"/>
          <w:szCs w:val="24"/>
        </w:rPr>
        <w:t>. Переход к избранным исследованиям</w:t>
      </w:r>
    </w:p>
    <w:p w:rsidR="00B2223A" w:rsidRDefault="00B2223A" w:rsidP="00A372DD">
      <w:pPr>
        <w:pStyle w:val="a5"/>
        <w:spacing w:line="360" w:lineRule="auto"/>
        <w:contextualSpacing/>
      </w:pPr>
      <w:r w:rsidRPr="00BB3515">
        <w:t>Отобразится список «Избранных» исследований (</w:t>
      </w:r>
      <w:r w:rsidRPr="00BB3515">
        <w:fldChar w:fldCharType="begin"/>
      </w:r>
      <w:r w:rsidRPr="00BB3515">
        <w:instrText xml:space="preserve"> REF _Ref40951058 \h  \* MERGEFORMAT </w:instrText>
      </w:r>
      <w:r w:rsidRPr="00BB3515">
        <w:fldChar w:fldCharType="separate"/>
      </w:r>
      <w:r w:rsidR="00666E9D" w:rsidRPr="00BB3515">
        <w:t xml:space="preserve">Рисунок </w:t>
      </w:r>
      <w:r w:rsidR="00666E9D" w:rsidRPr="00666E9D">
        <w:rPr>
          <w:noProof/>
        </w:rPr>
        <w:t>67</w:t>
      </w:r>
      <w:r w:rsidRPr="00BB3515">
        <w:fldChar w:fldCharType="end"/>
      </w:r>
      <w:r w:rsidRPr="00BB3515">
        <w:t>).</w:t>
      </w:r>
    </w:p>
    <w:p w:rsidR="00B2223A" w:rsidRPr="00BB3515" w:rsidRDefault="00322A56" w:rsidP="00322A56">
      <w:pPr>
        <w:pStyle w:val="a5"/>
        <w:spacing w:line="360" w:lineRule="auto"/>
        <w:ind w:firstLine="0"/>
        <w:contextualSpacing/>
      </w:pPr>
      <w:r>
        <w:rPr>
          <w:noProof/>
        </w:rPr>
        <w:drawing>
          <wp:inline distT="0" distB="0" distL="0" distR="0" wp14:anchorId="727C4475" wp14:editId="245B349E">
            <wp:extent cx="5940425" cy="2341880"/>
            <wp:effectExtent l="0" t="0" r="3175" b="127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02-02-2021 11-35-34.png"/>
                    <pic:cNvPicPr/>
                  </pic:nvPicPr>
                  <pic:blipFill>
                    <a:blip r:embed="rId120">
                      <a:extLst>
                        <a:ext uri="{28A0092B-C50C-407E-A947-70E740481C1C}">
                          <a14:useLocalDpi xmlns:a14="http://schemas.microsoft.com/office/drawing/2010/main" val="0"/>
                        </a:ext>
                      </a:extLst>
                    </a:blip>
                    <a:stretch>
                      <a:fillRect/>
                    </a:stretch>
                  </pic:blipFill>
                  <pic:spPr>
                    <a:xfrm>
                      <a:off x="0" y="0"/>
                      <a:ext cx="5940425" cy="2341880"/>
                    </a:xfrm>
                    <a:prstGeom prst="rect">
                      <a:avLst/>
                    </a:prstGeom>
                  </pic:spPr>
                </pic:pic>
              </a:graphicData>
            </a:graphic>
          </wp:inline>
        </w:drawing>
      </w:r>
    </w:p>
    <w:p w:rsidR="00B2223A" w:rsidRPr="00BB3515" w:rsidRDefault="00B2223A" w:rsidP="00A372DD">
      <w:pPr>
        <w:pStyle w:val="BlockQuotationFirst"/>
        <w:shd w:val="clear" w:color="auto" w:fill="auto"/>
        <w:spacing w:before="0" w:after="0" w:line="360" w:lineRule="auto"/>
        <w:ind w:left="0" w:right="0"/>
        <w:contextualSpacing/>
        <w:jc w:val="center"/>
        <w:rPr>
          <w:rFonts w:ascii="Times New Roman" w:hAnsi="Times New Roman"/>
          <w:b w:val="0"/>
          <w:sz w:val="24"/>
          <w:szCs w:val="24"/>
        </w:rPr>
      </w:pPr>
      <w:bookmarkStart w:id="243" w:name="_Ref40951058"/>
      <w:r w:rsidRPr="00BB3515">
        <w:rPr>
          <w:rFonts w:ascii="Times New Roman" w:hAnsi="Times New Roman"/>
          <w:b w:val="0"/>
          <w:sz w:val="24"/>
          <w:szCs w:val="24"/>
        </w:rPr>
        <w:t xml:space="preserve">Рисунок </w:t>
      </w:r>
      <w:r w:rsidRPr="00BB3515">
        <w:rPr>
          <w:rFonts w:ascii="Times New Roman" w:hAnsi="Times New Roman"/>
          <w:b w:val="0"/>
          <w:sz w:val="24"/>
          <w:szCs w:val="24"/>
        </w:rPr>
        <w:fldChar w:fldCharType="begin"/>
      </w:r>
      <w:r w:rsidRPr="00BB3515">
        <w:rPr>
          <w:rFonts w:ascii="Times New Roman" w:hAnsi="Times New Roman"/>
          <w:b w:val="0"/>
          <w:sz w:val="24"/>
          <w:szCs w:val="24"/>
        </w:rPr>
        <w:instrText xml:space="preserve"> SEQ Рисунок \* ARABIC </w:instrText>
      </w:r>
      <w:r w:rsidRPr="00BB3515">
        <w:rPr>
          <w:rFonts w:ascii="Times New Roman" w:hAnsi="Times New Roman"/>
          <w:b w:val="0"/>
          <w:sz w:val="24"/>
          <w:szCs w:val="24"/>
        </w:rPr>
        <w:fldChar w:fldCharType="separate"/>
      </w:r>
      <w:r w:rsidR="00666E9D">
        <w:rPr>
          <w:rFonts w:ascii="Times New Roman" w:hAnsi="Times New Roman"/>
          <w:b w:val="0"/>
          <w:noProof/>
          <w:sz w:val="24"/>
          <w:szCs w:val="24"/>
        </w:rPr>
        <w:t>67</w:t>
      </w:r>
      <w:r w:rsidRPr="00BB3515">
        <w:rPr>
          <w:rFonts w:ascii="Times New Roman" w:hAnsi="Times New Roman"/>
          <w:b w:val="0"/>
          <w:sz w:val="24"/>
          <w:szCs w:val="24"/>
        </w:rPr>
        <w:fldChar w:fldCharType="end"/>
      </w:r>
      <w:bookmarkEnd w:id="243"/>
      <w:r w:rsidRPr="00BB3515">
        <w:rPr>
          <w:rFonts w:ascii="Times New Roman" w:hAnsi="Times New Roman"/>
          <w:b w:val="0"/>
          <w:sz w:val="24"/>
          <w:szCs w:val="24"/>
        </w:rPr>
        <w:t>. Список «Избранных» исследований</w:t>
      </w:r>
    </w:p>
    <w:p w:rsidR="00B2223A" w:rsidRPr="00BB3515" w:rsidRDefault="00B2223A" w:rsidP="00A372DD">
      <w:pPr>
        <w:pStyle w:val="a5"/>
        <w:spacing w:line="360" w:lineRule="auto"/>
        <w:contextualSpacing/>
      </w:pPr>
      <w:r w:rsidRPr="00BB3515">
        <w:t xml:space="preserve">Для удаления исследований из «Избранного» необходимо рядом с исследованием нажать </w:t>
      </w:r>
      <w:r w:rsidRPr="00BB3515">
        <w:rPr>
          <w:noProof/>
        </w:rPr>
        <w:drawing>
          <wp:inline distT="0" distB="0" distL="0" distR="0" wp14:anchorId="59FE4B77" wp14:editId="0BA20BAB">
            <wp:extent cx="209550" cy="190500"/>
            <wp:effectExtent l="0" t="0" r="0" b="0"/>
            <wp:docPr id="1600710985" name="Рисунок 160071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09550" cy="190500"/>
                    </a:xfrm>
                    <a:prstGeom prst="rect">
                      <a:avLst/>
                    </a:prstGeom>
                  </pic:spPr>
                </pic:pic>
              </a:graphicData>
            </a:graphic>
          </wp:inline>
        </w:drawing>
      </w:r>
      <w:r w:rsidRPr="00BB3515">
        <w:t>.</w:t>
      </w:r>
    </w:p>
    <w:p w:rsidR="00B2223A" w:rsidRPr="00BB3515" w:rsidRDefault="00B2223A" w:rsidP="00A372DD">
      <w:pPr>
        <w:pStyle w:val="a5"/>
        <w:spacing w:line="360" w:lineRule="auto"/>
        <w:contextualSpacing/>
      </w:pPr>
      <w:r w:rsidRPr="00BB3515">
        <w:t xml:space="preserve">Для внесения результата необходимо раскрыть исследование, нажав кнопку </w:t>
      </w:r>
      <w:r w:rsidRPr="00BB3515">
        <w:rPr>
          <w:noProof/>
        </w:rPr>
        <w:drawing>
          <wp:inline distT="0" distB="0" distL="0" distR="0" wp14:anchorId="62A66720" wp14:editId="24CF25D2">
            <wp:extent cx="159027" cy="159027"/>
            <wp:effectExtent l="0" t="0" r="0" b="0"/>
            <wp:docPr id="1600711026" name="Рисунок 160071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61753" cy="161753"/>
                    </a:xfrm>
                    <a:prstGeom prst="rect">
                      <a:avLst/>
                    </a:prstGeom>
                  </pic:spPr>
                </pic:pic>
              </a:graphicData>
            </a:graphic>
          </wp:inline>
        </w:drawing>
      </w:r>
      <w:r w:rsidRPr="00BB3515">
        <w:t xml:space="preserve"> в строке с исследованием. Отобразятся поля для ввода данных по исследованию. Вид полей для ввода данных зависит от выбранного исследования: для разных исследований отображаются разные наборы полей, но для всех исследований отображаются поля с датами проведения исследования и оформления заключения, ФИО медицинских сотрудников, осуществивших исследование и зафиксировавших заключение, поле «Описание» и поле «Заключение» в нижней части формы (</w:t>
      </w:r>
      <w:r w:rsidRPr="00BB3515">
        <w:fldChar w:fldCharType="begin"/>
      </w:r>
      <w:r w:rsidRPr="00BB3515">
        <w:instrText xml:space="preserve"> REF _Ref41286685 \h  \* MERGEFORMAT </w:instrText>
      </w:r>
      <w:r w:rsidRPr="00BB3515">
        <w:fldChar w:fldCharType="separate"/>
      </w:r>
      <w:r w:rsidR="00666E9D" w:rsidRPr="00BB3515">
        <w:t xml:space="preserve">Рисунок </w:t>
      </w:r>
      <w:r w:rsidR="00666E9D" w:rsidRPr="00666E9D">
        <w:rPr>
          <w:noProof/>
        </w:rPr>
        <w:t>68</w:t>
      </w:r>
      <w:r w:rsidRPr="00BB3515">
        <w:fldChar w:fldCharType="end"/>
      </w:r>
      <w:r w:rsidRPr="00BB3515">
        <w:t>).</w:t>
      </w:r>
    </w:p>
    <w:p w:rsidR="00B2223A" w:rsidRPr="00BB3515" w:rsidRDefault="00B2223A" w:rsidP="00A372DD">
      <w:pPr>
        <w:pStyle w:val="a5"/>
        <w:keepNext/>
        <w:spacing w:line="360" w:lineRule="auto"/>
        <w:ind w:firstLine="0"/>
        <w:contextualSpacing/>
        <w:jc w:val="center"/>
      </w:pPr>
      <w:r w:rsidRPr="00BB3515">
        <w:rPr>
          <w:noProof/>
        </w:rPr>
        <w:lastRenderedPageBreak/>
        <w:drawing>
          <wp:inline distT="0" distB="0" distL="0" distR="0" wp14:anchorId="39EAB20C" wp14:editId="7BBD3825">
            <wp:extent cx="5939790" cy="1986280"/>
            <wp:effectExtent l="0" t="0" r="3810" b="0"/>
            <wp:docPr id="3626" name="Рисунок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39790" cy="1986280"/>
                    </a:xfrm>
                    <a:prstGeom prst="rect">
                      <a:avLst/>
                    </a:prstGeom>
                  </pic:spPr>
                </pic:pic>
              </a:graphicData>
            </a:graphic>
          </wp:inline>
        </w:drawing>
      </w:r>
    </w:p>
    <w:p w:rsidR="00B2223A" w:rsidRPr="00BB3515" w:rsidRDefault="00B2223A" w:rsidP="00A372DD">
      <w:pPr>
        <w:pStyle w:val="BlockQuotationFirst"/>
        <w:shd w:val="clear" w:color="auto" w:fill="auto"/>
        <w:spacing w:before="0" w:after="0" w:line="360" w:lineRule="auto"/>
        <w:ind w:left="0" w:right="0"/>
        <w:contextualSpacing/>
        <w:jc w:val="center"/>
        <w:rPr>
          <w:rFonts w:ascii="Times New Roman" w:hAnsi="Times New Roman"/>
          <w:b w:val="0"/>
          <w:sz w:val="24"/>
          <w:szCs w:val="24"/>
        </w:rPr>
      </w:pPr>
      <w:bookmarkStart w:id="244" w:name="_Ref41286685"/>
      <w:r w:rsidRPr="00BB3515">
        <w:rPr>
          <w:rFonts w:ascii="Times New Roman" w:hAnsi="Times New Roman"/>
          <w:b w:val="0"/>
          <w:sz w:val="24"/>
          <w:szCs w:val="24"/>
        </w:rPr>
        <w:t xml:space="preserve">Рисунок </w:t>
      </w:r>
      <w:r w:rsidRPr="00BB3515">
        <w:rPr>
          <w:rFonts w:ascii="Times New Roman" w:hAnsi="Times New Roman"/>
          <w:b w:val="0"/>
          <w:sz w:val="24"/>
          <w:szCs w:val="24"/>
        </w:rPr>
        <w:fldChar w:fldCharType="begin"/>
      </w:r>
      <w:r w:rsidRPr="00BB3515">
        <w:rPr>
          <w:rFonts w:ascii="Times New Roman" w:hAnsi="Times New Roman"/>
          <w:b w:val="0"/>
          <w:sz w:val="24"/>
          <w:szCs w:val="24"/>
        </w:rPr>
        <w:instrText xml:space="preserve"> SEQ Рисунок \* ARABIC </w:instrText>
      </w:r>
      <w:r w:rsidRPr="00BB3515">
        <w:rPr>
          <w:rFonts w:ascii="Times New Roman" w:hAnsi="Times New Roman"/>
          <w:b w:val="0"/>
          <w:sz w:val="24"/>
          <w:szCs w:val="24"/>
        </w:rPr>
        <w:fldChar w:fldCharType="separate"/>
      </w:r>
      <w:r w:rsidR="00666E9D">
        <w:rPr>
          <w:rFonts w:ascii="Times New Roman" w:hAnsi="Times New Roman"/>
          <w:b w:val="0"/>
          <w:noProof/>
          <w:sz w:val="24"/>
          <w:szCs w:val="24"/>
        </w:rPr>
        <w:t>68</w:t>
      </w:r>
      <w:r w:rsidRPr="00BB3515">
        <w:rPr>
          <w:rFonts w:ascii="Times New Roman" w:hAnsi="Times New Roman"/>
          <w:b w:val="0"/>
          <w:sz w:val="24"/>
          <w:szCs w:val="24"/>
        </w:rPr>
        <w:fldChar w:fldCharType="end"/>
      </w:r>
      <w:bookmarkEnd w:id="244"/>
      <w:r w:rsidRPr="00BB3515">
        <w:rPr>
          <w:rFonts w:ascii="Times New Roman" w:hAnsi="Times New Roman"/>
          <w:b w:val="0"/>
          <w:sz w:val="24"/>
          <w:szCs w:val="24"/>
        </w:rPr>
        <w:t>. Поля, доступные для заполнения при любом исследовании</w:t>
      </w:r>
    </w:p>
    <w:p w:rsidR="00B2223A" w:rsidRPr="00BB3515" w:rsidRDefault="00B2223A" w:rsidP="00A372DD">
      <w:pPr>
        <w:pStyle w:val="a5"/>
        <w:spacing w:line="360" w:lineRule="auto"/>
        <w:contextualSpacing/>
      </w:pPr>
      <w:r w:rsidRPr="00BB3515">
        <w:t xml:space="preserve">Необходимо установить признак проведенного исследования − флажок </w:t>
      </w:r>
      <w:r w:rsidRPr="00BB3515">
        <w:rPr>
          <w:noProof/>
        </w:rPr>
        <w:drawing>
          <wp:inline distT="0" distB="0" distL="0" distR="0" wp14:anchorId="251FCFB7" wp14:editId="50706517">
            <wp:extent cx="847725" cy="228600"/>
            <wp:effectExtent l="0" t="0" r="9525" b="0"/>
            <wp:docPr id="3681" name="Рисунок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847725" cy="228600"/>
                    </a:xfrm>
                    <a:prstGeom prst="rect">
                      <a:avLst/>
                    </a:prstGeom>
                  </pic:spPr>
                </pic:pic>
              </a:graphicData>
            </a:graphic>
          </wp:inline>
        </w:drawing>
      </w:r>
      <w:r w:rsidRPr="00BB3515">
        <w:t>, станут активны поле «Дата проведения» и «Дата заключения» и поле с ФИО медицинского работника, осуществившего исследование и зафиксировавшего заключение; данные поля заполнятся автоматически (</w:t>
      </w:r>
      <w:r w:rsidRPr="00BB3515">
        <w:fldChar w:fldCharType="begin"/>
      </w:r>
      <w:r w:rsidRPr="00BB3515">
        <w:instrText xml:space="preserve"> REF _Ref41261075 \h  \* MERGEFORMAT </w:instrText>
      </w:r>
      <w:r w:rsidRPr="00BB3515">
        <w:fldChar w:fldCharType="separate"/>
      </w:r>
      <w:r w:rsidR="00666E9D" w:rsidRPr="00BB3515">
        <w:t xml:space="preserve">Рисунок </w:t>
      </w:r>
      <w:r w:rsidR="00666E9D" w:rsidRPr="00666E9D">
        <w:rPr>
          <w:noProof/>
        </w:rPr>
        <w:t>69</w:t>
      </w:r>
      <w:r w:rsidRPr="00BB3515">
        <w:fldChar w:fldCharType="end"/>
      </w:r>
      <w:r w:rsidRPr="00BB3515">
        <w:t>). При необходимости, дату и сотрудника можно изменить. Поле с датой заполняется выбором подходящей даты из календаря, обязательно для заполнения. Указывать будущую дату нельзя, дата должна быть текущей или прошедшей за последние семь дней. Медицинский сотрудник выбирается из выпадающего списка, открываемого нажатием мыши по нему.</w:t>
      </w:r>
    </w:p>
    <w:p w:rsidR="00B2223A" w:rsidRPr="00BB3515" w:rsidRDefault="00B2223A" w:rsidP="00A372DD">
      <w:pPr>
        <w:pStyle w:val="a5"/>
        <w:keepNext/>
        <w:spacing w:line="360" w:lineRule="auto"/>
        <w:ind w:firstLine="0"/>
        <w:contextualSpacing/>
        <w:jc w:val="center"/>
      </w:pPr>
      <w:r w:rsidRPr="00BB3515">
        <w:rPr>
          <w:noProof/>
        </w:rPr>
        <w:drawing>
          <wp:inline distT="0" distB="0" distL="0" distR="0" wp14:anchorId="02E2F362" wp14:editId="579FA9C7">
            <wp:extent cx="5940425" cy="356235"/>
            <wp:effectExtent l="0" t="0" r="3175" b="571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940425" cy="356235"/>
                    </a:xfrm>
                    <a:prstGeom prst="rect">
                      <a:avLst/>
                    </a:prstGeom>
                  </pic:spPr>
                </pic:pic>
              </a:graphicData>
            </a:graphic>
          </wp:inline>
        </w:drawing>
      </w:r>
    </w:p>
    <w:p w:rsidR="00B2223A" w:rsidRPr="00BB3515" w:rsidRDefault="00B2223A" w:rsidP="00A372DD">
      <w:pPr>
        <w:pStyle w:val="BlockQuotationFirst"/>
        <w:shd w:val="clear" w:color="auto" w:fill="auto"/>
        <w:spacing w:before="0" w:after="0" w:line="360" w:lineRule="auto"/>
        <w:ind w:left="0" w:right="0"/>
        <w:contextualSpacing/>
        <w:jc w:val="center"/>
        <w:rPr>
          <w:rFonts w:ascii="Times New Roman" w:hAnsi="Times New Roman"/>
          <w:b w:val="0"/>
          <w:sz w:val="24"/>
          <w:szCs w:val="24"/>
        </w:rPr>
      </w:pPr>
      <w:bookmarkStart w:id="245" w:name="_Ref41261075"/>
      <w:r w:rsidRPr="00BB3515">
        <w:rPr>
          <w:rFonts w:ascii="Times New Roman" w:hAnsi="Times New Roman"/>
          <w:b w:val="0"/>
          <w:sz w:val="24"/>
          <w:szCs w:val="24"/>
        </w:rPr>
        <w:t xml:space="preserve">Рисунок </w:t>
      </w:r>
      <w:r w:rsidRPr="00BB3515">
        <w:rPr>
          <w:rFonts w:ascii="Times New Roman" w:hAnsi="Times New Roman"/>
          <w:b w:val="0"/>
          <w:sz w:val="24"/>
          <w:szCs w:val="24"/>
        </w:rPr>
        <w:fldChar w:fldCharType="begin"/>
      </w:r>
      <w:r w:rsidRPr="00BB3515">
        <w:rPr>
          <w:rFonts w:ascii="Times New Roman" w:hAnsi="Times New Roman"/>
          <w:b w:val="0"/>
          <w:sz w:val="24"/>
          <w:szCs w:val="24"/>
        </w:rPr>
        <w:instrText xml:space="preserve"> SEQ Рисунок \* ARABIC </w:instrText>
      </w:r>
      <w:r w:rsidRPr="00BB3515">
        <w:rPr>
          <w:rFonts w:ascii="Times New Roman" w:hAnsi="Times New Roman"/>
          <w:b w:val="0"/>
          <w:sz w:val="24"/>
          <w:szCs w:val="24"/>
        </w:rPr>
        <w:fldChar w:fldCharType="separate"/>
      </w:r>
      <w:r w:rsidR="00666E9D">
        <w:rPr>
          <w:rFonts w:ascii="Times New Roman" w:hAnsi="Times New Roman"/>
          <w:b w:val="0"/>
          <w:noProof/>
          <w:sz w:val="24"/>
          <w:szCs w:val="24"/>
        </w:rPr>
        <w:t>69</w:t>
      </w:r>
      <w:r w:rsidRPr="00BB3515">
        <w:rPr>
          <w:rFonts w:ascii="Times New Roman" w:hAnsi="Times New Roman"/>
          <w:b w:val="0"/>
          <w:sz w:val="24"/>
          <w:szCs w:val="24"/>
        </w:rPr>
        <w:fldChar w:fldCharType="end"/>
      </w:r>
      <w:bookmarkEnd w:id="245"/>
      <w:r w:rsidRPr="00BB3515">
        <w:rPr>
          <w:rFonts w:ascii="Times New Roman" w:hAnsi="Times New Roman"/>
          <w:b w:val="0"/>
          <w:sz w:val="24"/>
          <w:szCs w:val="24"/>
        </w:rPr>
        <w:t>. Данные о проведении исследования</w:t>
      </w:r>
    </w:p>
    <w:p w:rsidR="00B2223A" w:rsidRPr="00BB3515" w:rsidRDefault="00B2223A" w:rsidP="00A372DD">
      <w:pPr>
        <w:pStyle w:val="a5"/>
        <w:spacing w:line="360" w:lineRule="auto"/>
        <w:contextualSpacing/>
      </w:pPr>
      <w:r w:rsidRPr="00BB3515">
        <w:t xml:space="preserve">Поле «Заключение» в нижней части формы заполняется вручную с клавиатуры. После ввода результатов исследования необходимо установить флажок </w:t>
      </w:r>
      <w:r w:rsidR="008911A4">
        <w:rPr>
          <w:noProof/>
        </w:rPr>
        <w:drawing>
          <wp:inline distT="0" distB="0" distL="0" distR="0" wp14:anchorId="23411376" wp14:editId="12944A05">
            <wp:extent cx="990600" cy="223962"/>
            <wp:effectExtent l="0" t="0" r="0" b="5080"/>
            <wp:docPr id="2904" name="Рисунок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003997" cy="226991"/>
                    </a:xfrm>
                    <a:prstGeom prst="rect">
                      <a:avLst/>
                    </a:prstGeom>
                  </pic:spPr>
                </pic:pic>
              </a:graphicData>
            </a:graphic>
          </wp:inline>
        </w:drawing>
      </w:r>
      <w:r w:rsidRPr="00BB3515">
        <w:t>. Статус направления изменится на «Завершено».</w:t>
      </w:r>
    </w:p>
    <w:p w:rsidR="00B2223A" w:rsidRDefault="00B2223A" w:rsidP="00A372DD">
      <w:pPr>
        <w:spacing w:line="360" w:lineRule="auto"/>
        <w:ind w:firstLine="709"/>
        <w:jc w:val="both"/>
      </w:pPr>
      <w:r w:rsidRPr="00BB3515">
        <w:t xml:space="preserve">После заполнения формы «Направление на </w:t>
      </w:r>
      <w:r w:rsidR="00322A56">
        <w:t>обследование</w:t>
      </w:r>
      <w:r w:rsidRPr="00BB3515">
        <w:t>» следует нажать кнопку «</w:t>
      </w:r>
      <w:r w:rsidR="00322A56">
        <w:t>Подписать</w:t>
      </w:r>
      <w:r w:rsidRPr="00BB3515">
        <w:t>».</w:t>
      </w:r>
      <w:r w:rsidR="00322A56">
        <w:t xml:space="preserve"> С</w:t>
      </w:r>
      <w:r w:rsidR="00322A56" w:rsidRPr="002B7706">
        <w:t xml:space="preserve">татус направления </w:t>
      </w:r>
      <w:r w:rsidR="00322A56">
        <w:t>из</w:t>
      </w:r>
      <w:r w:rsidR="00322A56" w:rsidRPr="002B7706">
        <w:t>менится на «Выписано»</w:t>
      </w:r>
      <w:r w:rsidR="00322A56">
        <w:t>.</w:t>
      </w:r>
      <w:r w:rsidR="006632E2">
        <w:t xml:space="preserve"> </w:t>
      </w:r>
      <w:r w:rsidR="006632E2" w:rsidRPr="00611865">
        <w:t>Автоматически будет сформирован ЭМД и отправлен в РЭМД. После отправки направления в РЭМД отобразится сообщение об успешном проведении операции</w:t>
      </w:r>
      <w:r w:rsidRPr="00BB3515">
        <w:t xml:space="preserve"> (</w:t>
      </w:r>
      <w:r w:rsidRPr="00BB3515">
        <w:fldChar w:fldCharType="begin"/>
      </w:r>
      <w:r w:rsidRPr="00BB3515">
        <w:instrText xml:space="preserve"> REF _Ref40952341 \h  \* MERGEFORMAT </w:instrText>
      </w:r>
      <w:r w:rsidRPr="00BB3515">
        <w:fldChar w:fldCharType="separate"/>
      </w:r>
      <w:r w:rsidR="00666E9D" w:rsidRPr="00BB3515">
        <w:t xml:space="preserve">Рисунок </w:t>
      </w:r>
      <w:r w:rsidR="00666E9D">
        <w:rPr>
          <w:noProof/>
        </w:rPr>
        <w:t>70</w:t>
      </w:r>
      <w:r w:rsidRPr="00BB3515">
        <w:fldChar w:fldCharType="end"/>
      </w:r>
      <w:r w:rsidRPr="00BB3515">
        <w:t>).</w:t>
      </w:r>
    </w:p>
    <w:p w:rsidR="00B2223A" w:rsidRPr="00BB3515" w:rsidRDefault="00322A56" w:rsidP="00322A56">
      <w:pPr>
        <w:spacing w:line="360" w:lineRule="auto"/>
        <w:jc w:val="center"/>
      </w:pPr>
      <w:r>
        <w:rPr>
          <w:noProof/>
        </w:rPr>
        <w:drawing>
          <wp:inline distT="0" distB="0" distL="0" distR="0" wp14:anchorId="5DE8657A" wp14:editId="3789D3FC">
            <wp:extent cx="3895725" cy="504825"/>
            <wp:effectExtent l="0" t="0" r="9525"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Скриншот 03-02-2021 125107.jpg"/>
                    <pic:cNvPicPr/>
                  </pic:nvPicPr>
                  <pic:blipFill>
                    <a:blip r:embed="rId126">
                      <a:extLst>
                        <a:ext uri="{28A0092B-C50C-407E-A947-70E740481C1C}">
                          <a14:useLocalDpi xmlns:a14="http://schemas.microsoft.com/office/drawing/2010/main" val="0"/>
                        </a:ext>
                      </a:extLst>
                    </a:blip>
                    <a:stretch>
                      <a:fillRect/>
                    </a:stretch>
                  </pic:blipFill>
                  <pic:spPr>
                    <a:xfrm>
                      <a:off x="0" y="0"/>
                      <a:ext cx="3895725" cy="504825"/>
                    </a:xfrm>
                    <a:prstGeom prst="rect">
                      <a:avLst/>
                    </a:prstGeom>
                  </pic:spPr>
                </pic:pic>
              </a:graphicData>
            </a:graphic>
          </wp:inline>
        </w:drawing>
      </w:r>
    </w:p>
    <w:p w:rsidR="00322A56" w:rsidRDefault="00B2223A" w:rsidP="00322A56">
      <w:pPr>
        <w:spacing w:line="360" w:lineRule="auto"/>
        <w:jc w:val="center"/>
      </w:pPr>
      <w:bookmarkStart w:id="246" w:name="_Ref40952341"/>
      <w:r w:rsidRPr="00BB3515">
        <w:t xml:space="preserve">Рисунок </w:t>
      </w:r>
      <w:fldSimple w:instr=" SEQ Рисунок \* ARABIC ">
        <w:r w:rsidR="00666E9D">
          <w:rPr>
            <w:noProof/>
          </w:rPr>
          <w:t>70</w:t>
        </w:r>
      </w:fldSimple>
      <w:bookmarkEnd w:id="246"/>
      <w:r w:rsidRPr="00BB3515">
        <w:t xml:space="preserve">. </w:t>
      </w:r>
      <w:r w:rsidR="00322A56">
        <w:t>Успешное проведение операции</w:t>
      </w:r>
    </w:p>
    <w:p w:rsidR="00322A56" w:rsidRDefault="00322A56" w:rsidP="00A372DD">
      <w:pPr>
        <w:spacing w:line="360" w:lineRule="auto"/>
        <w:ind w:firstLine="709"/>
        <w:jc w:val="both"/>
      </w:pPr>
      <w:r>
        <w:t>Подписанное направление отобразится во вкладке «Журнал ЭМД».</w:t>
      </w:r>
    </w:p>
    <w:p w:rsidR="006632E2" w:rsidRPr="00611865" w:rsidRDefault="006632E2" w:rsidP="006632E2">
      <w:pPr>
        <w:pStyle w:val="a5"/>
        <w:spacing w:line="360" w:lineRule="auto"/>
        <w:contextualSpacing/>
      </w:pPr>
      <w:r w:rsidRPr="00611865">
        <w:t xml:space="preserve">Во время запуска отправки ЭМД в РЭМД плагин </w:t>
      </w:r>
      <w:proofErr w:type="spellStart"/>
      <w:r w:rsidRPr="00611865">
        <w:t>CryptoPro</w:t>
      </w:r>
      <w:proofErr w:type="spellEnd"/>
      <w:r w:rsidRPr="00611865">
        <w:t xml:space="preserve"> запросит продолжение работы. Для продолжения необходимо нажать кнопку </w:t>
      </w:r>
      <w:r w:rsidRPr="00611865">
        <w:rPr>
          <w:noProof/>
        </w:rPr>
        <w:drawing>
          <wp:inline distT="0" distB="0" distL="0" distR="0" wp14:anchorId="3D963C25" wp14:editId="478E29DD">
            <wp:extent cx="771525" cy="247650"/>
            <wp:effectExtent l="0" t="0" r="9525" b="0"/>
            <wp:docPr id="4716" name="Рисунок 4716" descr="http://confluence.softrust.ru/download/thumbnails/15829972/image2019-4-4_17-11-6.png?version=1&amp;modificationDate=155438706677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onfluence.softrust.ru/download/thumbnails/15829972/image2019-4-4_17-11-6.png?version=1&amp;modificationDate=1554387066770&amp;api=v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71525" cy="247650"/>
                    </a:xfrm>
                    <a:prstGeom prst="rect">
                      <a:avLst/>
                    </a:prstGeom>
                    <a:noFill/>
                    <a:ln>
                      <a:noFill/>
                    </a:ln>
                  </pic:spPr>
                </pic:pic>
              </a:graphicData>
            </a:graphic>
          </wp:inline>
        </w:drawing>
      </w:r>
      <w:r w:rsidRPr="00611865">
        <w:t xml:space="preserve"> (</w:t>
      </w:r>
      <w:r w:rsidRPr="00611865">
        <w:fldChar w:fldCharType="begin"/>
      </w:r>
      <w:r w:rsidRPr="00611865">
        <w:instrText xml:space="preserve"> REF _Ref63430725 \h </w:instrText>
      </w:r>
      <w:r>
        <w:instrText xml:space="preserve"> \* MERGEFORMAT </w:instrText>
      </w:r>
      <w:r w:rsidRPr="00611865">
        <w:fldChar w:fldCharType="separate"/>
      </w:r>
      <w:r w:rsidR="00666E9D" w:rsidRPr="008911A4">
        <w:t xml:space="preserve">Рисунок </w:t>
      </w:r>
      <w:r w:rsidR="00666E9D" w:rsidRPr="00666E9D">
        <w:rPr>
          <w:noProof/>
        </w:rPr>
        <w:t>71</w:t>
      </w:r>
      <w:r w:rsidRPr="00611865">
        <w:fldChar w:fldCharType="end"/>
      </w:r>
      <w:r w:rsidRPr="00611865">
        <w:t>).</w:t>
      </w:r>
    </w:p>
    <w:p w:rsidR="006632E2" w:rsidRDefault="006632E2" w:rsidP="006632E2">
      <w:pPr>
        <w:pStyle w:val="af6"/>
        <w:keepNext/>
        <w:shd w:val="clear" w:color="auto" w:fill="FFFFFF"/>
        <w:spacing w:before="150"/>
        <w:jc w:val="center"/>
      </w:pPr>
      <w:r w:rsidRPr="00611865">
        <w:rPr>
          <w:rFonts w:ascii="Segoe UI" w:hAnsi="Segoe UI" w:cs="Segoe UI"/>
          <w:noProof/>
          <w:color w:val="172B4D"/>
          <w:sz w:val="21"/>
          <w:szCs w:val="21"/>
          <w:highlight w:val="yellow"/>
        </w:rPr>
        <w:lastRenderedPageBreak/>
        <w:drawing>
          <wp:inline distT="0" distB="0" distL="0" distR="0" wp14:anchorId="33E8D5A2" wp14:editId="0658733C">
            <wp:extent cx="3990975" cy="3914775"/>
            <wp:effectExtent l="0" t="0" r="9525" b="9525"/>
            <wp:docPr id="4718" name="Рисунок 4718" descr="http://confluence.softrust.ru/download/attachments/15829972/CTxZ8ncv.png?version=1&amp;modificationDate=155438719003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onfluence.softrust.ru/download/attachments/15829972/CTxZ8ncv.png?version=1&amp;modificationDate=1554387190037&amp;api=v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990975" cy="3914775"/>
                    </a:xfrm>
                    <a:prstGeom prst="rect">
                      <a:avLst/>
                    </a:prstGeom>
                    <a:noFill/>
                    <a:ln>
                      <a:noFill/>
                    </a:ln>
                  </pic:spPr>
                </pic:pic>
              </a:graphicData>
            </a:graphic>
          </wp:inline>
        </w:drawing>
      </w:r>
    </w:p>
    <w:p w:rsidR="006632E2" w:rsidRPr="008911A4" w:rsidRDefault="006632E2" w:rsidP="008911A4">
      <w:pPr>
        <w:pStyle w:val="BlockQuotationFirst"/>
        <w:shd w:val="clear" w:color="auto" w:fill="auto"/>
        <w:spacing w:before="0" w:after="0" w:line="360" w:lineRule="auto"/>
        <w:ind w:left="0" w:right="0"/>
        <w:contextualSpacing/>
        <w:jc w:val="center"/>
        <w:rPr>
          <w:rFonts w:ascii="Times New Roman" w:hAnsi="Times New Roman"/>
          <w:b w:val="0"/>
          <w:sz w:val="24"/>
          <w:szCs w:val="24"/>
        </w:rPr>
      </w:pPr>
      <w:bookmarkStart w:id="247" w:name="_Ref63430725"/>
      <w:r w:rsidRPr="008911A4">
        <w:rPr>
          <w:rFonts w:ascii="Times New Roman" w:hAnsi="Times New Roman"/>
          <w:b w:val="0"/>
          <w:sz w:val="24"/>
          <w:szCs w:val="24"/>
        </w:rPr>
        <w:t xml:space="preserve">Рисунок </w:t>
      </w:r>
      <w:r w:rsidR="00C91BD1" w:rsidRPr="008911A4">
        <w:rPr>
          <w:rFonts w:ascii="Times New Roman" w:hAnsi="Times New Roman"/>
          <w:b w:val="0"/>
          <w:sz w:val="24"/>
          <w:szCs w:val="24"/>
        </w:rPr>
        <w:fldChar w:fldCharType="begin"/>
      </w:r>
      <w:r w:rsidR="00C91BD1" w:rsidRPr="008911A4">
        <w:rPr>
          <w:rFonts w:ascii="Times New Roman" w:hAnsi="Times New Roman"/>
          <w:b w:val="0"/>
          <w:sz w:val="24"/>
          <w:szCs w:val="24"/>
        </w:rPr>
        <w:instrText xml:space="preserve"> SEQ Рисунок \* ARABIC </w:instrText>
      </w:r>
      <w:r w:rsidR="00C91BD1" w:rsidRPr="008911A4">
        <w:rPr>
          <w:rFonts w:ascii="Times New Roman" w:hAnsi="Times New Roman"/>
          <w:b w:val="0"/>
          <w:sz w:val="24"/>
          <w:szCs w:val="24"/>
        </w:rPr>
        <w:fldChar w:fldCharType="separate"/>
      </w:r>
      <w:r w:rsidR="00666E9D">
        <w:rPr>
          <w:rFonts w:ascii="Times New Roman" w:hAnsi="Times New Roman"/>
          <w:b w:val="0"/>
          <w:noProof/>
          <w:sz w:val="24"/>
          <w:szCs w:val="24"/>
        </w:rPr>
        <w:t>71</w:t>
      </w:r>
      <w:r w:rsidR="00C91BD1" w:rsidRPr="008911A4">
        <w:rPr>
          <w:rFonts w:ascii="Times New Roman" w:hAnsi="Times New Roman"/>
          <w:b w:val="0"/>
          <w:sz w:val="24"/>
          <w:szCs w:val="24"/>
        </w:rPr>
        <w:fldChar w:fldCharType="end"/>
      </w:r>
      <w:bookmarkEnd w:id="247"/>
      <w:r w:rsidRPr="008911A4">
        <w:rPr>
          <w:rFonts w:ascii="Times New Roman" w:hAnsi="Times New Roman"/>
          <w:b w:val="0"/>
          <w:sz w:val="24"/>
          <w:szCs w:val="24"/>
        </w:rPr>
        <w:t>. Окно подтверждения доступа</w:t>
      </w:r>
    </w:p>
    <w:p w:rsidR="006632E2" w:rsidRDefault="006632E2" w:rsidP="006632E2">
      <w:pPr>
        <w:pStyle w:val="a5"/>
        <w:spacing w:line="360" w:lineRule="auto"/>
        <w:contextualSpacing/>
      </w:pPr>
      <w:r w:rsidRPr="00611865">
        <w:t>Если в процессе подписания произошла ошибка, отобразится соответствующее сообщение об ошибке (</w:t>
      </w:r>
      <w:r w:rsidRPr="00611865">
        <w:fldChar w:fldCharType="begin"/>
      </w:r>
      <w:r w:rsidRPr="00611865">
        <w:instrText xml:space="preserve"> REF _Ref63430923 \h  \* MERGEFORMAT </w:instrText>
      </w:r>
      <w:r w:rsidRPr="00611865">
        <w:fldChar w:fldCharType="separate"/>
      </w:r>
      <w:r w:rsidR="00666E9D" w:rsidRPr="00E05B9F">
        <w:t xml:space="preserve">Рисунок </w:t>
      </w:r>
      <w:r w:rsidR="00666E9D" w:rsidRPr="00666E9D">
        <w:rPr>
          <w:noProof/>
        </w:rPr>
        <w:t>72</w:t>
      </w:r>
      <w:r w:rsidRPr="00611865">
        <w:fldChar w:fldCharType="end"/>
      </w:r>
      <w:r w:rsidRPr="00611865">
        <w:t>).</w:t>
      </w:r>
    </w:p>
    <w:p w:rsidR="006632E2" w:rsidRPr="00E05B9F" w:rsidRDefault="006632E2" w:rsidP="006632E2">
      <w:pPr>
        <w:pStyle w:val="a5"/>
        <w:spacing w:line="360" w:lineRule="auto"/>
        <w:contextualSpacing/>
      </w:pPr>
      <w:r>
        <w:rPr>
          <w:noProof/>
        </w:rPr>
        <w:drawing>
          <wp:inline distT="0" distB="0" distL="0" distR="0" wp14:anchorId="0A496DF0" wp14:editId="3E0B38F3">
            <wp:extent cx="4733333" cy="695238"/>
            <wp:effectExtent l="0" t="0" r="0" b="0"/>
            <wp:docPr id="1600710480" name="Рисунок 160071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10480" name="05-02-2021 15-23-22.png"/>
                    <pic:cNvPicPr/>
                  </pic:nvPicPr>
                  <pic:blipFill>
                    <a:blip r:embed="rId129"/>
                    <a:stretch>
                      <a:fillRect/>
                    </a:stretch>
                  </pic:blipFill>
                  <pic:spPr>
                    <a:xfrm>
                      <a:off x="0" y="0"/>
                      <a:ext cx="4733333" cy="695238"/>
                    </a:xfrm>
                    <a:prstGeom prst="rect">
                      <a:avLst/>
                    </a:prstGeom>
                  </pic:spPr>
                </pic:pic>
              </a:graphicData>
            </a:graphic>
          </wp:inline>
        </w:drawing>
      </w:r>
    </w:p>
    <w:p w:rsidR="006632E2" w:rsidRPr="00E05B9F" w:rsidRDefault="006632E2" w:rsidP="006632E2">
      <w:pPr>
        <w:pStyle w:val="BlockQuotationFirst"/>
        <w:shd w:val="clear" w:color="auto" w:fill="auto"/>
        <w:spacing w:before="0" w:after="0" w:line="360" w:lineRule="auto"/>
        <w:ind w:left="0" w:right="0"/>
        <w:contextualSpacing/>
        <w:jc w:val="center"/>
        <w:rPr>
          <w:rFonts w:ascii="Times New Roman" w:hAnsi="Times New Roman"/>
          <w:b w:val="0"/>
          <w:sz w:val="24"/>
          <w:szCs w:val="24"/>
        </w:rPr>
      </w:pPr>
      <w:bookmarkStart w:id="248" w:name="_Ref63430923"/>
      <w:r w:rsidRPr="00E05B9F">
        <w:rPr>
          <w:rFonts w:ascii="Times New Roman" w:hAnsi="Times New Roman"/>
          <w:b w:val="0"/>
          <w:sz w:val="24"/>
          <w:szCs w:val="24"/>
        </w:rPr>
        <w:t xml:space="preserve">Рисунок </w:t>
      </w:r>
      <w:r w:rsidRPr="00E05B9F">
        <w:rPr>
          <w:rFonts w:ascii="Times New Roman" w:hAnsi="Times New Roman"/>
          <w:b w:val="0"/>
          <w:sz w:val="24"/>
          <w:szCs w:val="24"/>
        </w:rPr>
        <w:fldChar w:fldCharType="begin"/>
      </w:r>
      <w:r w:rsidRPr="00E05B9F">
        <w:rPr>
          <w:rFonts w:ascii="Times New Roman" w:hAnsi="Times New Roman"/>
          <w:b w:val="0"/>
          <w:sz w:val="24"/>
          <w:szCs w:val="24"/>
        </w:rPr>
        <w:instrText xml:space="preserve"> SEQ Рисунок \* ARABIC </w:instrText>
      </w:r>
      <w:r w:rsidRPr="00E05B9F">
        <w:rPr>
          <w:rFonts w:ascii="Times New Roman" w:hAnsi="Times New Roman"/>
          <w:b w:val="0"/>
          <w:sz w:val="24"/>
          <w:szCs w:val="24"/>
        </w:rPr>
        <w:fldChar w:fldCharType="separate"/>
      </w:r>
      <w:r w:rsidR="00666E9D">
        <w:rPr>
          <w:rFonts w:ascii="Times New Roman" w:hAnsi="Times New Roman"/>
          <w:b w:val="0"/>
          <w:noProof/>
          <w:sz w:val="24"/>
          <w:szCs w:val="24"/>
        </w:rPr>
        <w:t>72</w:t>
      </w:r>
      <w:r w:rsidRPr="00E05B9F">
        <w:rPr>
          <w:rFonts w:ascii="Times New Roman" w:hAnsi="Times New Roman"/>
          <w:b w:val="0"/>
          <w:sz w:val="24"/>
          <w:szCs w:val="24"/>
        </w:rPr>
        <w:fldChar w:fldCharType="end"/>
      </w:r>
      <w:bookmarkEnd w:id="248"/>
      <w:r w:rsidRPr="00E05B9F">
        <w:rPr>
          <w:rFonts w:ascii="Times New Roman" w:hAnsi="Times New Roman"/>
          <w:b w:val="0"/>
          <w:sz w:val="24"/>
          <w:szCs w:val="24"/>
        </w:rPr>
        <w:t>. Сообщение об ошибке</w:t>
      </w:r>
    </w:p>
    <w:p w:rsidR="006632E2" w:rsidRPr="00E05B9F" w:rsidRDefault="006632E2" w:rsidP="006632E2">
      <w:pPr>
        <w:pStyle w:val="a5"/>
        <w:spacing w:line="360" w:lineRule="auto"/>
        <w:contextualSpacing/>
      </w:pPr>
      <w:r w:rsidRPr="00E05B9F">
        <w:t>Если направление не было отправлено в РЭМД, то при открытии данного направления отобразится кнопка «Подписать и отправить в РЭМД», позволяющая повторно отправить ЭМД в РЭМД (</w:t>
      </w:r>
      <w:r w:rsidRPr="00E05B9F">
        <w:fldChar w:fldCharType="begin"/>
      </w:r>
      <w:r w:rsidRPr="00E05B9F">
        <w:instrText xml:space="preserve"> REF _Ref63431330 \h </w:instrText>
      </w:r>
      <w:r>
        <w:instrText xml:space="preserve"> \* MERGEFORMAT </w:instrText>
      </w:r>
      <w:r w:rsidRPr="00E05B9F">
        <w:fldChar w:fldCharType="separate"/>
      </w:r>
      <w:r w:rsidR="00666E9D" w:rsidRPr="00666E9D">
        <w:t xml:space="preserve">Рисунок </w:t>
      </w:r>
      <w:r w:rsidR="00666E9D" w:rsidRPr="00666E9D">
        <w:rPr>
          <w:noProof/>
        </w:rPr>
        <w:t>73</w:t>
      </w:r>
      <w:r w:rsidRPr="00E05B9F">
        <w:fldChar w:fldCharType="end"/>
      </w:r>
      <w:r w:rsidRPr="00E05B9F">
        <w:t>).</w:t>
      </w:r>
    </w:p>
    <w:p w:rsidR="006632E2" w:rsidRDefault="006632E2" w:rsidP="006632E2">
      <w:pPr>
        <w:pStyle w:val="a5"/>
        <w:keepNext/>
        <w:spacing w:line="360" w:lineRule="auto"/>
        <w:ind w:firstLine="0"/>
        <w:contextualSpacing/>
      </w:pPr>
      <w:r>
        <w:rPr>
          <w:noProof/>
        </w:rPr>
        <w:lastRenderedPageBreak/>
        <w:drawing>
          <wp:inline distT="0" distB="0" distL="0" distR="0" wp14:anchorId="4F9494EC" wp14:editId="122208FD">
            <wp:extent cx="5939790" cy="4041140"/>
            <wp:effectExtent l="0" t="0" r="3810" b="0"/>
            <wp:docPr id="1600710505" name="Рисунок 160071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10505" name="05-02-2021 15-26-08.png"/>
                    <pic:cNvPicPr/>
                  </pic:nvPicPr>
                  <pic:blipFill>
                    <a:blip r:embed="rId130"/>
                    <a:stretch>
                      <a:fillRect/>
                    </a:stretch>
                  </pic:blipFill>
                  <pic:spPr>
                    <a:xfrm>
                      <a:off x="0" y="0"/>
                      <a:ext cx="5939790" cy="4041140"/>
                    </a:xfrm>
                    <a:prstGeom prst="rect">
                      <a:avLst/>
                    </a:prstGeom>
                  </pic:spPr>
                </pic:pic>
              </a:graphicData>
            </a:graphic>
          </wp:inline>
        </w:drawing>
      </w:r>
    </w:p>
    <w:p w:rsidR="006632E2" w:rsidRPr="006632E2" w:rsidRDefault="006632E2" w:rsidP="006632E2">
      <w:pPr>
        <w:spacing w:line="360" w:lineRule="auto"/>
        <w:contextualSpacing/>
        <w:jc w:val="center"/>
        <w:rPr>
          <w:spacing w:val="-5"/>
          <w:kern w:val="28"/>
        </w:rPr>
      </w:pPr>
      <w:bookmarkStart w:id="249" w:name="_Ref63431330"/>
      <w:r w:rsidRPr="006632E2">
        <w:rPr>
          <w:spacing w:val="-5"/>
          <w:kern w:val="28"/>
        </w:rPr>
        <w:t xml:space="preserve">Рисунок </w:t>
      </w:r>
      <w:r w:rsidRPr="006632E2">
        <w:rPr>
          <w:spacing w:val="-5"/>
          <w:kern w:val="28"/>
        </w:rPr>
        <w:fldChar w:fldCharType="begin"/>
      </w:r>
      <w:r w:rsidRPr="006632E2">
        <w:rPr>
          <w:spacing w:val="-5"/>
          <w:kern w:val="28"/>
        </w:rPr>
        <w:instrText xml:space="preserve"> SEQ Рисунок \* ARABIC </w:instrText>
      </w:r>
      <w:r w:rsidRPr="006632E2">
        <w:rPr>
          <w:spacing w:val="-5"/>
          <w:kern w:val="28"/>
        </w:rPr>
        <w:fldChar w:fldCharType="separate"/>
      </w:r>
      <w:r w:rsidR="00666E9D">
        <w:rPr>
          <w:noProof/>
          <w:spacing w:val="-5"/>
          <w:kern w:val="28"/>
        </w:rPr>
        <w:t>73</w:t>
      </w:r>
      <w:r w:rsidRPr="006632E2">
        <w:rPr>
          <w:spacing w:val="-5"/>
          <w:kern w:val="28"/>
        </w:rPr>
        <w:fldChar w:fldCharType="end"/>
      </w:r>
      <w:bookmarkEnd w:id="249"/>
      <w:r w:rsidRPr="006632E2">
        <w:rPr>
          <w:spacing w:val="-5"/>
          <w:kern w:val="28"/>
        </w:rPr>
        <w:t>. Кнопка «Подписать и отправить в РЭМД»</w:t>
      </w:r>
    </w:p>
    <w:p w:rsidR="008911A4" w:rsidRDefault="008911A4" w:rsidP="008911A4">
      <w:pPr>
        <w:pStyle w:val="a5"/>
        <w:spacing w:line="360" w:lineRule="auto"/>
        <w:contextualSpacing/>
      </w:pPr>
      <w:r w:rsidRPr="00611865">
        <w:t>Если в процессе подписания произошла ошибка, отобразится соответствующее сообщение об ошибке (</w:t>
      </w:r>
      <w:r w:rsidR="00D9751F">
        <w:fldChar w:fldCharType="begin"/>
      </w:r>
      <w:r w:rsidR="00D9751F">
        <w:instrText xml:space="preserve"> REF _Ref81301214 \h  \* MERGEFORMAT </w:instrText>
      </w:r>
      <w:r w:rsidR="00D9751F">
        <w:fldChar w:fldCharType="separate"/>
      </w:r>
      <w:r w:rsidR="00666E9D" w:rsidRPr="00E05B9F">
        <w:t xml:space="preserve">Рисунок </w:t>
      </w:r>
      <w:r w:rsidR="00666E9D" w:rsidRPr="00666E9D">
        <w:rPr>
          <w:noProof/>
        </w:rPr>
        <w:t>74</w:t>
      </w:r>
      <w:r w:rsidR="00D9751F">
        <w:fldChar w:fldCharType="end"/>
      </w:r>
      <w:r w:rsidRPr="00611865">
        <w:t>).</w:t>
      </w:r>
    </w:p>
    <w:p w:rsidR="008911A4" w:rsidRPr="00E05B9F" w:rsidRDefault="008911A4" w:rsidP="008911A4">
      <w:pPr>
        <w:pStyle w:val="a5"/>
        <w:spacing w:line="360" w:lineRule="auto"/>
        <w:contextualSpacing/>
      </w:pPr>
      <w:r>
        <w:rPr>
          <w:noProof/>
        </w:rPr>
        <w:drawing>
          <wp:inline distT="0" distB="0" distL="0" distR="0" wp14:anchorId="3EBF90ED" wp14:editId="5627A4B8">
            <wp:extent cx="4733333" cy="69523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10480" name="05-02-2021 15-23-22.png"/>
                    <pic:cNvPicPr/>
                  </pic:nvPicPr>
                  <pic:blipFill>
                    <a:blip r:embed="rId129"/>
                    <a:stretch>
                      <a:fillRect/>
                    </a:stretch>
                  </pic:blipFill>
                  <pic:spPr>
                    <a:xfrm>
                      <a:off x="0" y="0"/>
                      <a:ext cx="4733333" cy="695238"/>
                    </a:xfrm>
                    <a:prstGeom prst="rect">
                      <a:avLst/>
                    </a:prstGeom>
                  </pic:spPr>
                </pic:pic>
              </a:graphicData>
            </a:graphic>
          </wp:inline>
        </w:drawing>
      </w:r>
    </w:p>
    <w:p w:rsidR="008911A4" w:rsidRPr="00E05B9F" w:rsidRDefault="008911A4" w:rsidP="008911A4">
      <w:pPr>
        <w:pStyle w:val="BlockQuotationFirst"/>
        <w:shd w:val="clear" w:color="auto" w:fill="auto"/>
        <w:spacing w:before="0" w:after="0" w:line="360" w:lineRule="auto"/>
        <w:ind w:left="0" w:right="0"/>
        <w:contextualSpacing/>
        <w:jc w:val="center"/>
        <w:rPr>
          <w:rFonts w:ascii="Times New Roman" w:hAnsi="Times New Roman"/>
          <w:b w:val="0"/>
          <w:sz w:val="24"/>
          <w:szCs w:val="24"/>
        </w:rPr>
      </w:pPr>
      <w:bookmarkStart w:id="250" w:name="_Ref81301214"/>
      <w:r w:rsidRPr="00E05B9F">
        <w:rPr>
          <w:rFonts w:ascii="Times New Roman" w:hAnsi="Times New Roman"/>
          <w:b w:val="0"/>
          <w:sz w:val="24"/>
          <w:szCs w:val="24"/>
        </w:rPr>
        <w:t xml:space="preserve">Рисунок </w:t>
      </w:r>
      <w:r w:rsidRPr="00E05B9F">
        <w:rPr>
          <w:rFonts w:ascii="Times New Roman" w:hAnsi="Times New Roman"/>
          <w:b w:val="0"/>
          <w:sz w:val="24"/>
          <w:szCs w:val="24"/>
        </w:rPr>
        <w:fldChar w:fldCharType="begin"/>
      </w:r>
      <w:r w:rsidRPr="00E05B9F">
        <w:rPr>
          <w:rFonts w:ascii="Times New Roman" w:hAnsi="Times New Roman"/>
          <w:b w:val="0"/>
          <w:sz w:val="24"/>
          <w:szCs w:val="24"/>
        </w:rPr>
        <w:instrText xml:space="preserve"> SEQ Рисунок \* ARABIC </w:instrText>
      </w:r>
      <w:r w:rsidRPr="00E05B9F">
        <w:rPr>
          <w:rFonts w:ascii="Times New Roman" w:hAnsi="Times New Roman"/>
          <w:b w:val="0"/>
          <w:sz w:val="24"/>
          <w:szCs w:val="24"/>
        </w:rPr>
        <w:fldChar w:fldCharType="separate"/>
      </w:r>
      <w:r w:rsidR="00666E9D">
        <w:rPr>
          <w:rFonts w:ascii="Times New Roman" w:hAnsi="Times New Roman"/>
          <w:b w:val="0"/>
          <w:noProof/>
          <w:sz w:val="24"/>
          <w:szCs w:val="24"/>
        </w:rPr>
        <w:t>74</w:t>
      </w:r>
      <w:r w:rsidRPr="00E05B9F">
        <w:rPr>
          <w:rFonts w:ascii="Times New Roman" w:hAnsi="Times New Roman"/>
          <w:b w:val="0"/>
          <w:sz w:val="24"/>
          <w:szCs w:val="24"/>
        </w:rPr>
        <w:fldChar w:fldCharType="end"/>
      </w:r>
      <w:bookmarkEnd w:id="250"/>
      <w:r w:rsidRPr="00E05B9F">
        <w:rPr>
          <w:rFonts w:ascii="Times New Roman" w:hAnsi="Times New Roman"/>
          <w:b w:val="0"/>
          <w:sz w:val="24"/>
          <w:szCs w:val="24"/>
        </w:rPr>
        <w:t>. Сообщение об ошибке</w:t>
      </w:r>
    </w:p>
    <w:p w:rsidR="008911A4" w:rsidRDefault="008911A4" w:rsidP="008911A4">
      <w:pPr>
        <w:pStyle w:val="a5"/>
        <w:spacing w:line="360" w:lineRule="auto"/>
        <w:contextualSpacing/>
      </w:pPr>
      <w:r w:rsidRPr="00E05B9F">
        <w:t>Если направление не было отправлено в РЭМД, то при открытии данного направления отобразится кнопка «Подписать и отправить в РЭМД», позволяющая повторно отправить ЭМД в РЭМД (</w:t>
      </w:r>
      <w:r w:rsidR="00D9751F">
        <w:fldChar w:fldCharType="begin"/>
      </w:r>
      <w:r w:rsidR="00D9751F">
        <w:instrText xml:space="preserve"> REF _Ref81301223 \h </w:instrText>
      </w:r>
      <w:r w:rsidR="00D9751F">
        <w:fldChar w:fldCharType="separate"/>
      </w:r>
      <w:r w:rsidR="00666E9D" w:rsidRPr="006632E2">
        <w:rPr>
          <w:spacing w:val="-5"/>
          <w:kern w:val="28"/>
        </w:rPr>
        <w:t xml:space="preserve">Рисунок </w:t>
      </w:r>
      <w:r w:rsidR="00666E9D">
        <w:rPr>
          <w:noProof/>
          <w:spacing w:val="-5"/>
          <w:kern w:val="28"/>
        </w:rPr>
        <w:t>75</w:t>
      </w:r>
      <w:r w:rsidR="00D9751F">
        <w:fldChar w:fldCharType="end"/>
      </w:r>
      <w:r w:rsidRPr="00E05B9F">
        <w:t>).</w:t>
      </w:r>
    </w:p>
    <w:p w:rsidR="008911A4" w:rsidRDefault="008911A4" w:rsidP="008911A4">
      <w:pPr>
        <w:pStyle w:val="a5"/>
        <w:keepNext/>
        <w:spacing w:line="360" w:lineRule="auto"/>
        <w:ind w:firstLine="0"/>
        <w:contextualSpacing/>
      </w:pPr>
      <w:r>
        <w:rPr>
          <w:noProof/>
        </w:rPr>
        <w:lastRenderedPageBreak/>
        <w:drawing>
          <wp:inline distT="0" distB="0" distL="0" distR="0" wp14:anchorId="49E711C4" wp14:editId="40A16DC3">
            <wp:extent cx="5939790" cy="4041140"/>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10505" name="05-02-2021 15-26-08.png"/>
                    <pic:cNvPicPr/>
                  </pic:nvPicPr>
                  <pic:blipFill>
                    <a:blip r:embed="rId130"/>
                    <a:stretch>
                      <a:fillRect/>
                    </a:stretch>
                  </pic:blipFill>
                  <pic:spPr>
                    <a:xfrm>
                      <a:off x="0" y="0"/>
                      <a:ext cx="5939790" cy="4041140"/>
                    </a:xfrm>
                    <a:prstGeom prst="rect">
                      <a:avLst/>
                    </a:prstGeom>
                  </pic:spPr>
                </pic:pic>
              </a:graphicData>
            </a:graphic>
          </wp:inline>
        </w:drawing>
      </w:r>
    </w:p>
    <w:p w:rsidR="008911A4" w:rsidRPr="006632E2" w:rsidRDefault="008911A4" w:rsidP="008911A4">
      <w:pPr>
        <w:spacing w:line="360" w:lineRule="auto"/>
        <w:contextualSpacing/>
        <w:jc w:val="center"/>
        <w:rPr>
          <w:spacing w:val="-5"/>
          <w:kern w:val="28"/>
        </w:rPr>
      </w:pPr>
      <w:bookmarkStart w:id="251" w:name="_Ref81301223"/>
      <w:r w:rsidRPr="006632E2">
        <w:rPr>
          <w:spacing w:val="-5"/>
          <w:kern w:val="28"/>
        </w:rPr>
        <w:t xml:space="preserve">Рисунок </w:t>
      </w:r>
      <w:r w:rsidRPr="006632E2">
        <w:rPr>
          <w:spacing w:val="-5"/>
          <w:kern w:val="28"/>
        </w:rPr>
        <w:fldChar w:fldCharType="begin"/>
      </w:r>
      <w:r w:rsidRPr="006632E2">
        <w:rPr>
          <w:spacing w:val="-5"/>
          <w:kern w:val="28"/>
        </w:rPr>
        <w:instrText xml:space="preserve"> SEQ Рисунок \* ARABIC </w:instrText>
      </w:r>
      <w:r w:rsidRPr="006632E2">
        <w:rPr>
          <w:spacing w:val="-5"/>
          <w:kern w:val="28"/>
        </w:rPr>
        <w:fldChar w:fldCharType="separate"/>
      </w:r>
      <w:r w:rsidR="00666E9D">
        <w:rPr>
          <w:noProof/>
          <w:spacing w:val="-5"/>
          <w:kern w:val="28"/>
        </w:rPr>
        <w:t>75</w:t>
      </w:r>
      <w:r w:rsidRPr="006632E2">
        <w:rPr>
          <w:spacing w:val="-5"/>
          <w:kern w:val="28"/>
        </w:rPr>
        <w:fldChar w:fldCharType="end"/>
      </w:r>
      <w:bookmarkEnd w:id="251"/>
      <w:r w:rsidRPr="006632E2">
        <w:rPr>
          <w:spacing w:val="-5"/>
          <w:kern w:val="28"/>
        </w:rPr>
        <w:t>. Кнопка «Подписать и отправить в РЭМД»</w:t>
      </w:r>
    </w:p>
    <w:p w:rsidR="006632E2" w:rsidRDefault="006632E2" w:rsidP="006632E2">
      <w:pPr>
        <w:spacing w:line="360" w:lineRule="auto"/>
        <w:ind w:firstLine="709"/>
        <w:jc w:val="both"/>
      </w:pPr>
      <w:r w:rsidRPr="007B194D">
        <w:t xml:space="preserve">После </w:t>
      </w:r>
      <w:r>
        <w:t xml:space="preserve">подписания </w:t>
      </w:r>
      <w:r w:rsidRPr="007B194D">
        <w:t>направлени</w:t>
      </w:r>
      <w:r>
        <w:t>е изменит статус на «Выписано»</w:t>
      </w:r>
      <w:r w:rsidRPr="007B194D">
        <w:t xml:space="preserve"> будут доступны кнопки «</w:t>
      </w:r>
      <w:r>
        <w:t>Аннулировать»</w:t>
      </w:r>
      <w:r w:rsidRPr="007B194D">
        <w:t>, «</w:t>
      </w:r>
      <w:r>
        <w:t>З</w:t>
      </w:r>
      <w:r w:rsidRPr="007B194D">
        <w:t>аписать на прием», «Печать» (</w:t>
      </w:r>
      <w:r w:rsidRPr="007B194D">
        <w:fldChar w:fldCharType="begin"/>
      </w:r>
      <w:r w:rsidRPr="007B194D">
        <w:instrText xml:space="preserve"> REF _Ref40973830 \h  \* MERGEFORMAT </w:instrText>
      </w:r>
      <w:r w:rsidRPr="007B194D">
        <w:fldChar w:fldCharType="separate"/>
      </w:r>
      <w:r w:rsidR="00666E9D" w:rsidRPr="007B194D">
        <w:t xml:space="preserve">Рисунок </w:t>
      </w:r>
      <w:r w:rsidR="00666E9D">
        <w:rPr>
          <w:noProof/>
        </w:rPr>
        <w:t>76</w:t>
      </w:r>
      <w:r w:rsidRPr="007B194D">
        <w:fldChar w:fldCharType="end"/>
      </w:r>
      <w:r w:rsidRPr="007B194D">
        <w:t>).</w:t>
      </w:r>
    </w:p>
    <w:p w:rsidR="006632E2" w:rsidRPr="007B194D" w:rsidRDefault="006632E2" w:rsidP="006632E2">
      <w:pPr>
        <w:spacing w:line="360" w:lineRule="auto"/>
        <w:jc w:val="center"/>
      </w:pPr>
      <w:r>
        <w:rPr>
          <w:noProof/>
        </w:rPr>
        <w:drawing>
          <wp:inline distT="0" distB="0" distL="0" distR="0" wp14:anchorId="0BFC985A" wp14:editId="746D653F">
            <wp:extent cx="5939790" cy="459740"/>
            <wp:effectExtent l="0" t="0" r="0" b="0"/>
            <wp:docPr id="4709" name="Рисунок 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 name="Скриншот 03-02-2021 130225.jpg"/>
                    <pic:cNvPicPr/>
                  </pic:nvPicPr>
                  <pic:blipFill>
                    <a:blip r:embed="rId131"/>
                    <a:stretch>
                      <a:fillRect/>
                    </a:stretch>
                  </pic:blipFill>
                  <pic:spPr>
                    <a:xfrm>
                      <a:off x="0" y="0"/>
                      <a:ext cx="5939790" cy="459740"/>
                    </a:xfrm>
                    <a:prstGeom prst="rect">
                      <a:avLst/>
                    </a:prstGeom>
                  </pic:spPr>
                </pic:pic>
              </a:graphicData>
            </a:graphic>
          </wp:inline>
        </w:drawing>
      </w:r>
    </w:p>
    <w:p w:rsidR="006632E2" w:rsidRDefault="006632E2" w:rsidP="006632E2">
      <w:pPr>
        <w:spacing w:line="360" w:lineRule="auto"/>
        <w:jc w:val="center"/>
      </w:pPr>
      <w:bookmarkStart w:id="252" w:name="_Ref40973830"/>
      <w:r w:rsidRPr="007B194D">
        <w:t xml:space="preserve">Рисунок </w:t>
      </w:r>
      <w:fldSimple w:instr=" SEQ Рисунок \* ARABIC ">
        <w:r w:rsidR="00666E9D">
          <w:rPr>
            <w:noProof/>
          </w:rPr>
          <w:t>76</w:t>
        </w:r>
      </w:fldSimple>
      <w:bookmarkEnd w:id="252"/>
      <w:r w:rsidRPr="007B194D">
        <w:t>. Кнопки «</w:t>
      </w:r>
      <w:r>
        <w:t>Аннулировать</w:t>
      </w:r>
      <w:r w:rsidRPr="007B194D">
        <w:t>», «</w:t>
      </w:r>
      <w:r>
        <w:t>З</w:t>
      </w:r>
      <w:r w:rsidRPr="007B194D">
        <w:t>аписать на прием», Печать»</w:t>
      </w:r>
    </w:p>
    <w:p w:rsidR="009C446F" w:rsidRPr="0067347A" w:rsidRDefault="009C446F" w:rsidP="00605F7C">
      <w:pPr>
        <w:pStyle w:val="4"/>
        <w:keepLines w:val="0"/>
        <w:numPr>
          <w:ilvl w:val="3"/>
          <w:numId w:val="35"/>
        </w:numPr>
        <w:spacing w:before="240" w:after="60" w:line="360" w:lineRule="auto"/>
        <w:jc w:val="both"/>
        <w:rPr>
          <w:rFonts w:ascii="Times New Roman" w:eastAsia="Calibri" w:hAnsi="Times New Roman" w:cs="Times New Roman"/>
          <w:b/>
          <w:bCs/>
          <w:i w:val="0"/>
          <w:iCs w:val="0"/>
          <w:color w:val="auto"/>
          <w:szCs w:val="28"/>
          <w:lang w:eastAsia="en-US"/>
        </w:rPr>
      </w:pPr>
      <w:bookmarkStart w:id="253" w:name="_Toc26724940"/>
      <w:bookmarkStart w:id="254" w:name="_Ref39851668"/>
      <w:r w:rsidRPr="0067347A">
        <w:rPr>
          <w:rFonts w:ascii="Times New Roman" w:eastAsia="Calibri" w:hAnsi="Times New Roman" w:cs="Times New Roman"/>
          <w:b/>
          <w:bCs/>
          <w:i w:val="0"/>
          <w:iCs w:val="0"/>
          <w:color w:val="auto"/>
          <w:szCs w:val="28"/>
          <w:lang w:eastAsia="en-US"/>
        </w:rPr>
        <w:t>Вкладка «</w:t>
      </w:r>
      <w:r w:rsidR="00C851E2" w:rsidRPr="0067347A">
        <w:rPr>
          <w:rFonts w:ascii="Times New Roman" w:eastAsia="Calibri" w:hAnsi="Times New Roman" w:cs="Times New Roman"/>
          <w:b/>
          <w:bCs/>
          <w:i w:val="0"/>
          <w:iCs w:val="0"/>
          <w:color w:val="auto"/>
          <w:szCs w:val="28"/>
          <w:lang w:eastAsia="en-US"/>
        </w:rPr>
        <w:t>ТАП и у</w:t>
      </w:r>
      <w:r w:rsidR="006E6D04" w:rsidRPr="0067347A">
        <w:rPr>
          <w:rFonts w:ascii="Times New Roman" w:eastAsia="Calibri" w:hAnsi="Times New Roman" w:cs="Times New Roman"/>
          <w:b/>
          <w:bCs/>
          <w:i w:val="0"/>
          <w:iCs w:val="0"/>
          <w:color w:val="auto"/>
          <w:szCs w:val="28"/>
          <w:lang w:eastAsia="en-US"/>
        </w:rPr>
        <w:t>слуги</w:t>
      </w:r>
      <w:r w:rsidRPr="0067347A">
        <w:rPr>
          <w:rFonts w:ascii="Times New Roman" w:eastAsia="Calibri" w:hAnsi="Times New Roman" w:cs="Times New Roman"/>
          <w:b/>
          <w:bCs/>
          <w:i w:val="0"/>
          <w:iCs w:val="0"/>
          <w:color w:val="auto"/>
          <w:szCs w:val="28"/>
          <w:lang w:eastAsia="en-US"/>
        </w:rPr>
        <w:t>»</w:t>
      </w:r>
      <w:bookmarkEnd w:id="253"/>
      <w:bookmarkEnd w:id="254"/>
    </w:p>
    <w:p w:rsidR="009C446F" w:rsidRDefault="0066017F" w:rsidP="00A372DD">
      <w:pPr>
        <w:spacing w:line="360" w:lineRule="auto"/>
        <w:ind w:firstLine="709"/>
        <w:jc w:val="both"/>
        <w:rPr>
          <w:lang w:eastAsia="x-none"/>
        </w:rPr>
      </w:pPr>
      <w:r>
        <w:rPr>
          <w:bCs/>
          <w:lang w:eastAsia="x-none"/>
        </w:rPr>
        <w:t>На</w:t>
      </w:r>
      <w:r w:rsidR="000C04E4">
        <w:rPr>
          <w:bCs/>
          <w:lang w:eastAsia="x-none"/>
        </w:rPr>
        <w:t xml:space="preserve"> вкладке </w:t>
      </w:r>
      <w:r w:rsidR="009C446F" w:rsidRPr="00890394">
        <w:rPr>
          <w:bCs/>
          <w:lang w:eastAsia="x-none"/>
        </w:rPr>
        <w:t>«</w:t>
      </w:r>
      <w:r>
        <w:rPr>
          <w:bCs/>
          <w:lang w:eastAsia="x-none"/>
        </w:rPr>
        <w:t>ТАП и у</w:t>
      </w:r>
      <w:r w:rsidR="006E6D04">
        <w:rPr>
          <w:bCs/>
          <w:lang w:eastAsia="x-none"/>
        </w:rPr>
        <w:t>слуги</w:t>
      </w:r>
      <w:r w:rsidR="009C446F" w:rsidRPr="00890394">
        <w:rPr>
          <w:bCs/>
          <w:lang w:eastAsia="x-none"/>
        </w:rPr>
        <w:t>» специалист формирует перечень выполняемых услуг в рамках приема пациента с применением комплексных услуг</w:t>
      </w:r>
      <w:r w:rsidR="009F7666">
        <w:rPr>
          <w:bCs/>
          <w:lang w:eastAsia="x-none"/>
        </w:rPr>
        <w:t xml:space="preserve"> </w:t>
      </w:r>
      <w:r w:rsidR="0005070D">
        <w:rPr>
          <w:lang w:eastAsia="x-none"/>
        </w:rPr>
        <w:t>(</w:t>
      </w:r>
      <w:r w:rsidR="00D9751F">
        <w:rPr>
          <w:lang w:eastAsia="x-none"/>
        </w:rPr>
        <w:fldChar w:fldCharType="begin"/>
      </w:r>
      <w:r w:rsidR="00D9751F">
        <w:rPr>
          <w:lang w:eastAsia="x-none"/>
        </w:rPr>
        <w:instrText xml:space="preserve"> REF _Ref81301239 \h </w:instrText>
      </w:r>
      <w:r w:rsidR="00D9751F">
        <w:rPr>
          <w:lang w:eastAsia="x-none"/>
        </w:rPr>
      </w:r>
      <w:r w:rsidR="00D9751F">
        <w:rPr>
          <w:lang w:eastAsia="x-none"/>
        </w:rPr>
        <w:fldChar w:fldCharType="separate"/>
      </w:r>
      <w:r w:rsidR="00666E9D" w:rsidRPr="00AC4316">
        <w:rPr>
          <w:spacing w:val="-5"/>
          <w:kern w:val="28"/>
        </w:rPr>
        <w:t xml:space="preserve">Рисунок </w:t>
      </w:r>
      <w:r w:rsidR="00666E9D">
        <w:rPr>
          <w:noProof/>
          <w:spacing w:val="-5"/>
          <w:kern w:val="28"/>
        </w:rPr>
        <w:t>77</w:t>
      </w:r>
      <w:r w:rsidR="00D9751F">
        <w:rPr>
          <w:lang w:eastAsia="x-none"/>
        </w:rPr>
        <w:fldChar w:fldCharType="end"/>
      </w:r>
      <w:r w:rsidR="0005070D">
        <w:rPr>
          <w:lang w:eastAsia="x-none"/>
        </w:rPr>
        <w:t>).</w:t>
      </w:r>
      <w:r w:rsidR="009C446F" w:rsidRPr="00890394">
        <w:rPr>
          <w:lang w:eastAsia="x-none"/>
        </w:rPr>
        <w:t xml:space="preserve"> </w:t>
      </w:r>
    </w:p>
    <w:p w:rsidR="0005070D" w:rsidRDefault="00C851E2" w:rsidP="00A372DD">
      <w:pPr>
        <w:keepNext/>
        <w:spacing w:line="360" w:lineRule="auto"/>
        <w:contextualSpacing/>
        <w:jc w:val="center"/>
        <w:rPr>
          <w:spacing w:val="-5"/>
          <w:kern w:val="28"/>
        </w:rPr>
      </w:pPr>
      <w:r>
        <w:rPr>
          <w:noProof/>
        </w:rPr>
        <w:drawing>
          <wp:inline distT="0" distB="0" distL="0" distR="0" wp14:anchorId="23D216B4" wp14:editId="4DBDB1C2">
            <wp:extent cx="5181600" cy="409575"/>
            <wp:effectExtent l="0" t="0" r="0" b="9525"/>
            <wp:docPr id="1600710930" name="Рисунок 160071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181600" cy="409575"/>
                    </a:xfrm>
                    <a:prstGeom prst="rect">
                      <a:avLst/>
                    </a:prstGeom>
                  </pic:spPr>
                </pic:pic>
              </a:graphicData>
            </a:graphic>
          </wp:inline>
        </w:drawing>
      </w:r>
    </w:p>
    <w:p w:rsidR="0005070D" w:rsidRDefault="0005070D" w:rsidP="00A372DD">
      <w:pPr>
        <w:spacing w:line="360" w:lineRule="auto"/>
        <w:contextualSpacing/>
        <w:jc w:val="center"/>
        <w:rPr>
          <w:spacing w:val="-5"/>
          <w:kern w:val="28"/>
        </w:rPr>
      </w:pPr>
      <w:bookmarkStart w:id="255" w:name="_Ref81301239"/>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77</w:t>
      </w:r>
      <w:r w:rsidRPr="00AC4316">
        <w:rPr>
          <w:spacing w:val="-5"/>
          <w:kern w:val="28"/>
        </w:rPr>
        <w:fldChar w:fldCharType="end"/>
      </w:r>
      <w:bookmarkEnd w:id="255"/>
      <w:r w:rsidRPr="00AC4316">
        <w:rPr>
          <w:spacing w:val="-5"/>
          <w:kern w:val="28"/>
        </w:rPr>
        <w:t xml:space="preserve">. </w:t>
      </w:r>
      <w:r>
        <w:rPr>
          <w:spacing w:val="-5"/>
          <w:kern w:val="28"/>
        </w:rPr>
        <w:t>Вкладка «</w:t>
      </w:r>
      <w:r w:rsidR="00C851E2">
        <w:rPr>
          <w:spacing w:val="-5"/>
          <w:kern w:val="28"/>
        </w:rPr>
        <w:t>ТАП и у</w:t>
      </w:r>
      <w:r w:rsidR="006E6D04">
        <w:rPr>
          <w:spacing w:val="-5"/>
          <w:kern w:val="28"/>
        </w:rPr>
        <w:t>слуги</w:t>
      </w:r>
      <w:r>
        <w:rPr>
          <w:spacing w:val="-5"/>
          <w:kern w:val="28"/>
        </w:rPr>
        <w:t>»</w:t>
      </w:r>
    </w:p>
    <w:p w:rsidR="009C446F" w:rsidRDefault="009C446F" w:rsidP="00A372DD">
      <w:pPr>
        <w:spacing w:line="360" w:lineRule="auto"/>
        <w:ind w:firstLine="709"/>
        <w:jc w:val="both"/>
        <w:rPr>
          <w:lang w:eastAsia="x-none"/>
        </w:rPr>
      </w:pPr>
      <w:r>
        <w:rPr>
          <w:lang w:eastAsia="x-none"/>
        </w:rPr>
        <w:t xml:space="preserve">Вкладка содержит </w:t>
      </w:r>
      <w:r w:rsidR="006E6D04">
        <w:rPr>
          <w:lang w:eastAsia="x-none"/>
        </w:rPr>
        <w:t>талоны амбулаторного посещения, строку добавления услуг, карту зубов с последнего осмотра,</w:t>
      </w:r>
      <w:r w:rsidR="002D3D69">
        <w:rPr>
          <w:lang w:eastAsia="x-none"/>
        </w:rPr>
        <w:t xml:space="preserve"> Журнал услуг,</w:t>
      </w:r>
      <w:r w:rsidR="006E6D04">
        <w:rPr>
          <w:lang w:eastAsia="x-none"/>
        </w:rPr>
        <w:t xml:space="preserve"> Журнал планов лечения.</w:t>
      </w:r>
    </w:p>
    <w:p w:rsidR="008A2792" w:rsidRPr="0067347A" w:rsidRDefault="008775B9" w:rsidP="00605F7C">
      <w:pPr>
        <w:pStyle w:val="6"/>
        <w:numPr>
          <w:ilvl w:val="4"/>
          <w:numId w:val="35"/>
        </w:numPr>
        <w:spacing w:before="0" w:line="276" w:lineRule="auto"/>
        <w:rPr>
          <w:b/>
          <w:i w:val="0"/>
          <w:sz w:val="24"/>
        </w:rPr>
      </w:pPr>
      <w:bookmarkStart w:id="256" w:name="_Ref48664754"/>
      <w:r w:rsidRPr="0067347A">
        <w:rPr>
          <w:b/>
          <w:i w:val="0"/>
          <w:sz w:val="24"/>
        </w:rPr>
        <w:t>Блок «</w:t>
      </w:r>
      <w:r w:rsidR="008A2792" w:rsidRPr="0067347A">
        <w:rPr>
          <w:b/>
          <w:i w:val="0"/>
          <w:sz w:val="24"/>
        </w:rPr>
        <w:t>Талоны амбулаторного посещения</w:t>
      </w:r>
      <w:r w:rsidRPr="0067347A">
        <w:rPr>
          <w:b/>
          <w:i w:val="0"/>
          <w:sz w:val="24"/>
        </w:rPr>
        <w:t>»</w:t>
      </w:r>
    </w:p>
    <w:p w:rsidR="0036568B" w:rsidRDefault="008A2792" w:rsidP="00443395">
      <w:pPr>
        <w:spacing w:line="360" w:lineRule="auto"/>
        <w:ind w:firstLine="709"/>
        <w:jc w:val="both"/>
      </w:pPr>
      <w:r w:rsidRPr="008A2792">
        <w:rPr>
          <w:lang w:eastAsia="x-none"/>
        </w:rPr>
        <w:t>Блок «Талоны амбулаторного посещения» содержит информацию по ТАП, в рамках которого была открыта карта осмотра</w:t>
      </w:r>
      <w:r>
        <w:rPr>
          <w:lang w:eastAsia="x-none"/>
        </w:rPr>
        <w:t xml:space="preserve"> (</w:t>
      </w:r>
      <w:r w:rsidR="008642B5">
        <w:rPr>
          <w:lang w:eastAsia="x-none"/>
        </w:rPr>
        <w:fldChar w:fldCharType="begin"/>
      </w:r>
      <w:r w:rsidR="008642B5">
        <w:rPr>
          <w:lang w:eastAsia="x-none"/>
        </w:rPr>
        <w:instrText xml:space="preserve"> REF _Ref63084509 \h </w:instrText>
      </w:r>
      <w:r w:rsidR="008642B5">
        <w:rPr>
          <w:lang w:eastAsia="x-none"/>
        </w:rPr>
      </w:r>
      <w:r w:rsidR="008642B5">
        <w:rPr>
          <w:lang w:eastAsia="x-none"/>
        </w:rPr>
        <w:fldChar w:fldCharType="separate"/>
      </w:r>
      <w:r w:rsidR="00666E9D" w:rsidRPr="008642B5">
        <w:rPr>
          <w:spacing w:val="-5"/>
          <w:kern w:val="28"/>
        </w:rPr>
        <w:t xml:space="preserve">Рисунок </w:t>
      </w:r>
      <w:r w:rsidR="00666E9D">
        <w:rPr>
          <w:noProof/>
          <w:spacing w:val="-5"/>
          <w:kern w:val="28"/>
        </w:rPr>
        <w:t>78</w:t>
      </w:r>
      <w:r w:rsidR="008642B5">
        <w:rPr>
          <w:lang w:eastAsia="x-none"/>
        </w:rPr>
        <w:fldChar w:fldCharType="end"/>
      </w:r>
      <w:r>
        <w:rPr>
          <w:lang w:eastAsia="x-none"/>
        </w:rPr>
        <w:t>).</w:t>
      </w:r>
      <w:r w:rsidRPr="008A2792">
        <w:rPr>
          <w:lang w:eastAsia="x-none"/>
        </w:rPr>
        <w:t xml:space="preserve"> </w:t>
      </w:r>
      <w:r w:rsidR="00213894">
        <w:t>О</w:t>
      </w:r>
      <w:r w:rsidR="0036568B" w:rsidRPr="00601D1D">
        <w:t xml:space="preserve">тображаются </w:t>
      </w:r>
      <w:r w:rsidR="00213894">
        <w:t>следующие данные</w:t>
      </w:r>
      <w:r w:rsidR="0036568B" w:rsidRPr="00601D1D">
        <w:t>:</w:t>
      </w:r>
    </w:p>
    <w:p w:rsidR="000F44BD" w:rsidRPr="00601D1D" w:rsidRDefault="000F44BD" w:rsidP="000F44BD">
      <w:pPr>
        <w:pStyle w:val="af4"/>
        <w:numPr>
          <w:ilvl w:val="0"/>
          <w:numId w:val="32"/>
        </w:numPr>
        <w:spacing w:line="360" w:lineRule="auto"/>
        <w:jc w:val="both"/>
        <w:rPr>
          <w:lang w:eastAsia="x-none"/>
        </w:rPr>
      </w:pPr>
      <w:r w:rsidRPr="00601D1D">
        <w:rPr>
          <w:lang w:eastAsia="x-none"/>
        </w:rPr>
        <w:t>Номер ТАП.</w:t>
      </w:r>
    </w:p>
    <w:p w:rsidR="000F44BD" w:rsidRPr="00601D1D" w:rsidRDefault="000F44BD" w:rsidP="000F44BD">
      <w:pPr>
        <w:pStyle w:val="af4"/>
        <w:numPr>
          <w:ilvl w:val="0"/>
          <w:numId w:val="32"/>
        </w:numPr>
        <w:spacing w:line="360" w:lineRule="auto"/>
        <w:jc w:val="both"/>
        <w:rPr>
          <w:lang w:eastAsia="x-none"/>
        </w:rPr>
      </w:pPr>
      <w:r w:rsidRPr="00601D1D">
        <w:rPr>
          <w:lang w:eastAsia="x-none"/>
        </w:rPr>
        <w:lastRenderedPageBreak/>
        <w:t xml:space="preserve">Открыт – </w:t>
      </w:r>
      <w:r w:rsidR="00213894">
        <w:rPr>
          <w:lang w:eastAsia="x-none"/>
        </w:rPr>
        <w:t>отображается дата</w:t>
      </w:r>
      <w:r w:rsidRPr="00601D1D">
        <w:rPr>
          <w:lang w:eastAsia="x-none"/>
        </w:rPr>
        <w:t xml:space="preserve"> открытия ТАП.</w:t>
      </w:r>
    </w:p>
    <w:p w:rsidR="000F44BD" w:rsidRPr="00601D1D" w:rsidRDefault="000F44BD" w:rsidP="000F44BD">
      <w:pPr>
        <w:pStyle w:val="af4"/>
        <w:numPr>
          <w:ilvl w:val="0"/>
          <w:numId w:val="32"/>
        </w:numPr>
        <w:spacing w:line="360" w:lineRule="auto"/>
        <w:jc w:val="both"/>
        <w:rPr>
          <w:lang w:eastAsia="x-none"/>
        </w:rPr>
      </w:pPr>
      <w:r w:rsidRPr="00601D1D">
        <w:rPr>
          <w:lang w:eastAsia="x-none"/>
        </w:rPr>
        <w:t xml:space="preserve">Врач – </w:t>
      </w:r>
      <w:r w:rsidR="00213894">
        <w:rPr>
          <w:lang w:eastAsia="x-none"/>
        </w:rPr>
        <w:t>отображается</w:t>
      </w:r>
      <w:r w:rsidRPr="00601D1D">
        <w:rPr>
          <w:lang w:eastAsia="x-none"/>
        </w:rPr>
        <w:t xml:space="preserve"> ФИО врача, указанного в ТАП.</w:t>
      </w:r>
    </w:p>
    <w:p w:rsidR="000F44BD" w:rsidRPr="00601D1D" w:rsidRDefault="000F44BD" w:rsidP="000F44BD">
      <w:pPr>
        <w:pStyle w:val="af4"/>
        <w:numPr>
          <w:ilvl w:val="0"/>
          <w:numId w:val="32"/>
        </w:numPr>
        <w:spacing w:line="360" w:lineRule="auto"/>
        <w:jc w:val="both"/>
        <w:rPr>
          <w:lang w:eastAsia="x-none"/>
        </w:rPr>
      </w:pPr>
      <w:r w:rsidRPr="00601D1D">
        <w:rPr>
          <w:lang w:eastAsia="x-none"/>
        </w:rPr>
        <w:t>Диагноз – содержит диагноз, который был указан при открытии ТАП.</w:t>
      </w:r>
    </w:p>
    <w:p w:rsidR="000F44BD" w:rsidRDefault="000F44BD" w:rsidP="000F44BD">
      <w:pPr>
        <w:pStyle w:val="af4"/>
        <w:numPr>
          <w:ilvl w:val="0"/>
          <w:numId w:val="32"/>
        </w:numPr>
        <w:spacing w:line="360" w:lineRule="auto"/>
        <w:jc w:val="both"/>
        <w:rPr>
          <w:lang w:eastAsia="x-none"/>
        </w:rPr>
      </w:pPr>
      <w:r w:rsidRPr="00601D1D">
        <w:rPr>
          <w:lang w:eastAsia="x-none"/>
        </w:rPr>
        <w:t>Статус – содержит признак открытия/закрытия ТАП.</w:t>
      </w:r>
    </w:p>
    <w:p w:rsidR="008642B5" w:rsidRDefault="0036568B" w:rsidP="00143EE5">
      <w:pPr>
        <w:spacing w:line="360" w:lineRule="auto"/>
        <w:ind w:firstLine="709"/>
        <w:jc w:val="both"/>
        <w:rPr>
          <w:lang w:eastAsia="x-none"/>
        </w:rPr>
      </w:pPr>
      <w:r w:rsidRPr="00601D1D">
        <w:rPr>
          <w:lang w:eastAsia="x-none"/>
        </w:rPr>
        <w:t>При раскрытии блока отображаются все ТАП пациента</w:t>
      </w:r>
      <w:r w:rsidR="008642B5">
        <w:rPr>
          <w:lang w:eastAsia="x-none"/>
        </w:rPr>
        <w:t xml:space="preserve"> (</w:t>
      </w:r>
      <w:r w:rsidR="008642B5">
        <w:rPr>
          <w:lang w:eastAsia="x-none"/>
        </w:rPr>
        <w:fldChar w:fldCharType="begin"/>
      </w:r>
      <w:r w:rsidR="008642B5">
        <w:rPr>
          <w:lang w:eastAsia="x-none"/>
        </w:rPr>
        <w:instrText xml:space="preserve"> REF _Ref63084509 \h </w:instrText>
      </w:r>
      <w:r w:rsidR="008642B5">
        <w:rPr>
          <w:lang w:eastAsia="x-none"/>
        </w:rPr>
      </w:r>
      <w:r w:rsidR="008642B5">
        <w:rPr>
          <w:lang w:eastAsia="x-none"/>
        </w:rPr>
        <w:fldChar w:fldCharType="separate"/>
      </w:r>
      <w:r w:rsidR="00666E9D" w:rsidRPr="008642B5">
        <w:rPr>
          <w:spacing w:val="-5"/>
          <w:kern w:val="28"/>
        </w:rPr>
        <w:t xml:space="preserve">Рисунок </w:t>
      </w:r>
      <w:r w:rsidR="00666E9D">
        <w:rPr>
          <w:noProof/>
          <w:spacing w:val="-5"/>
          <w:kern w:val="28"/>
        </w:rPr>
        <w:t>78</w:t>
      </w:r>
      <w:r w:rsidR="008642B5">
        <w:rPr>
          <w:lang w:eastAsia="x-none"/>
        </w:rPr>
        <w:fldChar w:fldCharType="end"/>
      </w:r>
      <w:r w:rsidR="008642B5">
        <w:rPr>
          <w:lang w:eastAsia="x-none"/>
        </w:rPr>
        <w:t>)</w:t>
      </w:r>
      <w:r w:rsidRPr="00601D1D">
        <w:rPr>
          <w:lang w:eastAsia="x-none"/>
        </w:rPr>
        <w:t>.</w:t>
      </w:r>
      <w:r w:rsidR="002D25B4">
        <w:rPr>
          <w:lang w:eastAsia="x-none"/>
        </w:rPr>
        <w:t xml:space="preserve"> </w:t>
      </w:r>
    </w:p>
    <w:p w:rsidR="008642B5" w:rsidRDefault="008642B5" w:rsidP="008642B5">
      <w:pPr>
        <w:keepNext/>
        <w:spacing w:line="360" w:lineRule="auto"/>
        <w:jc w:val="both"/>
      </w:pPr>
      <w:r>
        <w:rPr>
          <w:noProof/>
        </w:rPr>
        <w:drawing>
          <wp:inline distT="0" distB="0" distL="0" distR="0" wp14:anchorId="01594C6D" wp14:editId="59D5A91E">
            <wp:extent cx="5940425" cy="2186940"/>
            <wp:effectExtent l="0" t="0" r="3175" b="381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01-02-2021 14-58-07.png"/>
                    <pic:cNvPicPr/>
                  </pic:nvPicPr>
                  <pic:blipFill>
                    <a:blip r:embed="rId133">
                      <a:extLst>
                        <a:ext uri="{28A0092B-C50C-407E-A947-70E740481C1C}">
                          <a14:useLocalDpi xmlns:a14="http://schemas.microsoft.com/office/drawing/2010/main" val="0"/>
                        </a:ext>
                      </a:extLst>
                    </a:blip>
                    <a:stretch>
                      <a:fillRect/>
                    </a:stretch>
                  </pic:blipFill>
                  <pic:spPr>
                    <a:xfrm>
                      <a:off x="0" y="0"/>
                      <a:ext cx="5940425" cy="2186940"/>
                    </a:xfrm>
                    <a:prstGeom prst="rect">
                      <a:avLst/>
                    </a:prstGeom>
                  </pic:spPr>
                </pic:pic>
              </a:graphicData>
            </a:graphic>
          </wp:inline>
        </w:drawing>
      </w:r>
    </w:p>
    <w:p w:rsidR="008642B5" w:rsidRPr="008642B5" w:rsidRDefault="008642B5" w:rsidP="008642B5">
      <w:pPr>
        <w:spacing w:line="360" w:lineRule="auto"/>
        <w:contextualSpacing/>
        <w:jc w:val="center"/>
        <w:rPr>
          <w:spacing w:val="-5"/>
          <w:kern w:val="28"/>
        </w:rPr>
      </w:pPr>
      <w:bookmarkStart w:id="257" w:name="_Ref63084509"/>
      <w:r w:rsidRPr="008642B5">
        <w:rPr>
          <w:spacing w:val="-5"/>
          <w:kern w:val="28"/>
        </w:rPr>
        <w:t xml:space="preserve">Рисунок </w:t>
      </w:r>
      <w:r w:rsidRPr="008642B5">
        <w:rPr>
          <w:spacing w:val="-5"/>
          <w:kern w:val="28"/>
        </w:rPr>
        <w:fldChar w:fldCharType="begin"/>
      </w:r>
      <w:r w:rsidRPr="008642B5">
        <w:rPr>
          <w:spacing w:val="-5"/>
          <w:kern w:val="28"/>
        </w:rPr>
        <w:instrText xml:space="preserve"> SEQ Рисунок \* ARABIC </w:instrText>
      </w:r>
      <w:r w:rsidRPr="008642B5">
        <w:rPr>
          <w:spacing w:val="-5"/>
          <w:kern w:val="28"/>
        </w:rPr>
        <w:fldChar w:fldCharType="separate"/>
      </w:r>
      <w:r w:rsidR="00666E9D">
        <w:rPr>
          <w:noProof/>
          <w:spacing w:val="-5"/>
          <w:kern w:val="28"/>
        </w:rPr>
        <w:t>78</w:t>
      </w:r>
      <w:r w:rsidRPr="008642B5">
        <w:rPr>
          <w:spacing w:val="-5"/>
          <w:kern w:val="28"/>
        </w:rPr>
        <w:fldChar w:fldCharType="end"/>
      </w:r>
      <w:bookmarkEnd w:id="257"/>
      <w:r w:rsidRPr="008642B5">
        <w:rPr>
          <w:spacing w:val="-5"/>
          <w:kern w:val="28"/>
        </w:rPr>
        <w:t>. Раскрытие блока «Талоны амбулаторного посещения»</w:t>
      </w:r>
    </w:p>
    <w:p w:rsidR="000F44BD" w:rsidRPr="00601D1D" w:rsidRDefault="00125BB1" w:rsidP="008642B5">
      <w:pPr>
        <w:pStyle w:val="af4"/>
        <w:spacing w:line="360" w:lineRule="auto"/>
        <w:ind w:left="0" w:firstLine="567"/>
        <w:jc w:val="both"/>
        <w:rPr>
          <w:lang w:eastAsia="x-none"/>
        </w:rPr>
      </w:pPr>
      <w:r>
        <w:rPr>
          <w:lang w:eastAsia="x-none"/>
        </w:rPr>
        <w:t>Кнопка «</w:t>
      </w:r>
      <w:r w:rsidR="000F44BD" w:rsidRPr="00601D1D">
        <w:rPr>
          <w:lang w:eastAsia="x-none"/>
        </w:rPr>
        <w:t>Перейти в ТАП</w:t>
      </w:r>
      <w:r>
        <w:rPr>
          <w:lang w:eastAsia="x-none"/>
        </w:rPr>
        <w:t>»</w:t>
      </w:r>
      <w:r w:rsidR="000F44BD" w:rsidRPr="00601D1D">
        <w:rPr>
          <w:lang w:eastAsia="x-none"/>
        </w:rPr>
        <w:t xml:space="preserve"> </w:t>
      </w:r>
      <w:r>
        <w:rPr>
          <w:lang w:eastAsia="x-none"/>
        </w:rPr>
        <w:t>п</w:t>
      </w:r>
      <w:r w:rsidR="000F44BD" w:rsidRPr="00601D1D">
        <w:rPr>
          <w:lang w:eastAsia="x-none"/>
        </w:rPr>
        <w:t>озволя</w:t>
      </w:r>
      <w:r>
        <w:rPr>
          <w:lang w:eastAsia="x-none"/>
        </w:rPr>
        <w:t>ет</w:t>
      </w:r>
      <w:r w:rsidR="000F44BD" w:rsidRPr="00601D1D">
        <w:rPr>
          <w:lang w:eastAsia="x-none"/>
        </w:rPr>
        <w:t xml:space="preserve"> перейти в выделенный в списке ТАП пациента.</w:t>
      </w:r>
    </w:p>
    <w:p w:rsidR="000F44BD" w:rsidRDefault="00125BB1" w:rsidP="008642B5">
      <w:pPr>
        <w:pStyle w:val="af4"/>
        <w:spacing w:line="360" w:lineRule="auto"/>
        <w:ind w:left="0" w:firstLine="567"/>
        <w:jc w:val="both"/>
        <w:rPr>
          <w:lang w:eastAsia="x-none"/>
        </w:rPr>
      </w:pPr>
      <w:r>
        <w:rPr>
          <w:lang w:eastAsia="x-none"/>
        </w:rPr>
        <w:t xml:space="preserve">При нажатии </w:t>
      </w:r>
      <w:r w:rsidR="008775B9">
        <w:rPr>
          <w:lang w:eastAsia="x-none"/>
        </w:rPr>
        <w:t>кнопки</w:t>
      </w:r>
      <w:r>
        <w:rPr>
          <w:lang w:eastAsia="x-none"/>
        </w:rPr>
        <w:t xml:space="preserve"> «</w:t>
      </w:r>
      <w:r w:rsidR="000F44BD" w:rsidRPr="00601D1D">
        <w:rPr>
          <w:lang w:eastAsia="x-none"/>
        </w:rPr>
        <w:t>Создать ТАП</w:t>
      </w:r>
      <w:r>
        <w:rPr>
          <w:lang w:eastAsia="x-none"/>
        </w:rPr>
        <w:t xml:space="preserve">» </w:t>
      </w:r>
      <w:r w:rsidR="000F44BD" w:rsidRPr="00601D1D">
        <w:rPr>
          <w:lang w:eastAsia="x-none"/>
        </w:rPr>
        <w:t>отобразится форма для создания нового ТАП</w:t>
      </w:r>
      <w:r w:rsidR="002D25B4">
        <w:rPr>
          <w:lang w:eastAsia="x-none"/>
        </w:rPr>
        <w:t xml:space="preserve"> (</w:t>
      </w:r>
      <w:r w:rsidR="002D25B4">
        <w:rPr>
          <w:lang w:eastAsia="x-none"/>
        </w:rPr>
        <w:fldChar w:fldCharType="begin"/>
      </w:r>
      <w:r w:rsidR="002D25B4">
        <w:rPr>
          <w:lang w:eastAsia="x-none"/>
        </w:rPr>
        <w:instrText xml:space="preserve"> REF _Ref63085617 \h </w:instrText>
      </w:r>
      <w:r w:rsidR="002D25B4">
        <w:rPr>
          <w:lang w:eastAsia="x-none"/>
        </w:rPr>
      </w:r>
      <w:r w:rsidR="002D25B4">
        <w:rPr>
          <w:lang w:eastAsia="x-none"/>
        </w:rPr>
        <w:fldChar w:fldCharType="separate"/>
      </w:r>
      <w:r w:rsidR="00666E9D" w:rsidRPr="002D25B4">
        <w:rPr>
          <w:spacing w:val="-5"/>
          <w:kern w:val="28"/>
        </w:rPr>
        <w:t xml:space="preserve">Рисунок </w:t>
      </w:r>
      <w:r w:rsidR="00666E9D">
        <w:rPr>
          <w:noProof/>
          <w:spacing w:val="-5"/>
          <w:kern w:val="28"/>
        </w:rPr>
        <w:t>79</w:t>
      </w:r>
      <w:r w:rsidR="002D25B4">
        <w:rPr>
          <w:lang w:eastAsia="x-none"/>
        </w:rPr>
        <w:fldChar w:fldCharType="end"/>
      </w:r>
      <w:r w:rsidR="002D25B4">
        <w:rPr>
          <w:lang w:eastAsia="x-none"/>
        </w:rPr>
        <w:t>)</w:t>
      </w:r>
      <w:r w:rsidR="000F44BD" w:rsidRPr="00601D1D">
        <w:rPr>
          <w:lang w:eastAsia="x-none"/>
        </w:rPr>
        <w:t xml:space="preserve">. </w:t>
      </w:r>
    </w:p>
    <w:p w:rsidR="002D25B4" w:rsidRDefault="00143EE5" w:rsidP="00DF6C87">
      <w:pPr>
        <w:pStyle w:val="af4"/>
        <w:keepNext/>
        <w:spacing w:line="360" w:lineRule="auto"/>
        <w:ind w:left="0"/>
        <w:jc w:val="both"/>
        <w:rPr>
          <w:lang w:eastAsia="x-none"/>
        </w:rPr>
      </w:pPr>
      <w:r>
        <w:rPr>
          <w:noProof/>
        </w:rPr>
        <w:drawing>
          <wp:inline distT="0" distB="0" distL="0" distR="0" wp14:anchorId="74C5D497" wp14:editId="6479915A">
            <wp:extent cx="5940425" cy="835025"/>
            <wp:effectExtent l="0" t="0" r="3175" b="3175"/>
            <wp:docPr id="2880" name="Рисунок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 name="01-02-2021 15-43-27.png"/>
                    <pic:cNvPicPr/>
                  </pic:nvPicPr>
                  <pic:blipFill>
                    <a:blip r:embed="rId134">
                      <a:extLst>
                        <a:ext uri="{28A0092B-C50C-407E-A947-70E740481C1C}">
                          <a14:useLocalDpi xmlns:a14="http://schemas.microsoft.com/office/drawing/2010/main" val="0"/>
                        </a:ext>
                      </a:extLst>
                    </a:blip>
                    <a:stretch>
                      <a:fillRect/>
                    </a:stretch>
                  </pic:blipFill>
                  <pic:spPr>
                    <a:xfrm>
                      <a:off x="0" y="0"/>
                      <a:ext cx="5940425" cy="835025"/>
                    </a:xfrm>
                    <a:prstGeom prst="rect">
                      <a:avLst/>
                    </a:prstGeom>
                  </pic:spPr>
                </pic:pic>
              </a:graphicData>
            </a:graphic>
          </wp:inline>
        </w:drawing>
      </w:r>
    </w:p>
    <w:p w:rsidR="00125BB1" w:rsidRDefault="002D25B4" w:rsidP="002D25B4">
      <w:pPr>
        <w:spacing w:line="360" w:lineRule="auto"/>
        <w:contextualSpacing/>
        <w:jc w:val="center"/>
        <w:rPr>
          <w:spacing w:val="-5"/>
          <w:kern w:val="28"/>
        </w:rPr>
      </w:pPr>
      <w:bookmarkStart w:id="258" w:name="_Ref63085617"/>
      <w:r w:rsidRPr="002D25B4">
        <w:rPr>
          <w:spacing w:val="-5"/>
          <w:kern w:val="28"/>
        </w:rPr>
        <w:t xml:space="preserve">Рисунок </w:t>
      </w:r>
      <w:r w:rsidRPr="002D25B4">
        <w:rPr>
          <w:spacing w:val="-5"/>
          <w:kern w:val="28"/>
        </w:rPr>
        <w:fldChar w:fldCharType="begin"/>
      </w:r>
      <w:r w:rsidRPr="002D25B4">
        <w:rPr>
          <w:spacing w:val="-5"/>
          <w:kern w:val="28"/>
        </w:rPr>
        <w:instrText xml:space="preserve"> SEQ Рисунок \* ARABIC </w:instrText>
      </w:r>
      <w:r w:rsidRPr="002D25B4">
        <w:rPr>
          <w:spacing w:val="-5"/>
          <w:kern w:val="28"/>
        </w:rPr>
        <w:fldChar w:fldCharType="separate"/>
      </w:r>
      <w:r w:rsidR="00666E9D">
        <w:rPr>
          <w:noProof/>
          <w:spacing w:val="-5"/>
          <w:kern w:val="28"/>
        </w:rPr>
        <w:t>79</w:t>
      </w:r>
      <w:r w:rsidRPr="002D25B4">
        <w:rPr>
          <w:spacing w:val="-5"/>
          <w:kern w:val="28"/>
        </w:rPr>
        <w:fldChar w:fldCharType="end"/>
      </w:r>
      <w:bookmarkEnd w:id="258"/>
      <w:r w:rsidRPr="002D25B4">
        <w:rPr>
          <w:spacing w:val="-5"/>
          <w:kern w:val="28"/>
        </w:rPr>
        <w:t>. Форма создания ТАП</w:t>
      </w:r>
    </w:p>
    <w:p w:rsidR="00213894" w:rsidRPr="002D25B4" w:rsidRDefault="00213894" w:rsidP="00213894">
      <w:pPr>
        <w:spacing w:line="360" w:lineRule="auto"/>
        <w:ind w:firstLine="709"/>
        <w:contextualSpacing/>
        <w:rPr>
          <w:spacing w:val="-5"/>
          <w:kern w:val="28"/>
        </w:rPr>
      </w:pPr>
      <w:r>
        <w:rPr>
          <w:lang w:eastAsia="x-none"/>
        </w:rPr>
        <w:t>Необходимо заполнить</w:t>
      </w:r>
      <w:r w:rsidRPr="00601D1D">
        <w:rPr>
          <w:lang w:eastAsia="x-none"/>
        </w:rPr>
        <w:t xml:space="preserve"> следующие поля:</w:t>
      </w:r>
    </w:p>
    <w:p w:rsidR="000F44BD" w:rsidRPr="00601D1D" w:rsidRDefault="000F44BD" w:rsidP="00125BB1">
      <w:pPr>
        <w:pStyle w:val="af4"/>
        <w:numPr>
          <w:ilvl w:val="0"/>
          <w:numId w:val="34"/>
        </w:numPr>
        <w:spacing w:line="360" w:lineRule="auto"/>
        <w:ind w:left="1418"/>
        <w:jc w:val="both"/>
        <w:rPr>
          <w:lang w:eastAsia="x-none"/>
        </w:rPr>
      </w:pPr>
      <w:r w:rsidRPr="00601D1D">
        <w:rPr>
          <w:lang w:eastAsia="x-none"/>
        </w:rPr>
        <w:t xml:space="preserve">Дата открытия – поле </w:t>
      </w:r>
      <w:r w:rsidR="008775B9">
        <w:rPr>
          <w:lang w:eastAsia="x-none"/>
        </w:rPr>
        <w:t>заполняется</w:t>
      </w:r>
      <w:r w:rsidRPr="00601D1D">
        <w:rPr>
          <w:lang w:eastAsia="x-none"/>
        </w:rPr>
        <w:t xml:space="preserve"> </w:t>
      </w:r>
      <w:r w:rsidR="008775B9">
        <w:rPr>
          <w:lang w:eastAsia="x-none"/>
        </w:rPr>
        <w:t>вручную</w:t>
      </w:r>
      <w:r w:rsidRPr="00601D1D">
        <w:rPr>
          <w:lang w:eastAsia="x-none"/>
        </w:rPr>
        <w:t xml:space="preserve"> или </w:t>
      </w:r>
      <w:r w:rsidR="008775B9">
        <w:rPr>
          <w:lang w:eastAsia="x-none"/>
        </w:rPr>
        <w:t>с помощью</w:t>
      </w:r>
      <w:r w:rsidRPr="00601D1D">
        <w:rPr>
          <w:lang w:eastAsia="x-none"/>
        </w:rPr>
        <w:t xml:space="preserve"> календаря. По умолчанию устанавливается текущая дата.</w:t>
      </w:r>
    </w:p>
    <w:p w:rsidR="000F44BD" w:rsidRPr="00601D1D" w:rsidRDefault="000F44BD" w:rsidP="00125BB1">
      <w:pPr>
        <w:pStyle w:val="af4"/>
        <w:numPr>
          <w:ilvl w:val="0"/>
          <w:numId w:val="34"/>
        </w:numPr>
        <w:spacing w:line="360" w:lineRule="auto"/>
        <w:ind w:left="1418"/>
        <w:jc w:val="both"/>
        <w:rPr>
          <w:lang w:eastAsia="x-none"/>
        </w:rPr>
      </w:pPr>
      <w:r w:rsidRPr="00601D1D">
        <w:rPr>
          <w:lang w:eastAsia="x-none"/>
        </w:rPr>
        <w:t xml:space="preserve">Вид оплаты – выбор из справочника </w:t>
      </w:r>
      <w:r w:rsidR="008775B9">
        <w:rPr>
          <w:lang w:eastAsia="x-none"/>
        </w:rPr>
        <w:t>видов оплаты</w:t>
      </w:r>
      <w:r w:rsidRPr="00601D1D">
        <w:rPr>
          <w:lang w:eastAsia="x-none"/>
        </w:rPr>
        <w:t xml:space="preserve">. </w:t>
      </w:r>
      <w:r w:rsidR="008911A4" w:rsidRPr="00601D1D">
        <w:rPr>
          <w:lang w:eastAsia="x-none"/>
        </w:rPr>
        <w:t>По</w:t>
      </w:r>
      <w:r w:rsidR="008911A4">
        <w:rPr>
          <w:lang w:eastAsia="x-none"/>
        </w:rPr>
        <w:t xml:space="preserve"> умолчанию установлено значение, определенное настройкой «Вид оплаты, код (по умолчанию)», см. Руководство администратора ТМ </w:t>
      </w:r>
      <w:proofErr w:type="spellStart"/>
      <w:r w:rsidR="008911A4">
        <w:rPr>
          <w:lang w:eastAsia="x-none"/>
        </w:rPr>
        <w:t>Дент</w:t>
      </w:r>
      <w:proofErr w:type="spellEnd"/>
      <w:r w:rsidR="008911A4">
        <w:rPr>
          <w:lang w:eastAsia="x-none"/>
        </w:rPr>
        <w:t>.</w:t>
      </w:r>
    </w:p>
    <w:p w:rsidR="000F44BD" w:rsidRPr="00601D1D" w:rsidRDefault="000F44BD" w:rsidP="00125BB1">
      <w:pPr>
        <w:pStyle w:val="af4"/>
        <w:numPr>
          <w:ilvl w:val="0"/>
          <w:numId w:val="34"/>
        </w:numPr>
        <w:spacing w:line="360" w:lineRule="auto"/>
        <w:ind w:left="1418"/>
        <w:jc w:val="both"/>
        <w:rPr>
          <w:lang w:eastAsia="x-none"/>
        </w:rPr>
      </w:pPr>
      <w:r w:rsidRPr="00601D1D">
        <w:rPr>
          <w:lang w:eastAsia="x-none"/>
        </w:rPr>
        <w:t>Цель посещения – выбор из справочника целей посещения. По умолчанию установлено значение «1.0-Посещение по заболеванию».</w:t>
      </w:r>
    </w:p>
    <w:p w:rsidR="000F44BD" w:rsidRDefault="000F44BD" w:rsidP="00125BB1">
      <w:pPr>
        <w:pStyle w:val="af4"/>
        <w:numPr>
          <w:ilvl w:val="0"/>
          <w:numId w:val="34"/>
        </w:numPr>
        <w:spacing w:line="360" w:lineRule="auto"/>
        <w:ind w:left="1418"/>
        <w:jc w:val="both"/>
        <w:rPr>
          <w:lang w:eastAsia="x-none"/>
        </w:rPr>
      </w:pPr>
      <w:r w:rsidRPr="00601D1D">
        <w:rPr>
          <w:lang w:eastAsia="x-none"/>
        </w:rPr>
        <w:t>Место обслуживания – выбор из справочника мест обслуживания. По умолчанию установлено значение «1-Поликлиника».</w:t>
      </w:r>
    </w:p>
    <w:p w:rsidR="005B77D3" w:rsidRDefault="005B77D3" w:rsidP="005B77D3">
      <w:pPr>
        <w:spacing w:line="360" w:lineRule="auto"/>
        <w:ind w:firstLine="567"/>
        <w:jc w:val="both"/>
        <w:rPr>
          <w:lang w:eastAsia="x-none"/>
        </w:rPr>
      </w:pPr>
      <w:r>
        <w:rPr>
          <w:lang w:eastAsia="x-none"/>
        </w:rPr>
        <w:t xml:space="preserve">При нажатии </w:t>
      </w:r>
      <w:r w:rsidR="0083431B">
        <w:rPr>
          <w:lang w:eastAsia="x-none"/>
        </w:rPr>
        <w:t>кнопки</w:t>
      </w:r>
      <w:r>
        <w:rPr>
          <w:lang w:eastAsia="x-none"/>
        </w:rPr>
        <w:t xml:space="preserve"> «</w:t>
      </w:r>
      <w:r w:rsidRPr="00601D1D">
        <w:rPr>
          <w:lang w:eastAsia="x-none"/>
        </w:rPr>
        <w:t>Скрыть</w:t>
      </w:r>
      <w:r>
        <w:rPr>
          <w:lang w:eastAsia="x-none"/>
        </w:rPr>
        <w:t>»</w:t>
      </w:r>
      <w:r w:rsidRPr="00601D1D">
        <w:rPr>
          <w:lang w:eastAsia="x-none"/>
        </w:rPr>
        <w:t xml:space="preserve"> форма создания ТАП будет скрыта.</w:t>
      </w:r>
    </w:p>
    <w:p w:rsidR="000F44BD" w:rsidRDefault="005B77D3" w:rsidP="005B77D3">
      <w:pPr>
        <w:spacing w:line="360" w:lineRule="auto"/>
        <w:ind w:firstLine="567"/>
        <w:jc w:val="both"/>
        <w:rPr>
          <w:lang w:eastAsia="x-none"/>
        </w:rPr>
      </w:pPr>
      <w:r>
        <w:rPr>
          <w:lang w:eastAsia="x-none"/>
        </w:rPr>
        <w:lastRenderedPageBreak/>
        <w:t xml:space="preserve">После заполнения формы необходимо нажать кнопку «Создать ТАП». </w:t>
      </w:r>
      <w:r w:rsidR="000F44BD" w:rsidRPr="00601D1D">
        <w:rPr>
          <w:lang w:eastAsia="x-none"/>
        </w:rPr>
        <w:t>При успешном создании ТАП отобразится окно сообщения</w:t>
      </w:r>
      <w:r w:rsidR="002D25B4">
        <w:rPr>
          <w:lang w:eastAsia="x-none"/>
        </w:rPr>
        <w:t xml:space="preserve"> (</w:t>
      </w:r>
      <w:r w:rsidR="002D25B4">
        <w:rPr>
          <w:lang w:eastAsia="x-none"/>
        </w:rPr>
        <w:fldChar w:fldCharType="begin"/>
      </w:r>
      <w:r w:rsidR="002D25B4">
        <w:rPr>
          <w:lang w:eastAsia="x-none"/>
        </w:rPr>
        <w:instrText xml:space="preserve"> REF _Ref63085755 \h </w:instrText>
      </w:r>
      <w:r w:rsidR="002D25B4">
        <w:rPr>
          <w:lang w:eastAsia="x-none"/>
        </w:rPr>
      </w:r>
      <w:r w:rsidR="002D25B4">
        <w:rPr>
          <w:lang w:eastAsia="x-none"/>
        </w:rPr>
        <w:fldChar w:fldCharType="separate"/>
      </w:r>
      <w:r w:rsidR="00666E9D" w:rsidRPr="002D25B4">
        <w:rPr>
          <w:spacing w:val="-5"/>
          <w:kern w:val="28"/>
        </w:rPr>
        <w:t xml:space="preserve">Рисунок </w:t>
      </w:r>
      <w:r w:rsidR="00666E9D">
        <w:rPr>
          <w:noProof/>
          <w:spacing w:val="-5"/>
          <w:kern w:val="28"/>
        </w:rPr>
        <w:t>80</w:t>
      </w:r>
      <w:r w:rsidR="002D25B4">
        <w:rPr>
          <w:lang w:eastAsia="x-none"/>
        </w:rPr>
        <w:fldChar w:fldCharType="end"/>
      </w:r>
      <w:r w:rsidR="002D25B4">
        <w:rPr>
          <w:lang w:eastAsia="x-none"/>
        </w:rPr>
        <w:t>)</w:t>
      </w:r>
      <w:r w:rsidR="000F44BD" w:rsidRPr="00601D1D">
        <w:rPr>
          <w:lang w:eastAsia="x-none"/>
        </w:rPr>
        <w:t>. Данные созданного ТАП будут отображаться при свернутом блоке «Талоны амбулаторного посещения».</w:t>
      </w:r>
    </w:p>
    <w:p w:rsidR="002D25B4" w:rsidRDefault="002D25B4" w:rsidP="002D25B4">
      <w:pPr>
        <w:keepNext/>
        <w:spacing w:line="360" w:lineRule="auto"/>
        <w:jc w:val="center"/>
      </w:pPr>
      <w:r>
        <w:rPr>
          <w:noProof/>
        </w:rPr>
        <w:drawing>
          <wp:inline distT="0" distB="0" distL="0" distR="0" wp14:anchorId="26CA0423" wp14:editId="2F0D6F68">
            <wp:extent cx="2419048" cy="476190"/>
            <wp:effectExtent l="0" t="0" r="635" b="63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01-02-2021 15-00-05.png"/>
                    <pic:cNvPicPr/>
                  </pic:nvPicPr>
                  <pic:blipFill>
                    <a:blip r:embed="rId135">
                      <a:extLst>
                        <a:ext uri="{28A0092B-C50C-407E-A947-70E740481C1C}">
                          <a14:useLocalDpi xmlns:a14="http://schemas.microsoft.com/office/drawing/2010/main" val="0"/>
                        </a:ext>
                      </a:extLst>
                    </a:blip>
                    <a:stretch>
                      <a:fillRect/>
                    </a:stretch>
                  </pic:blipFill>
                  <pic:spPr>
                    <a:xfrm>
                      <a:off x="0" y="0"/>
                      <a:ext cx="2419048" cy="476190"/>
                    </a:xfrm>
                    <a:prstGeom prst="rect">
                      <a:avLst/>
                    </a:prstGeom>
                  </pic:spPr>
                </pic:pic>
              </a:graphicData>
            </a:graphic>
          </wp:inline>
        </w:drawing>
      </w:r>
    </w:p>
    <w:p w:rsidR="005B77D3" w:rsidRPr="00143EE5" w:rsidRDefault="002D25B4" w:rsidP="005B77D3">
      <w:pPr>
        <w:spacing w:line="360" w:lineRule="auto"/>
        <w:contextualSpacing/>
        <w:jc w:val="center"/>
        <w:rPr>
          <w:spacing w:val="-5"/>
          <w:kern w:val="28"/>
        </w:rPr>
      </w:pPr>
      <w:bookmarkStart w:id="259" w:name="_Ref63085755"/>
      <w:r w:rsidRPr="002D25B4">
        <w:rPr>
          <w:spacing w:val="-5"/>
          <w:kern w:val="28"/>
        </w:rPr>
        <w:t xml:space="preserve">Рисунок </w:t>
      </w:r>
      <w:r w:rsidRPr="002D25B4">
        <w:rPr>
          <w:spacing w:val="-5"/>
          <w:kern w:val="28"/>
        </w:rPr>
        <w:fldChar w:fldCharType="begin"/>
      </w:r>
      <w:r w:rsidRPr="002D25B4">
        <w:rPr>
          <w:spacing w:val="-5"/>
          <w:kern w:val="28"/>
        </w:rPr>
        <w:instrText xml:space="preserve"> SEQ Рисунок \* ARABIC </w:instrText>
      </w:r>
      <w:r w:rsidRPr="002D25B4">
        <w:rPr>
          <w:spacing w:val="-5"/>
          <w:kern w:val="28"/>
        </w:rPr>
        <w:fldChar w:fldCharType="separate"/>
      </w:r>
      <w:r w:rsidR="00666E9D">
        <w:rPr>
          <w:noProof/>
          <w:spacing w:val="-5"/>
          <w:kern w:val="28"/>
        </w:rPr>
        <w:t>80</w:t>
      </w:r>
      <w:r w:rsidRPr="002D25B4">
        <w:rPr>
          <w:spacing w:val="-5"/>
          <w:kern w:val="28"/>
        </w:rPr>
        <w:fldChar w:fldCharType="end"/>
      </w:r>
      <w:bookmarkEnd w:id="259"/>
      <w:r w:rsidRPr="002D25B4">
        <w:rPr>
          <w:spacing w:val="-5"/>
          <w:kern w:val="28"/>
        </w:rPr>
        <w:t>. Окно сообщения при успешном создании ТАП</w:t>
      </w:r>
    </w:p>
    <w:p w:rsidR="006E6D04" w:rsidRPr="0067347A" w:rsidRDefault="006E6D04" w:rsidP="00605F7C">
      <w:pPr>
        <w:pStyle w:val="6"/>
        <w:numPr>
          <w:ilvl w:val="4"/>
          <w:numId w:val="35"/>
        </w:numPr>
        <w:spacing w:before="0" w:line="276" w:lineRule="auto"/>
        <w:rPr>
          <w:b/>
          <w:i w:val="0"/>
          <w:sz w:val="24"/>
        </w:rPr>
      </w:pPr>
      <w:r w:rsidRPr="0067347A">
        <w:rPr>
          <w:b/>
          <w:i w:val="0"/>
          <w:sz w:val="24"/>
        </w:rPr>
        <w:t>Добавление услуг</w:t>
      </w:r>
      <w:bookmarkEnd w:id="256"/>
    </w:p>
    <w:p w:rsidR="006E6D04" w:rsidRDefault="006E6D04" w:rsidP="00A372DD">
      <w:pPr>
        <w:spacing w:line="360" w:lineRule="auto"/>
        <w:ind w:firstLine="709"/>
        <w:jc w:val="both"/>
        <w:rPr>
          <w:lang w:eastAsia="x-none"/>
        </w:rPr>
      </w:pPr>
      <w:r>
        <w:rPr>
          <w:lang w:eastAsia="x-none"/>
        </w:rPr>
        <w:t>Строка добавления услуг содержит следующие поля: «Вид оплаты», «Тарифный план», «Введите услугу» (</w:t>
      </w:r>
      <w:r>
        <w:rPr>
          <w:lang w:eastAsia="x-none"/>
        </w:rPr>
        <w:fldChar w:fldCharType="begin"/>
      </w:r>
      <w:r>
        <w:rPr>
          <w:lang w:eastAsia="x-none"/>
        </w:rPr>
        <w:instrText xml:space="preserve"> REF _Ref21608654 \h </w:instrText>
      </w:r>
      <w:r>
        <w:rPr>
          <w:lang w:eastAsia="x-none"/>
        </w:rPr>
      </w:r>
      <w:r>
        <w:rPr>
          <w:lang w:eastAsia="x-none"/>
        </w:rPr>
        <w:fldChar w:fldCharType="separate"/>
      </w:r>
      <w:r w:rsidR="00666E9D" w:rsidRPr="00AC4316">
        <w:rPr>
          <w:spacing w:val="-5"/>
          <w:kern w:val="28"/>
        </w:rPr>
        <w:t xml:space="preserve">Рисунок </w:t>
      </w:r>
      <w:r w:rsidR="00666E9D">
        <w:rPr>
          <w:noProof/>
          <w:spacing w:val="-5"/>
          <w:kern w:val="28"/>
        </w:rPr>
        <w:t>81</w:t>
      </w:r>
      <w:r>
        <w:rPr>
          <w:lang w:eastAsia="x-none"/>
        </w:rPr>
        <w:fldChar w:fldCharType="end"/>
      </w:r>
      <w:r>
        <w:rPr>
          <w:lang w:eastAsia="x-none"/>
        </w:rPr>
        <w:t xml:space="preserve">). Для добавления услуги необходимо выбрать </w:t>
      </w:r>
      <w:r w:rsidR="0024033E">
        <w:rPr>
          <w:lang w:eastAsia="x-none"/>
        </w:rPr>
        <w:t xml:space="preserve">область зуба на карте зубов (если требуется), выбрать </w:t>
      </w:r>
      <w:r>
        <w:rPr>
          <w:lang w:eastAsia="x-none"/>
        </w:rPr>
        <w:t>вид оплаты из списка значений</w:t>
      </w:r>
      <w:r w:rsidR="002E366D">
        <w:rPr>
          <w:lang w:eastAsia="x-none"/>
        </w:rPr>
        <w:t>, тарифный пл</w:t>
      </w:r>
      <w:r w:rsidR="002E0989">
        <w:rPr>
          <w:lang w:eastAsia="x-none"/>
        </w:rPr>
        <w:t>ан (при виде оплаты «2-Бюджет»)</w:t>
      </w:r>
      <w:r>
        <w:rPr>
          <w:lang w:eastAsia="x-none"/>
        </w:rPr>
        <w:t xml:space="preserve"> и ввести услугу в поле поиска услуги.</w:t>
      </w:r>
    </w:p>
    <w:p w:rsidR="006E6D04" w:rsidRDefault="006E6D04" w:rsidP="00A372DD">
      <w:pPr>
        <w:keepNext/>
        <w:spacing w:line="360" w:lineRule="auto"/>
        <w:jc w:val="center"/>
        <w:rPr>
          <w:lang w:eastAsia="x-none"/>
        </w:rPr>
      </w:pPr>
      <w:r>
        <w:rPr>
          <w:noProof/>
        </w:rPr>
        <w:drawing>
          <wp:inline distT="0" distB="0" distL="0" distR="0" wp14:anchorId="3177C791" wp14:editId="5B2FD6E6">
            <wp:extent cx="5940425" cy="508000"/>
            <wp:effectExtent l="0" t="0" r="3175" b="635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940425" cy="508000"/>
                    </a:xfrm>
                    <a:prstGeom prst="rect">
                      <a:avLst/>
                    </a:prstGeom>
                  </pic:spPr>
                </pic:pic>
              </a:graphicData>
            </a:graphic>
          </wp:inline>
        </w:drawing>
      </w:r>
    </w:p>
    <w:p w:rsidR="006E6D04" w:rsidRDefault="006E6D04" w:rsidP="00A372DD">
      <w:pPr>
        <w:spacing w:line="360" w:lineRule="auto"/>
        <w:contextualSpacing/>
        <w:jc w:val="center"/>
        <w:rPr>
          <w:spacing w:val="-5"/>
          <w:kern w:val="28"/>
        </w:rPr>
      </w:pPr>
      <w:bookmarkStart w:id="260" w:name="_Ref21608654"/>
      <w:bookmarkStart w:id="261" w:name="_Ref21608559"/>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81</w:t>
      </w:r>
      <w:r w:rsidRPr="00AC4316">
        <w:rPr>
          <w:spacing w:val="-5"/>
          <w:kern w:val="28"/>
        </w:rPr>
        <w:fldChar w:fldCharType="end"/>
      </w:r>
      <w:bookmarkEnd w:id="260"/>
      <w:r w:rsidRPr="00AC4316">
        <w:rPr>
          <w:spacing w:val="-5"/>
          <w:kern w:val="28"/>
        </w:rPr>
        <w:t xml:space="preserve">. </w:t>
      </w:r>
      <w:r>
        <w:rPr>
          <w:spacing w:val="-5"/>
          <w:kern w:val="28"/>
        </w:rPr>
        <w:t>Строка добавления услуг</w:t>
      </w:r>
      <w:bookmarkEnd w:id="261"/>
    </w:p>
    <w:p w:rsidR="006E6D04" w:rsidRPr="005B0919" w:rsidRDefault="006E6D04" w:rsidP="00A372DD">
      <w:pPr>
        <w:spacing w:line="360" w:lineRule="auto"/>
        <w:ind w:firstLine="709"/>
        <w:contextualSpacing/>
        <w:rPr>
          <w:spacing w:val="-5"/>
          <w:kern w:val="28"/>
        </w:rPr>
      </w:pPr>
      <w:r>
        <w:rPr>
          <w:spacing w:val="-5"/>
          <w:kern w:val="28"/>
        </w:rPr>
        <w:t xml:space="preserve">Результаты поиска выводятся по мере </w:t>
      </w:r>
      <w:r w:rsidR="000C04E4">
        <w:rPr>
          <w:spacing w:val="-5"/>
          <w:kern w:val="28"/>
        </w:rPr>
        <w:t>ввода</w:t>
      </w:r>
      <w:r>
        <w:rPr>
          <w:spacing w:val="-5"/>
          <w:kern w:val="28"/>
        </w:rPr>
        <w:t xml:space="preserve"> наименования (</w:t>
      </w:r>
      <w:r>
        <w:rPr>
          <w:spacing w:val="-5"/>
          <w:kern w:val="28"/>
        </w:rPr>
        <w:fldChar w:fldCharType="begin"/>
      </w:r>
      <w:r>
        <w:rPr>
          <w:spacing w:val="-5"/>
          <w:kern w:val="28"/>
        </w:rPr>
        <w:instrText xml:space="preserve"> REF _Ref21608884 \h </w:instrText>
      </w:r>
      <w:r>
        <w:rPr>
          <w:spacing w:val="-5"/>
          <w:kern w:val="28"/>
        </w:rPr>
      </w:r>
      <w:r>
        <w:rPr>
          <w:spacing w:val="-5"/>
          <w:kern w:val="28"/>
        </w:rPr>
        <w:fldChar w:fldCharType="separate"/>
      </w:r>
      <w:r w:rsidR="00666E9D" w:rsidRPr="00AC4316">
        <w:rPr>
          <w:spacing w:val="-5"/>
          <w:kern w:val="28"/>
        </w:rPr>
        <w:t xml:space="preserve">Рисунок </w:t>
      </w:r>
      <w:r w:rsidR="00666E9D">
        <w:rPr>
          <w:noProof/>
          <w:spacing w:val="-5"/>
          <w:kern w:val="28"/>
        </w:rPr>
        <w:t>82</w:t>
      </w:r>
      <w:r>
        <w:rPr>
          <w:spacing w:val="-5"/>
          <w:kern w:val="28"/>
        </w:rPr>
        <w:fldChar w:fldCharType="end"/>
      </w:r>
      <w:r>
        <w:rPr>
          <w:spacing w:val="-5"/>
          <w:kern w:val="28"/>
        </w:rPr>
        <w:t>).</w:t>
      </w:r>
    </w:p>
    <w:p w:rsidR="006E6D04" w:rsidRDefault="006E6D04" w:rsidP="00A372DD">
      <w:pPr>
        <w:keepNext/>
        <w:spacing w:line="360" w:lineRule="auto"/>
        <w:jc w:val="center"/>
        <w:rPr>
          <w:lang w:eastAsia="x-none"/>
        </w:rPr>
      </w:pPr>
      <w:r>
        <w:rPr>
          <w:noProof/>
        </w:rPr>
        <w:drawing>
          <wp:inline distT="0" distB="0" distL="0" distR="0" wp14:anchorId="55540B7F" wp14:editId="1449EE17">
            <wp:extent cx="5940425" cy="1682115"/>
            <wp:effectExtent l="0" t="0" r="317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40425" cy="1682115"/>
                    </a:xfrm>
                    <a:prstGeom prst="rect">
                      <a:avLst/>
                    </a:prstGeom>
                  </pic:spPr>
                </pic:pic>
              </a:graphicData>
            </a:graphic>
          </wp:inline>
        </w:drawing>
      </w:r>
    </w:p>
    <w:p w:rsidR="006E6D04" w:rsidRDefault="006E6D04" w:rsidP="00A372DD">
      <w:pPr>
        <w:spacing w:line="360" w:lineRule="auto"/>
        <w:contextualSpacing/>
        <w:jc w:val="center"/>
        <w:rPr>
          <w:spacing w:val="-5"/>
          <w:kern w:val="28"/>
        </w:rPr>
      </w:pPr>
      <w:bookmarkStart w:id="262" w:name="_Ref21608884"/>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82</w:t>
      </w:r>
      <w:r w:rsidRPr="00AC4316">
        <w:rPr>
          <w:spacing w:val="-5"/>
          <w:kern w:val="28"/>
        </w:rPr>
        <w:fldChar w:fldCharType="end"/>
      </w:r>
      <w:bookmarkEnd w:id="262"/>
      <w:r w:rsidRPr="00AC4316">
        <w:rPr>
          <w:spacing w:val="-5"/>
          <w:kern w:val="28"/>
        </w:rPr>
        <w:t xml:space="preserve">. </w:t>
      </w:r>
      <w:r>
        <w:rPr>
          <w:spacing w:val="-5"/>
          <w:kern w:val="28"/>
        </w:rPr>
        <w:t>Результат поиска услуги</w:t>
      </w:r>
    </w:p>
    <w:p w:rsidR="002E366D" w:rsidRDefault="002E366D" w:rsidP="002E366D">
      <w:pPr>
        <w:spacing w:line="360" w:lineRule="auto"/>
        <w:ind w:firstLine="709"/>
        <w:jc w:val="both"/>
        <w:rPr>
          <w:lang w:eastAsia="x-none"/>
        </w:rPr>
      </w:pPr>
      <w:r>
        <w:rPr>
          <w:lang w:eastAsia="x-none"/>
        </w:rPr>
        <w:t>Для видов оплаты: «3-Платные услуги», «4-ДМС» и «5-Другие» необходимо выбрать договор в поле «Договор» (</w:t>
      </w:r>
      <w:r>
        <w:rPr>
          <w:lang w:eastAsia="x-none"/>
        </w:rPr>
        <w:fldChar w:fldCharType="begin"/>
      </w:r>
      <w:r>
        <w:rPr>
          <w:lang w:eastAsia="x-none"/>
        </w:rPr>
        <w:instrText xml:space="preserve"> REF _Ref77602411 \h  \* MERGEFORMAT </w:instrText>
      </w:r>
      <w:r>
        <w:rPr>
          <w:lang w:eastAsia="x-none"/>
        </w:rPr>
      </w:r>
      <w:r>
        <w:rPr>
          <w:lang w:eastAsia="x-none"/>
        </w:rPr>
        <w:fldChar w:fldCharType="separate"/>
      </w:r>
      <w:r w:rsidR="00666E9D" w:rsidRPr="002D7401">
        <w:rPr>
          <w:color w:val="000000" w:themeColor="text1"/>
        </w:rPr>
        <w:t xml:space="preserve">Рисунок </w:t>
      </w:r>
      <w:r w:rsidR="00666E9D" w:rsidRPr="00666E9D">
        <w:rPr>
          <w:noProof/>
          <w:color w:val="000000" w:themeColor="text1"/>
        </w:rPr>
        <w:t>83</w:t>
      </w:r>
      <w:r>
        <w:rPr>
          <w:lang w:eastAsia="x-none"/>
        </w:rPr>
        <w:fldChar w:fldCharType="end"/>
      </w:r>
      <w:r>
        <w:rPr>
          <w:lang w:eastAsia="x-none"/>
        </w:rPr>
        <w:t>). Ф</w:t>
      </w:r>
      <w:r w:rsidRPr="00917F66">
        <w:rPr>
          <w:lang w:eastAsia="x-none"/>
        </w:rPr>
        <w:t xml:space="preserve">лажок </w:t>
      </w:r>
      <w:r>
        <w:rPr>
          <w:lang w:eastAsia="x-none"/>
        </w:rPr>
        <w:t>«</w:t>
      </w:r>
      <w:r w:rsidRPr="00917F66">
        <w:rPr>
          <w:lang w:eastAsia="x-none"/>
        </w:rPr>
        <w:t>Только оплаченные услуги</w:t>
      </w:r>
      <w:r>
        <w:rPr>
          <w:lang w:eastAsia="x-none"/>
        </w:rPr>
        <w:t>»</w:t>
      </w:r>
      <w:r w:rsidRPr="00917F66">
        <w:rPr>
          <w:lang w:eastAsia="x-none"/>
        </w:rPr>
        <w:t xml:space="preserve"> установлен по умолчанию</w:t>
      </w:r>
      <w:r>
        <w:rPr>
          <w:lang w:eastAsia="x-none"/>
        </w:rPr>
        <w:t>.</w:t>
      </w:r>
      <w:r w:rsidRPr="00917F66">
        <w:rPr>
          <w:lang w:eastAsia="x-none"/>
        </w:rPr>
        <w:t xml:space="preserve"> </w:t>
      </w:r>
      <w:r w:rsidRPr="004F7909">
        <w:t xml:space="preserve">При необходимости поиска </w:t>
      </w:r>
      <w:r>
        <w:t xml:space="preserve">всех </w:t>
      </w:r>
      <w:r w:rsidRPr="004F7909">
        <w:t xml:space="preserve">услуг следует </w:t>
      </w:r>
      <w:r>
        <w:t>убрать флажок</w:t>
      </w:r>
      <w:r>
        <w:rPr>
          <w:lang w:eastAsia="x-none"/>
        </w:rPr>
        <w:t xml:space="preserve"> «Только оплаченные услуги».  (</w:t>
      </w:r>
      <w:r w:rsidRPr="002D7401">
        <w:rPr>
          <w:lang w:eastAsia="x-none"/>
        </w:rPr>
        <w:fldChar w:fldCharType="begin"/>
      </w:r>
      <w:r w:rsidRPr="002D7401">
        <w:rPr>
          <w:lang w:eastAsia="x-none"/>
        </w:rPr>
        <w:instrText xml:space="preserve"> REF _Ref77602411 \h  \* MERGEFORMAT </w:instrText>
      </w:r>
      <w:r w:rsidRPr="002D7401">
        <w:rPr>
          <w:lang w:eastAsia="x-none"/>
        </w:rPr>
      </w:r>
      <w:r w:rsidRPr="002D7401">
        <w:rPr>
          <w:lang w:eastAsia="x-none"/>
        </w:rPr>
        <w:fldChar w:fldCharType="separate"/>
      </w:r>
      <w:r w:rsidR="00666E9D" w:rsidRPr="002D7401">
        <w:rPr>
          <w:color w:val="000000" w:themeColor="text1"/>
        </w:rPr>
        <w:t xml:space="preserve">Рисунок </w:t>
      </w:r>
      <w:r w:rsidR="00666E9D" w:rsidRPr="00666E9D">
        <w:rPr>
          <w:noProof/>
          <w:color w:val="000000" w:themeColor="text1"/>
        </w:rPr>
        <w:t>83</w:t>
      </w:r>
      <w:r w:rsidRPr="002D7401">
        <w:rPr>
          <w:lang w:eastAsia="x-none"/>
        </w:rPr>
        <w:fldChar w:fldCharType="end"/>
      </w:r>
      <w:r>
        <w:rPr>
          <w:lang w:eastAsia="x-none"/>
        </w:rPr>
        <w:t xml:space="preserve">). </w:t>
      </w:r>
    </w:p>
    <w:p w:rsidR="002E366D" w:rsidRDefault="002E366D" w:rsidP="002E366D">
      <w:pPr>
        <w:spacing w:line="360" w:lineRule="auto"/>
        <w:jc w:val="both"/>
        <w:rPr>
          <w:lang w:eastAsia="x-none"/>
        </w:rPr>
      </w:pPr>
      <w:r>
        <w:rPr>
          <w:noProof/>
        </w:rPr>
        <w:drawing>
          <wp:inline distT="0" distB="0" distL="0" distR="0" wp14:anchorId="733FB1DB" wp14:editId="6D972607">
            <wp:extent cx="5940425" cy="828897"/>
            <wp:effectExtent l="0" t="0" r="3175" b="9525"/>
            <wp:docPr id="29" name="Рисунок 29" descr="http://joxi.ru/GrqDzRwtGoBN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joxi.ru/GrqDzRwtGoBN3A.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0425" cy="828897"/>
                    </a:xfrm>
                    <a:prstGeom prst="rect">
                      <a:avLst/>
                    </a:prstGeom>
                    <a:noFill/>
                    <a:ln>
                      <a:noFill/>
                    </a:ln>
                  </pic:spPr>
                </pic:pic>
              </a:graphicData>
            </a:graphic>
          </wp:inline>
        </w:drawing>
      </w:r>
    </w:p>
    <w:p w:rsidR="002E366D" w:rsidRPr="002D7401" w:rsidRDefault="002E366D" w:rsidP="002E366D">
      <w:pPr>
        <w:pStyle w:val="af9"/>
        <w:jc w:val="center"/>
        <w:rPr>
          <w:i w:val="0"/>
          <w:color w:val="000000" w:themeColor="text1"/>
          <w:sz w:val="24"/>
          <w:szCs w:val="24"/>
          <w:lang w:eastAsia="x-none"/>
        </w:rPr>
      </w:pPr>
      <w:bookmarkStart w:id="263" w:name="_Ref77602411"/>
      <w:r w:rsidRPr="002D7401">
        <w:rPr>
          <w:i w:val="0"/>
          <w:color w:val="000000" w:themeColor="text1"/>
          <w:sz w:val="24"/>
          <w:szCs w:val="24"/>
        </w:rPr>
        <w:t xml:space="preserve">Рисунок </w:t>
      </w:r>
      <w:r w:rsidRPr="002D7401">
        <w:rPr>
          <w:i w:val="0"/>
          <w:color w:val="000000" w:themeColor="text1"/>
          <w:sz w:val="24"/>
          <w:szCs w:val="24"/>
        </w:rPr>
        <w:fldChar w:fldCharType="begin"/>
      </w:r>
      <w:r w:rsidRPr="002D7401">
        <w:rPr>
          <w:i w:val="0"/>
          <w:color w:val="000000" w:themeColor="text1"/>
          <w:sz w:val="24"/>
          <w:szCs w:val="24"/>
        </w:rPr>
        <w:instrText xml:space="preserve"> SEQ Рисунок \* ARABIC </w:instrText>
      </w:r>
      <w:r w:rsidRPr="002D7401">
        <w:rPr>
          <w:i w:val="0"/>
          <w:color w:val="000000" w:themeColor="text1"/>
          <w:sz w:val="24"/>
          <w:szCs w:val="24"/>
        </w:rPr>
        <w:fldChar w:fldCharType="separate"/>
      </w:r>
      <w:r w:rsidR="00666E9D">
        <w:rPr>
          <w:i w:val="0"/>
          <w:noProof/>
          <w:color w:val="000000" w:themeColor="text1"/>
          <w:sz w:val="24"/>
          <w:szCs w:val="24"/>
        </w:rPr>
        <w:t>83</w:t>
      </w:r>
      <w:r w:rsidRPr="002D7401">
        <w:rPr>
          <w:i w:val="0"/>
          <w:color w:val="000000" w:themeColor="text1"/>
          <w:sz w:val="24"/>
          <w:szCs w:val="24"/>
        </w:rPr>
        <w:fldChar w:fldCharType="end"/>
      </w:r>
      <w:bookmarkEnd w:id="263"/>
      <w:r>
        <w:rPr>
          <w:i w:val="0"/>
          <w:color w:val="000000" w:themeColor="text1"/>
          <w:sz w:val="24"/>
          <w:szCs w:val="24"/>
        </w:rPr>
        <w:t xml:space="preserve">. </w:t>
      </w:r>
      <w:r w:rsidRPr="002D7401">
        <w:rPr>
          <w:i w:val="0"/>
          <w:color w:val="000000" w:themeColor="text1"/>
          <w:sz w:val="24"/>
          <w:szCs w:val="24"/>
        </w:rPr>
        <w:t>Строка добавления услуг при виде оплаты «Платные услуги»</w:t>
      </w:r>
    </w:p>
    <w:p w:rsidR="002E366D" w:rsidRDefault="002E366D" w:rsidP="002E366D">
      <w:pPr>
        <w:spacing w:line="360" w:lineRule="auto"/>
        <w:ind w:firstLine="709"/>
        <w:contextualSpacing/>
        <w:jc w:val="both"/>
        <w:rPr>
          <w:spacing w:val="-5"/>
          <w:kern w:val="28"/>
        </w:rPr>
      </w:pPr>
      <w:r>
        <w:rPr>
          <w:spacing w:val="-5"/>
          <w:kern w:val="28"/>
        </w:rPr>
        <w:t>После выбора услуги попадают в Журнал услуг</w:t>
      </w:r>
      <w:r w:rsidR="00D9751F">
        <w:rPr>
          <w:spacing w:val="-5"/>
          <w:kern w:val="28"/>
        </w:rPr>
        <w:t xml:space="preserve"> (</w:t>
      </w:r>
      <w:r w:rsidR="00D9751F">
        <w:rPr>
          <w:spacing w:val="-5"/>
          <w:kern w:val="28"/>
        </w:rPr>
        <w:fldChar w:fldCharType="begin"/>
      </w:r>
      <w:r w:rsidR="00D9751F">
        <w:rPr>
          <w:spacing w:val="-5"/>
          <w:kern w:val="28"/>
        </w:rPr>
        <w:instrText xml:space="preserve"> REF _Ref81301273 \h </w:instrText>
      </w:r>
      <w:r w:rsidR="00D9751F">
        <w:rPr>
          <w:spacing w:val="-5"/>
          <w:kern w:val="28"/>
        </w:rPr>
      </w:r>
      <w:r w:rsidR="00D9751F">
        <w:rPr>
          <w:spacing w:val="-5"/>
          <w:kern w:val="28"/>
        </w:rPr>
        <w:fldChar w:fldCharType="separate"/>
      </w:r>
      <w:r w:rsidR="00666E9D" w:rsidRPr="00AC4316">
        <w:rPr>
          <w:spacing w:val="-5"/>
          <w:kern w:val="28"/>
        </w:rPr>
        <w:t xml:space="preserve">Рисунок </w:t>
      </w:r>
      <w:r w:rsidR="00666E9D">
        <w:rPr>
          <w:noProof/>
          <w:spacing w:val="-5"/>
          <w:kern w:val="28"/>
        </w:rPr>
        <w:t>84</w:t>
      </w:r>
      <w:r w:rsidR="00D9751F">
        <w:rPr>
          <w:spacing w:val="-5"/>
          <w:kern w:val="28"/>
        </w:rPr>
        <w:fldChar w:fldCharType="end"/>
      </w:r>
      <w:r w:rsidR="00D9751F">
        <w:rPr>
          <w:spacing w:val="-5"/>
          <w:kern w:val="28"/>
        </w:rPr>
        <w:t>)</w:t>
      </w:r>
      <w:r>
        <w:rPr>
          <w:spacing w:val="-5"/>
          <w:kern w:val="28"/>
        </w:rPr>
        <w:t xml:space="preserve">. При необходимости можно изменить количество услуг, установив нужное значение в поле «Кол-во» (доступно для </w:t>
      </w:r>
      <w:r>
        <w:rPr>
          <w:spacing w:val="-5"/>
          <w:kern w:val="28"/>
        </w:rPr>
        <w:lastRenderedPageBreak/>
        <w:t>услуг, не требующих указание номера зуба). В случае добавления услуги (не требующей указание номера зуба), уже присутствующей в списке, строка с услугой добавлена не будет, изменится только её количество.</w:t>
      </w:r>
    </w:p>
    <w:p w:rsidR="002E366D" w:rsidRDefault="002E366D" w:rsidP="002E366D">
      <w:pPr>
        <w:spacing w:line="360" w:lineRule="auto"/>
        <w:contextualSpacing/>
        <w:jc w:val="both"/>
        <w:rPr>
          <w:spacing w:val="-5"/>
          <w:kern w:val="28"/>
        </w:rPr>
      </w:pPr>
      <w:r>
        <w:rPr>
          <w:noProof/>
        </w:rPr>
        <w:drawing>
          <wp:inline distT="0" distB="0" distL="0" distR="0" wp14:anchorId="5A9AC3F7" wp14:editId="7E5CCA72">
            <wp:extent cx="5940425" cy="1209040"/>
            <wp:effectExtent l="0" t="0" r="3175" b="0"/>
            <wp:docPr id="2909" name="Рисунок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940425" cy="1209040"/>
                    </a:xfrm>
                    <a:prstGeom prst="rect">
                      <a:avLst/>
                    </a:prstGeom>
                  </pic:spPr>
                </pic:pic>
              </a:graphicData>
            </a:graphic>
          </wp:inline>
        </w:drawing>
      </w:r>
    </w:p>
    <w:p w:rsidR="00A36E22" w:rsidRDefault="002E366D" w:rsidP="002E366D">
      <w:pPr>
        <w:spacing w:line="360" w:lineRule="auto"/>
        <w:contextualSpacing/>
        <w:jc w:val="center"/>
        <w:rPr>
          <w:spacing w:val="-5"/>
          <w:kern w:val="28"/>
        </w:rPr>
      </w:pPr>
      <w:bookmarkStart w:id="264" w:name="_Ref81301273"/>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84</w:t>
      </w:r>
      <w:r w:rsidRPr="00AC4316">
        <w:rPr>
          <w:spacing w:val="-5"/>
          <w:kern w:val="28"/>
        </w:rPr>
        <w:fldChar w:fldCharType="end"/>
      </w:r>
      <w:bookmarkEnd w:id="264"/>
      <w:r w:rsidRPr="00AC4316">
        <w:rPr>
          <w:spacing w:val="-5"/>
          <w:kern w:val="28"/>
        </w:rPr>
        <w:t xml:space="preserve">. </w:t>
      </w:r>
      <w:r>
        <w:rPr>
          <w:spacing w:val="-5"/>
          <w:kern w:val="28"/>
        </w:rPr>
        <w:t>Журнал услуг</w:t>
      </w:r>
    </w:p>
    <w:p w:rsidR="002E366D" w:rsidRDefault="002E366D" w:rsidP="002E366D">
      <w:pPr>
        <w:spacing w:line="360" w:lineRule="auto"/>
        <w:ind w:firstLine="709"/>
        <w:contextualSpacing/>
        <w:jc w:val="both"/>
        <w:rPr>
          <w:spacing w:val="-5"/>
          <w:kern w:val="28"/>
        </w:rPr>
      </w:pPr>
      <w:r>
        <w:rPr>
          <w:spacing w:val="-5"/>
          <w:kern w:val="28"/>
        </w:rPr>
        <w:t>При выборе комплексной услуги автоматически формируется список из услуг, входящих в комплекс (</w:t>
      </w:r>
      <w:r>
        <w:rPr>
          <w:spacing w:val="-5"/>
          <w:kern w:val="28"/>
        </w:rPr>
        <w:fldChar w:fldCharType="begin"/>
      </w:r>
      <w:r>
        <w:rPr>
          <w:spacing w:val="-5"/>
          <w:kern w:val="28"/>
        </w:rPr>
        <w:instrText xml:space="preserve"> REF _Ref30686161 \h </w:instrText>
      </w:r>
      <w:r>
        <w:rPr>
          <w:spacing w:val="-5"/>
          <w:kern w:val="28"/>
        </w:rPr>
      </w:r>
      <w:r>
        <w:rPr>
          <w:spacing w:val="-5"/>
          <w:kern w:val="28"/>
        </w:rPr>
        <w:fldChar w:fldCharType="separate"/>
      </w:r>
      <w:r w:rsidR="00666E9D" w:rsidRPr="00AC4316">
        <w:rPr>
          <w:spacing w:val="-5"/>
          <w:kern w:val="28"/>
        </w:rPr>
        <w:t xml:space="preserve">Рисунок </w:t>
      </w:r>
      <w:r w:rsidR="00666E9D">
        <w:rPr>
          <w:noProof/>
          <w:spacing w:val="-5"/>
          <w:kern w:val="28"/>
        </w:rPr>
        <w:t>85</w:t>
      </w:r>
      <w:r>
        <w:rPr>
          <w:spacing w:val="-5"/>
          <w:kern w:val="28"/>
        </w:rPr>
        <w:fldChar w:fldCharType="end"/>
      </w:r>
      <w:r>
        <w:rPr>
          <w:spacing w:val="-5"/>
          <w:kern w:val="28"/>
        </w:rPr>
        <w:t>). Список услуг можно редактировать.</w:t>
      </w:r>
    </w:p>
    <w:p w:rsidR="002E366D" w:rsidRDefault="002E366D" w:rsidP="002E366D">
      <w:pPr>
        <w:keepNext/>
        <w:spacing w:line="360" w:lineRule="auto"/>
        <w:contextualSpacing/>
        <w:jc w:val="center"/>
        <w:rPr>
          <w:spacing w:val="-5"/>
          <w:kern w:val="28"/>
        </w:rPr>
      </w:pPr>
      <w:r>
        <w:rPr>
          <w:noProof/>
        </w:rPr>
        <w:drawing>
          <wp:inline distT="0" distB="0" distL="0" distR="0" wp14:anchorId="48CF70F3" wp14:editId="592CE5BB">
            <wp:extent cx="5940425" cy="2499360"/>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940425" cy="2499360"/>
                    </a:xfrm>
                    <a:prstGeom prst="rect">
                      <a:avLst/>
                    </a:prstGeom>
                  </pic:spPr>
                </pic:pic>
              </a:graphicData>
            </a:graphic>
          </wp:inline>
        </w:drawing>
      </w:r>
    </w:p>
    <w:p w:rsidR="002E366D" w:rsidRDefault="002E366D" w:rsidP="002E366D">
      <w:pPr>
        <w:spacing w:line="360" w:lineRule="auto"/>
        <w:contextualSpacing/>
        <w:jc w:val="center"/>
        <w:rPr>
          <w:spacing w:val="-5"/>
          <w:kern w:val="28"/>
        </w:rPr>
      </w:pPr>
      <w:bookmarkStart w:id="265" w:name="_Ref30686161"/>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85</w:t>
      </w:r>
      <w:r w:rsidRPr="00AC4316">
        <w:rPr>
          <w:spacing w:val="-5"/>
          <w:kern w:val="28"/>
        </w:rPr>
        <w:fldChar w:fldCharType="end"/>
      </w:r>
      <w:bookmarkEnd w:id="265"/>
      <w:r w:rsidRPr="00AC4316">
        <w:rPr>
          <w:spacing w:val="-5"/>
          <w:kern w:val="28"/>
        </w:rPr>
        <w:t xml:space="preserve">. </w:t>
      </w:r>
      <w:r>
        <w:rPr>
          <w:spacing w:val="-5"/>
          <w:kern w:val="28"/>
        </w:rPr>
        <w:t>Выбор комплексной услуги</w:t>
      </w:r>
    </w:p>
    <w:p w:rsidR="002E366D" w:rsidRDefault="002E366D" w:rsidP="002E366D">
      <w:pPr>
        <w:spacing w:line="360" w:lineRule="auto"/>
        <w:ind w:firstLine="709"/>
        <w:contextualSpacing/>
        <w:jc w:val="both"/>
        <w:rPr>
          <w:spacing w:val="-5"/>
          <w:kern w:val="28"/>
        </w:rPr>
      </w:pPr>
      <w:r>
        <w:rPr>
          <w:spacing w:val="-5"/>
          <w:kern w:val="28"/>
        </w:rPr>
        <w:t>В случае, если при выборе услуги, требующей указание зуба, не был указан</w:t>
      </w:r>
      <w:r w:rsidRPr="00DA6DD2">
        <w:rPr>
          <w:spacing w:val="-5"/>
          <w:kern w:val="28"/>
        </w:rPr>
        <w:t xml:space="preserve"> </w:t>
      </w:r>
      <w:r>
        <w:rPr>
          <w:spacing w:val="-5"/>
          <w:kern w:val="28"/>
        </w:rPr>
        <w:t>номер зуба, то будет сформирована строка с соответствующим примечанием (</w:t>
      </w:r>
      <w:r>
        <w:rPr>
          <w:spacing w:val="-5"/>
          <w:kern w:val="28"/>
        </w:rPr>
        <w:fldChar w:fldCharType="begin"/>
      </w:r>
      <w:r>
        <w:rPr>
          <w:spacing w:val="-5"/>
          <w:kern w:val="28"/>
        </w:rPr>
        <w:instrText xml:space="preserve"> REF _Ref70511687 \h </w:instrText>
      </w:r>
      <w:r>
        <w:rPr>
          <w:spacing w:val="-5"/>
          <w:kern w:val="28"/>
        </w:rPr>
      </w:r>
      <w:r>
        <w:rPr>
          <w:spacing w:val="-5"/>
          <w:kern w:val="28"/>
        </w:rPr>
        <w:fldChar w:fldCharType="separate"/>
      </w:r>
      <w:r w:rsidR="00666E9D" w:rsidRPr="00AC4316">
        <w:rPr>
          <w:spacing w:val="-5"/>
          <w:kern w:val="28"/>
        </w:rPr>
        <w:t xml:space="preserve">Рисунок </w:t>
      </w:r>
      <w:r w:rsidR="00666E9D">
        <w:rPr>
          <w:noProof/>
          <w:spacing w:val="-5"/>
          <w:kern w:val="28"/>
        </w:rPr>
        <w:t>86</w:t>
      </w:r>
      <w:r>
        <w:rPr>
          <w:spacing w:val="-5"/>
          <w:kern w:val="28"/>
        </w:rPr>
        <w:fldChar w:fldCharType="end"/>
      </w:r>
      <w:r>
        <w:rPr>
          <w:spacing w:val="-5"/>
          <w:kern w:val="28"/>
        </w:rPr>
        <w:t xml:space="preserve">). </w:t>
      </w:r>
    </w:p>
    <w:p w:rsidR="002E366D" w:rsidRDefault="002E366D" w:rsidP="002E366D">
      <w:pPr>
        <w:spacing w:line="360" w:lineRule="auto"/>
        <w:contextualSpacing/>
        <w:jc w:val="both"/>
        <w:rPr>
          <w:spacing w:val="-5"/>
          <w:kern w:val="28"/>
        </w:rPr>
      </w:pPr>
      <w:r>
        <w:rPr>
          <w:noProof/>
        </w:rPr>
        <w:drawing>
          <wp:inline distT="0" distB="0" distL="0" distR="0" wp14:anchorId="2A760D67" wp14:editId="0DECF36D">
            <wp:extent cx="5940425" cy="1325245"/>
            <wp:effectExtent l="0" t="0" r="3175"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940425" cy="1325245"/>
                    </a:xfrm>
                    <a:prstGeom prst="rect">
                      <a:avLst/>
                    </a:prstGeom>
                  </pic:spPr>
                </pic:pic>
              </a:graphicData>
            </a:graphic>
          </wp:inline>
        </w:drawing>
      </w:r>
    </w:p>
    <w:p w:rsidR="002E366D" w:rsidRDefault="002E366D" w:rsidP="002E366D">
      <w:pPr>
        <w:spacing w:line="360" w:lineRule="auto"/>
        <w:contextualSpacing/>
        <w:jc w:val="center"/>
        <w:rPr>
          <w:spacing w:val="-5"/>
          <w:kern w:val="28"/>
        </w:rPr>
      </w:pPr>
      <w:bookmarkStart w:id="266" w:name="_Ref70511687"/>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86</w:t>
      </w:r>
      <w:r w:rsidRPr="00AC4316">
        <w:rPr>
          <w:spacing w:val="-5"/>
          <w:kern w:val="28"/>
        </w:rPr>
        <w:fldChar w:fldCharType="end"/>
      </w:r>
      <w:bookmarkEnd w:id="266"/>
      <w:r w:rsidRPr="00AC4316">
        <w:rPr>
          <w:spacing w:val="-5"/>
          <w:kern w:val="28"/>
        </w:rPr>
        <w:t xml:space="preserve">. </w:t>
      </w:r>
      <w:r>
        <w:rPr>
          <w:spacing w:val="-5"/>
          <w:kern w:val="28"/>
        </w:rPr>
        <w:t>Добавление услуги, требующей указание номера зуба</w:t>
      </w:r>
    </w:p>
    <w:p w:rsidR="002E366D" w:rsidRDefault="002E366D" w:rsidP="002E366D">
      <w:pPr>
        <w:spacing w:line="360" w:lineRule="auto"/>
        <w:ind w:firstLine="709"/>
        <w:contextualSpacing/>
        <w:jc w:val="both"/>
        <w:rPr>
          <w:spacing w:val="-5"/>
          <w:kern w:val="28"/>
        </w:rPr>
      </w:pPr>
      <w:r>
        <w:rPr>
          <w:spacing w:val="-5"/>
          <w:kern w:val="28"/>
        </w:rPr>
        <w:t>Для добавления услуги необходимо указать номер зуба на карте зубов и нажать кнопку «Добавить».</w:t>
      </w:r>
    </w:p>
    <w:p w:rsidR="004511B6" w:rsidRDefault="004511B6" w:rsidP="00A372DD">
      <w:pPr>
        <w:spacing w:line="360" w:lineRule="auto"/>
        <w:ind w:firstLine="709"/>
        <w:contextualSpacing/>
        <w:jc w:val="both"/>
        <w:rPr>
          <w:spacing w:val="-5"/>
          <w:kern w:val="28"/>
        </w:rPr>
      </w:pPr>
      <w:r>
        <w:rPr>
          <w:spacing w:val="-5"/>
          <w:kern w:val="28"/>
        </w:rPr>
        <w:t>Зубы, выбранные для применения услуги, запоминаются на карте зубов. Для добавления услуги к другому зубу следует снять выделение зуба на карте зубов.</w:t>
      </w:r>
    </w:p>
    <w:p w:rsidR="006E6D04" w:rsidRDefault="006E6D04" w:rsidP="00A372DD">
      <w:pPr>
        <w:spacing w:line="360" w:lineRule="auto"/>
        <w:ind w:firstLine="709"/>
        <w:jc w:val="both"/>
        <w:rPr>
          <w:lang w:eastAsia="x-none"/>
        </w:rPr>
      </w:pPr>
      <w:r>
        <w:rPr>
          <w:lang w:eastAsia="x-none"/>
        </w:rPr>
        <w:lastRenderedPageBreak/>
        <w:t xml:space="preserve">Если необходимо оказать услугу курсом лечения (единоразовое посещение), то следует </w:t>
      </w:r>
      <w:r w:rsidR="00385BFB">
        <w:rPr>
          <w:lang w:eastAsia="x-none"/>
        </w:rPr>
        <w:t xml:space="preserve">выбрать услугу, установив флажок в строке с услугой, и </w:t>
      </w:r>
      <w:r w:rsidR="00F660A0">
        <w:rPr>
          <w:lang w:eastAsia="x-none"/>
        </w:rPr>
        <w:t>нажать кнопку «Выполнить услугу</w:t>
      </w:r>
      <w:r>
        <w:rPr>
          <w:lang w:eastAsia="x-none"/>
        </w:rPr>
        <w:t>»</w:t>
      </w:r>
      <w:r w:rsidR="00C60938">
        <w:rPr>
          <w:lang w:eastAsia="x-none"/>
        </w:rPr>
        <w:t xml:space="preserve"> (</w:t>
      </w:r>
      <w:r w:rsidR="00C60938">
        <w:rPr>
          <w:lang w:eastAsia="x-none"/>
        </w:rPr>
        <w:fldChar w:fldCharType="begin"/>
      </w:r>
      <w:r w:rsidR="00C60938">
        <w:rPr>
          <w:lang w:eastAsia="x-none"/>
        </w:rPr>
        <w:instrText xml:space="preserve"> REF _Ref31965198 \h </w:instrText>
      </w:r>
      <w:r w:rsidR="00C60938">
        <w:rPr>
          <w:lang w:eastAsia="x-none"/>
        </w:rPr>
      </w:r>
      <w:r w:rsidR="00C60938">
        <w:rPr>
          <w:lang w:eastAsia="x-none"/>
        </w:rPr>
        <w:fldChar w:fldCharType="separate"/>
      </w:r>
      <w:r w:rsidR="00666E9D" w:rsidRPr="00AC4316">
        <w:rPr>
          <w:spacing w:val="-5"/>
          <w:kern w:val="28"/>
        </w:rPr>
        <w:t xml:space="preserve">Рисунок </w:t>
      </w:r>
      <w:r w:rsidR="00666E9D">
        <w:rPr>
          <w:noProof/>
          <w:spacing w:val="-5"/>
          <w:kern w:val="28"/>
        </w:rPr>
        <w:t>87</w:t>
      </w:r>
      <w:r w:rsidR="00C60938">
        <w:rPr>
          <w:lang w:eastAsia="x-none"/>
        </w:rPr>
        <w:fldChar w:fldCharType="end"/>
      </w:r>
      <w:r w:rsidR="00C60938">
        <w:rPr>
          <w:lang w:eastAsia="x-none"/>
        </w:rPr>
        <w:t>)</w:t>
      </w:r>
      <w:r>
        <w:rPr>
          <w:lang w:eastAsia="x-none"/>
        </w:rPr>
        <w:t xml:space="preserve">, услуга </w:t>
      </w:r>
      <w:r w:rsidR="00DC0220">
        <w:rPr>
          <w:lang w:eastAsia="x-none"/>
        </w:rPr>
        <w:t>попадает</w:t>
      </w:r>
      <w:r>
        <w:rPr>
          <w:lang w:eastAsia="x-none"/>
        </w:rPr>
        <w:t xml:space="preserve"> в раздел «Выполненные услуги». </w:t>
      </w:r>
      <w:r w:rsidR="00652DC4">
        <w:rPr>
          <w:lang w:eastAsia="x-none"/>
        </w:rPr>
        <w:t>В поле «Выберите ТАП» указывается ТАП, в рамках которого будет выполнена услуга.</w:t>
      </w:r>
    </w:p>
    <w:p w:rsidR="00C60938" w:rsidRDefault="002E366D" w:rsidP="00A372DD">
      <w:pPr>
        <w:spacing w:line="360" w:lineRule="auto"/>
        <w:jc w:val="both"/>
        <w:rPr>
          <w:lang w:eastAsia="x-none"/>
        </w:rPr>
      </w:pPr>
      <w:r>
        <w:rPr>
          <w:noProof/>
        </w:rPr>
        <w:drawing>
          <wp:inline distT="0" distB="0" distL="0" distR="0" wp14:anchorId="56434941" wp14:editId="6E5E2657">
            <wp:extent cx="5940425" cy="1233170"/>
            <wp:effectExtent l="0" t="0" r="3175" b="5080"/>
            <wp:docPr id="2911" name="Рисунок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940425" cy="1233170"/>
                    </a:xfrm>
                    <a:prstGeom prst="rect">
                      <a:avLst/>
                    </a:prstGeom>
                  </pic:spPr>
                </pic:pic>
              </a:graphicData>
            </a:graphic>
          </wp:inline>
        </w:drawing>
      </w:r>
    </w:p>
    <w:p w:rsidR="00C60938" w:rsidRDefault="00C60938" w:rsidP="00A372DD">
      <w:pPr>
        <w:spacing w:line="360" w:lineRule="auto"/>
        <w:contextualSpacing/>
        <w:jc w:val="center"/>
        <w:rPr>
          <w:spacing w:val="-5"/>
          <w:kern w:val="28"/>
        </w:rPr>
      </w:pPr>
      <w:bookmarkStart w:id="267" w:name="_Ref31965198"/>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87</w:t>
      </w:r>
      <w:r w:rsidRPr="00AC4316">
        <w:rPr>
          <w:spacing w:val="-5"/>
          <w:kern w:val="28"/>
        </w:rPr>
        <w:fldChar w:fldCharType="end"/>
      </w:r>
      <w:bookmarkEnd w:id="267"/>
      <w:r w:rsidRPr="00AC4316">
        <w:rPr>
          <w:spacing w:val="-5"/>
          <w:kern w:val="28"/>
        </w:rPr>
        <w:t xml:space="preserve">. </w:t>
      </w:r>
      <w:r>
        <w:rPr>
          <w:spacing w:val="-5"/>
          <w:kern w:val="28"/>
        </w:rPr>
        <w:t>Действие «Выполнить услугу»</w:t>
      </w:r>
    </w:p>
    <w:p w:rsidR="007F7299" w:rsidRDefault="007F7299" w:rsidP="007F7299">
      <w:pPr>
        <w:spacing w:line="360" w:lineRule="auto"/>
        <w:ind w:firstLine="709"/>
        <w:contextualSpacing/>
        <w:jc w:val="both"/>
        <w:rPr>
          <w:spacing w:val="-5"/>
          <w:kern w:val="28"/>
        </w:rPr>
      </w:pPr>
      <w:r>
        <w:rPr>
          <w:spacing w:val="-5"/>
          <w:kern w:val="28"/>
        </w:rPr>
        <w:t>Если услуга уже выполнялась в рамках данного ТАП, то при попытке выполнения такой услуги появится предупреждающее сообщение о наличии данной услуги в текущем ТАП (</w:t>
      </w:r>
      <w:r>
        <w:rPr>
          <w:spacing w:val="-5"/>
          <w:kern w:val="28"/>
        </w:rPr>
        <w:fldChar w:fldCharType="begin"/>
      </w:r>
      <w:r>
        <w:rPr>
          <w:spacing w:val="-5"/>
          <w:kern w:val="28"/>
        </w:rPr>
        <w:instrText xml:space="preserve"> REF _Ref51943921 \h </w:instrText>
      </w:r>
      <w:r>
        <w:rPr>
          <w:spacing w:val="-5"/>
          <w:kern w:val="28"/>
        </w:rPr>
      </w:r>
      <w:r>
        <w:rPr>
          <w:spacing w:val="-5"/>
          <w:kern w:val="28"/>
        </w:rPr>
        <w:fldChar w:fldCharType="separate"/>
      </w:r>
      <w:r w:rsidR="00666E9D" w:rsidRPr="00AC4316">
        <w:rPr>
          <w:spacing w:val="-5"/>
          <w:kern w:val="28"/>
        </w:rPr>
        <w:t xml:space="preserve">Рисунок </w:t>
      </w:r>
      <w:r w:rsidR="00666E9D">
        <w:rPr>
          <w:noProof/>
          <w:spacing w:val="-5"/>
          <w:kern w:val="28"/>
        </w:rPr>
        <w:t>88</w:t>
      </w:r>
      <w:r>
        <w:rPr>
          <w:spacing w:val="-5"/>
          <w:kern w:val="28"/>
        </w:rPr>
        <w:fldChar w:fldCharType="end"/>
      </w:r>
      <w:r>
        <w:rPr>
          <w:spacing w:val="-5"/>
          <w:kern w:val="28"/>
        </w:rPr>
        <w:t>).</w:t>
      </w:r>
    </w:p>
    <w:p w:rsidR="007F7299" w:rsidRDefault="007F7299" w:rsidP="007F7299">
      <w:pPr>
        <w:spacing w:line="360" w:lineRule="auto"/>
        <w:ind w:firstLine="709"/>
        <w:contextualSpacing/>
        <w:jc w:val="center"/>
        <w:rPr>
          <w:spacing w:val="-5"/>
          <w:kern w:val="28"/>
        </w:rPr>
      </w:pPr>
      <w:r>
        <w:rPr>
          <w:noProof/>
        </w:rPr>
        <w:drawing>
          <wp:inline distT="0" distB="0" distL="0" distR="0" wp14:anchorId="2CF1CEBE" wp14:editId="539521AB">
            <wp:extent cx="4533900" cy="485775"/>
            <wp:effectExtent l="0" t="0" r="0"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533900" cy="485775"/>
                    </a:xfrm>
                    <a:prstGeom prst="rect">
                      <a:avLst/>
                    </a:prstGeom>
                  </pic:spPr>
                </pic:pic>
              </a:graphicData>
            </a:graphic>
          </wp:inline>
        </w:drawing>
      </w:r>
    </w:p>
    <w:p w:rsidR="007F7299" w:rsidRDefault="007F7299" w:rsidP="007F7299">
      <w:pPr>
        <w:spacing w:line="360" w:lineRule="auto"/>
        <w:contextualSpacing/>
        <w:jc w:val="center"/>
        <w:rPr>
          <w:spacing w:val="-5"/>
          <w:kern w:val="28"/>
        </w:rPr>
      </w:pPr>
      <w:bookmarkStart w:id="268" w:name="_Ref51943921"/>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88</w:t>
      </w:r>
      <w:r w:rsidRPr="00AC4316">
        <w:rPr>
          <w:spacing w:val="-5"/>
          <w:kern w:val="28"/>
        </w:rPr>
        <w:fldChar w:fldCharType="end"/>
      </w:r>
      <w:bookmarkEnd w:id="268"/>
      <w:r w:rsidRPr="00AC4316">
        <w:rPr>
          <w:spacing w:val="-5"/>
          <w:kern w:val="28"/>
        </w:rPr>
        <w:t xml:space="preserve">. </w:t>
      </w:r>
      <w:r>
        <w:rPr>
          <w:spacing w:val="-5"/>
          <w:kern w:val="28"/>
        </w:rPr>
        <w:t xml:space="preserve">Предупреждающее сообщение о наличии выполняемой услуги в текущем ТАП </w:t>
      </w:r>
    </w:p>
    <w:p w:rsidR="00B95FEE" w:rsidRDefault="00B95FEE" w:rsidP="00A372DD">
      <w:pPr>
        <w:spacing w:line="360" w:lineRule="auto"/>
        <w:ind w:firstLine="709"/>
        <w:contextualSpacing/>
        <w:jc w:val="both"/>
        <w:rPr>
          <w:spacing w:val="-5"/>
          <w:kern w:val="28"/>
        </w:rPr>
      </w:pPr>
      <w:r>
        <w:rPr>
          <w:spacing w:val="-5"/>
          <w:kern w:val="28"/>
        </w:rPr>
        <w:t>Если услуга требует изготовления изделия в зуботехнической лаборатории, то вместо кнопки «Выполнить услугу» будет отображаться кнопка «Создать наряд» (</w:t>
      </w:r>
      <w:r>
        <w:rPr>
          <w:spacing w:val="-5"/>
          <w:kern w:val="28"/>
        </w:rPr>
        <w:fldChar w:fldCharType="begin"/>
      </w:r>
      <w:r>
        <w:rPr>
          <w:spacing w:val="-5"/>
          <w:kern w:val="28"/>
        </w:rPr>
        <w:instrText xml:space="preserve"> REF _Ref39742998 \h </w:instrText>
      </w:r>
      <w:r>
        <w:rPr>
          <w:spacing w:val="-5"/>
          <w:kern w:val="28"/>
        </w:rPr>
      </w:r>
      <w:r>
        <w:rPr>
          <w:spacing w:val="-5"/>
          <w:kern w:val="28"/>
        </w:rPr>
        <w:fldChar w:fldCharType="separate"/>
      </w:r>
      <w:r w:rsidR="00666E9D" w:rsidRPr="00AC4316">
        <w:rPr>
          <w:spacing w:val="-5"/>
          <w:kern w:val="28"/>
        </w:rPr>
        <w:t xml:space="preserve">Рисунок </w:t>
      </w:r>
      <w:r w:rsidR="00666E9D">
        <w:rPr>
          <w:noProof/>
          <w:spacing w:val="-5"/>
          <w:kern w:val="28"/>
        </w:rPr>
        <w:t>89</w:t>
      </w:r>
      <w:r>
        <w:rPr>
          <w:spacing w:val="-5"/>
          <w:kern w:val="28"/>
        </w:rPr>
        <w:fldChar w:fldCharType="end"/>
      </w:r>
      <w:r>
        <w:rPr>
          <w:spacing w:val="-5"/>
          <w:kern w:val="28"/>
        </w:rPr>
        <w:t xml:space="preserve">). </w:t>
      </w:r>
      <w:r w:rsidR="001D6525">
        <w:rPr>
          <w:spacing w:val="-5"/>
          <w:kern w:val="28"/>
        </w:rPr>
        <w:t xml:space="preserve">К таким услугам, к примеру, относятся услуги льготного зубопротезирования, а также некоторые услуги, оказываемые врачом-ортодонтом по ОМС. </w:t>
      </w:r>
      <w:r>
        <w:rPr>
          <w:spacing w:val="-5"/>
          <w:kern w:val="28"/>
        </w:rPr>
        <w:t xml:space="preserve">В результате нажатия кнопки услуги попадут в блок «Заказ-наряды». Подробнее о работе с заказ-нарядом описано в п. </w:t>
      </w:r>
      <w:r>
        <w:rPr>
          <w:spacing w:val="-5"/>
          <w:kern w:val="28"/>
        </w:rPr>
        <w:fldChar w:fldCharType="begin"/>
      </w:r>
      <w:r>
        <w:rPr>
          <w:spacing w:val="-5"/>
          <w:kern w:val="28"/>
        </w:rPr>
        <w:instrText xml:space="preserve"> REF _Ref39742729 \r \h </w:instrText>
      </w:r>
      <w:r>
        <w:rPr>
          <w:spacing w:val="-5"/>
          <w:kern w:val="28"/>
        </w:rPr>
      </w:r>
      <w:r>
        <w:rPr>
          <w:spacing w:val="-5"/>
          <w:kern w:val="28"/>
        </w:rPr>
        <w:fldChar w:fldCharType="separate"/>
      </w:r>
      <w:r w:rsidR="00666E9D">
        <w:rPr>
          <w:spacing w:val="-5"/>
          <w:kern w:val="28"/>
        </w:rPr>
        <w:t>5.1.2.7</w:t>
      </w:r>
      <w:r>
        <w:rPr>
          <w:spacing w:val="-5"/>
          <w:kern w:val="28"/>
        </w:rPr>
        <w:fldChar w:fldCharType="end"/>
      </w:r>
      <w:r>
        <w:rPr>
          <w:spacing w:val="-5"/>
          <w:kern w:val="28"/>
        </w:rPr>
        <w:t>.</w:t>
      </w:r>
    </w:p>
    <w:p w:rsidR="00B95FEE" w:rsidRDefault="002E366D" w:rsidP="00A372DD">
      <w:pPr>
        <w:spacing w:line="360" w:lineRule="auto"/>
        <w:contextualSpacing/>
        <w:rPr>
          <w:spacing w:val="-5"/>
          <w:kern w:val="28"/>
        </w:rPr>
      </w:pPr>
      <w:r>
        <w:rPr>
          <w:noProof/>
        </w:rPr>
        <w:drawing>
          <wp:inline distT="0" distB="0" distL="0" distR="0" wp14:anchorId="1B398460" wp14:editId="089815E5">
            <wp:extent cx="5940425" cy="1248410"/>
            <wp:effectExtent l="0" t="0" r="3175" b="8890"/>
            <wp:docPr id="2912" name="Рисунок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940425" cy="1248410"/>
                    </a:xfrm>
                    <a:prstGeom prst="rect">
                      <a:avLst/>
                    </a:prstGeom>
                  </pic:spPr>
                </pic:pic>
              </a:graphicData>
            </a:graphic>
          </wp:inline>
        </w:drawing>
      </w:r>
    </w:p>
    <w:p w:rsidR="00B95FEE" w:rsidRDefault="00B95FEE" w:rsidP="00A372DD">
      <w:pPr>
        <w:spacing w:line="360" w:lineRule="auto"/>
        <w:contextualSpacing/>
        <w:jc w:val="center"/>
        <w:rPr>
          <w:spacing w:val="-5"/>
          <w:kern w:val="28"/>
        </w:rPr>
      </w:pPr>
      <w:bookmarkStart w:id="269" w:name="_Ref39742998"/>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89</w:t>
      </w:r>
      <w:r w:rsidRPr="00AC4316">
        <w:rPr>
          <w:spacing w:val="-5"/>
          <w:kern w:val="28"/>
        </w:rPr>
        <w:fldChar w:fldCharType="end"/>
      </w:r>
      <w:bookmarkEnd w:id="269"/>
      <w:r w:rsidRPr="00AC4316">
        <w:rPr>
          <w:spacing w:val="-5"/>
          <w:kern w:val="28"/>
        </w:rPr>
        <w:t xml:space="preserve">. </w:t>
      </w:r>
      <w:r>
        <w:rPr>
          <w:spacing w:val="-5"/>
          <w:kern w:val="28"/>
        </w:rPr>
        <w:t>Действие «Создать наряд»</w:t>
      </w:r>
    </w:p>
    <w:p w:rsidR="006E6D04" w:rsidRDefault="006E6D04" w:rsidP="00A372DD">
      <w:pPr>
        <w:spacing w:line="360" w:lineRule="auto"/>
        <w:ind w:firstLine="709"/>
        <w:jc w:val="both"/>
        <w:rPr>
          <w:lang w:eastAsia="x-none"/>
        </w:rPr>
      </w:pPr>
      <w:r>
        <w:rPr>
          <w:lang w:eastAsia="x-none"/>
        </w:rPr>
        <w:t xml:space="preserve">Также услуги могут быть оказаны </w:t>
      </w:r>
      <w:r w:rsidR="001351BC">
        <w:rPr>
          <w:lang w:eastAsia="x-none"/>
        </w:rPr>
        <w:t>через составление плана лечения.</w:t>
      </w:r>
      <w:r>
        <w:rPr>
          <w:lang w:eastAsia="x-none"/>
        </w:rPr>
        <w:t xml:space="preserve"> </w:t>
      </w:r>
      <w:r w:rsidR="001351BC">
        <w:rPr>
          <w:lang w:eastAsia="x-none"/>
        </w:rPr>
        <w:t>Д</w:t>
      </w:r>
      <w:r>
        <w:rPr>
          <w:lang w:eastAsia="x-none"/>
        </w:rPr>
        <w:t xml:space="preserve">ля этого следует </w:t>
      </w:r>
      <w:r w:rsidR="00385BFB">
        <w:rPr>
          <w:lang w:eastAsia="x-none"/>
        </w:rPr>
        <w:t xml:space="preserve">выбрать услуги и </w:t>
      </w:r>
      <w:r>
        <w:rPr>
          <w:lang w:eastAsia="x-none"/>
        </w:rPr>
        <w:t>нажать кнопку «</w:t>
      </w:r>
      <w:r w:rsidR="00652DC4">
        <w:rPr>
          <w:lang w:eastAsia="x-none"/>
        </w:rPr>
        <w:t>Добавить в</w:t>
      </w:r>
      <w:r>
        <w:rPr>
          <w:lang w:eastAsia="x-none"/>
        </w:rPr>
        <w:t xml:space="preserve"> план лечения», услуга </w:t>
      </w:r>
      <w:r w:rsidR="00DC0220">
        <w:rPr>
          <w:lang w:eastAsia="x-none"/>
        </w:rPr>
        <w:t>попадает</w:t>
      </w:r>
      <w:r>
        <w:rPr>
          <w:lang w:eastAsia="x-none"/>
        </w:rPr>
        <w:t xml:space="preserve"> в Журнал </w:t>
      </w:r>
      <w:r w:rsidR="00A36E22">
        <w:rPr>
          <w:lang w:eastAsia="x-none"/>
        </w:rPr>
        <w:t>планов</w:t>
      </w:r>
      <w:r w:rsidR="00652DC4">
        <w:rPr>
          <w:lang w:eastAsia="x-none"/>
        </w:rPr>
        <w:t xml:space="preserve"> лечения (</w:t>
      </w:r>
      <w:r w:rsidR="00652DC4">
        <w:rPr>
          <w:lang w:eastAsia="x-none"/>
        </w:rPr>
        <w:fldChar w:fldCharType="begin"/>
      </w:r>
      <w:r w:rsidR="00652DC4">
        <w:rPr>
          <w:lang w:eastAsia="x-none"/>
        </w:rPr>
        <w:instrText xml:space="preserve"> REF _Ref31963595 \h </w:instrText>
      </w:r>
      <w:r w:rsidR="00652DC4">
        <w:rPr>
          <w:lang w:eastAsia="x-none"/>
        </w:rPr>
      </w:r>
      <w:r w:rsidR="00652DC4">
        <w:rPr>
          <w:lang w:eastAsia="x-none"/>
        </w:rPr>
        <w:fldChar w:fldCharType="separate"/>
      </w:r>
      <w:r w:rsidR="00666E9D" w:rsidRPr="00AC4316">
        <w:rPr>
          <w:spacing w:val="-5"/>
          <w:kern w:val="28"/>
        </w:rPr>
        <w:t xml:space="preserve">Рисунок </w:t>
      </w:r>
      <w:r w:rsidR="00666E9D">
        <w:rPr>
          <w:noProof/>
          <w:spacing w:val="-5"/>
          <w:kern w:val="28"/>
        </w:rPr>
        <w:t>92</w:t>
      </w:r>
      <w:r w:rsidR="00652DC4">
        <w:rPr>
          <w:lang w:eastAsia="x-none"/>
        </w:rPr>
        <w:fldChar w:fldCharType="end"/>
      </w:r>
      <w:r w:rsidR="00652DC4">
        <w:rPr>
          <w:lang w:eastAsia="x-none"/>
        </w:rPr>
        <w:t>)</w:t>
      </w:r>
      <w:r>
        <w:rPr>
          <w:lang w:eastAsia="x-none"/>
        </w:rPr>
        <w:t>.</w:t>
      </w:r>
    </w:p>
    <w:p w:rsidR="00C60938" w:rsidRDefault="002E366D" w:rsidP="00A372DD">
      <w:pPr>
        <w:spacing w:line="360" w:lineRule="auto"/>
        <w:jc w:val="both"/>
        <w:rPr>
          <w:lang w:eastAsia="x-none"/>
        </w:rPr>
      </w:pPr>
      <w:r>
        <w:rPr>
          <w:noProof/>
        </w:rPr>
        <w:lastRenderedPageBreak/>
        <w:drawing>
          <wp:inline distT="0" distB="0" distL="0" distR="0" wp14:anchorId="4D8C9C73" wp14:editId="265AD2B4">
            <wp:extent cx="5940425" cy="1248410"/>
            <wp:effectExtent l="0" t="0" r="3175" b="8890"/>
            <wp:docPr id="2913" name="Рисунок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940425" cy="1248410"/>
                    </a:xfrm>
                    <a:prstGeom prst="rect">
                      <a:avLst/>
                    </a:prstGeom>
                  </pic:spPr>
                </pic:pic>
              </a:graphicData>
            </a:graphic>
          </wp:inline>
        </w:drawing>
      </w:r>
    </w:p>
    <w:p w:rsidR="00C60938" w:rsidRDefault="00C60938" w:rsidP="00A372DD">
      <w:pPr>
        <w:spacing w:line="360" w:lineRule="auto"/>
        <w:contextualSpacing/>
        <w:jc w:val="center"/>
        <w:rPr>
          <w:spacing w:val="-5"/>
          <w:kern w:val="28"/>
        </w:rPr>
      </w:pPr>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90</w:t>
      </w:r>
      <w:r w:rsidRPr="00AC4316">
        <w:rPr>
          <w:spacing w:val="-5"/>
          <w:kern w:val="28"/>
        </w:rPr>
        <w:fldChar w:fldCharType="end"/>
      </w:r>
      <w:r w:rsidRPr="00AC4316">
        <w:rPr>
          <w:spacing w:val="-5"/>
          <w:kern w:val="28"/>
        </w:rPr>
        <w:t xml:space="preserve">. </w:t>
      </w:r>
      <w:r>
        <w:rPr>
          <w:spacing w:val="-5"/>
          <w:kern w:val="28"/>
        </w:rPr>
        <w:t>Действие «Добавить в план лечения»</w:t>
      </w:r>
    </w:p>
    <w:p w:rsidR="006E6D04" w:rsidRDefault="00652DC4" w:rsidP="00A372DD">
      <w:pPr>
        <w:spacing w:line="360" w:lineRule="auto"/>
        <w:ind w:firstLine="709"/>
        <w:jc w:val="both"/>
        <w:rPr>
          <w:bCs/>
          <w:iCs/>
          <w:lang w:eastAsia="x-none"/>
        </w:rPr>
      </w:pPr>
      <w:r>
        <w:rPr>
          <w:bCs/>
          <w:iCs/>
          <w:lang w:eastAsia="x-none"/>
        </w:rPr>
        <w:t>Если необходимо занести услугу в ранее созданный план лечения, то следует указать план в поле «Выберите план лечения».</w:t>
      </w:r>
    </w:p>
    <w:p w:rsidR="00652DC4" w:rsidRDefault="00652DC4" w:rsidP="00A372DD">
      <w:pPr>
        <w:spacing w:line="360" w:lineRule="auto"/>
        <w:ind w:firstLine="709"/>
        <w:jc w:val="both"/>
        <w:rPr>
          <w:bCs/>
          <w:iCs/>
          <w:lang w:eastAsia="x-none"/>
        </w:rPr>
      </w:pPr>
      <w:r>
        <w:rPr>
          <w:bCs/>
          <w:iCs/>
          <w:lang w:eastAsia="x-none"/>
        </w:rPr>
        <w:t>Для изменения информации по услуге следует раскрыть строку услуги (</w:t>
      </w:r>
      <w:r>
        <w:rPr>
          <w:bCs/>
          <w:iCs/>
          <w:lang w:eastAsia="x-none"/>
        </w:rPr>
        <w:fldChar w:fldCharType="begin"/>
      </w:r>
      <w:r>
        <w:rPr>
          <w:bCs/>
          <w:iCs/>
          <w:lang w:eastAsia="x-none"/>
        </w:rPr>
        <w:instrText xml:space="preserve"> REF _Ref31963569 \h </w:instrText>
      </w:r>
      <w:r>
        <w:rPr>
          <w:bCs/>
          <w:iCs/>
          <w:lang w:eastAsia="x-none"/>
        </w:rPr>
      </w:r>
      <w:r>
        <w:rPr>
          <w:bCs/>
          <w:iCs/>
          <w:lang w:eastAsia="x-none"/>
        </w:rPr>
        <w:fldChar w:fldCharType="separate"/>
      </w:r>
      <w:r w:rsidR="00666E9D" w:rsidRPr="00AC4316">
        <w:rPr>
          <w:spacing w:val="-5"/>
          <w:kern w:val="28"/>
        </w:rPr>
        <w:t xml:space="preserve">Рисунок </w:t>
      </w:r>
      <w:r w:rsidR="00666E9D">
        <w:rPr>
          <w:noProof/>
          <w:spacing w:val="-5"/>
          <w:kern w:val="28"/>
        </w:rPr>
        <w:t>91</w:t>
      </w:r>
      <w:r>
        <w:rPr>
          <w:bCs/>
          <w:iCs/>
          <w:lang w:eastAsia="x-none"/>
        </w:rPr>
        <w:fldChar w:fldCharType="end"/>
      </w:r>
      <w:r>
        <w:rPr>
          <w:bCs/>
          <w:iCs/>
          <w:lang w:eastAsia="x-none"/>
        </w:rPr>
        <w:t>).</w:t>
      </w:r>
    </w:p>
    <w:p w:rsidR="00652DC4" w:rsidRDefault="002E366D" w:rsidP="00A372DD">
      <w:pPr>
        <w:spacing w:line="360" w:lineRule="auto"/>
        <w:jc w:val="both"/>
        <w:rPr>
          <w:bCs/>
          <w:iCs/>
          <w:lang w:eastAsia="x-none"/>
        </w:rPr>
      </w:pPr>
      <w:r>
        <w:rPr>
          <w:noProof/>
        </w:rPr>
        <w:drawing>
          <wp:inline distT="0" distB="0" distL="0" distR="0" wp14:anchorId="0551FE96" wp14:editId="35A08700">
            <wp:extent cx="5940425" cy="1638300"/>
            <wp:effectExtent l="0" t="0" r="3175" b="0"/>
            <wp:docPr id="2914" name="Рисунок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940425" cy="1638300"/>
                    </a:xfrm>
                    <a:prstGeom prst="rect">
                      <a:avLst/>
                    </a:prstGeom>
                  </pic:spPr>
                </pic:pic>
              </a:graphicData>
            </a:graphic>
          </wp:inline>
        </w:drawing>
      </w:r>
    </w:p>
    <w:p w:rsidR="00652DC4" w:rsidRDefault="00652DC4" w:rsidP="00A372DD">
      <w:pPr>
        <w:spacing w:line="360" w:lineRule="auto"/>
        <w:contextualSpacing/>
        <w:jc w:val="center"/>
        <w:rPr>
          <w:spacing w:val="-5"/>
          <w:kern w:val="28"/>
        </w:rPr>
      </w:pPr>
      <w:bookmarkStart w:id="270" w:name="_Ref31963569"/>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91</w:t>
      </w:r>
      <w:r w:rsidRPr="00AC4316">
        <w:rPr>
          <w:spacing w:val="-5"/>
          <w:kern w:val="28"/>
        </w:rPr>
        <w:fldChar w:fldCharType="end"/>
      </w:r>
      <w:bookmarkEnd w:id="270"/>
      <w:r w:rsidRPr="00AC4316">
        <w:rPr>
          <w:spacing w:val="-5"/>
          <w:kern w:val="28"/>
        </w:rPr>
        <w:t xml:space="preserve">. </w:t>
      </w:r>
      <w:r>
        <w:rPr>
          <w:spacing w:val="-5"/>
          <w:kern w:val="28"/>
        </w:rPr>
        <w:t>Изменение информации по услуге</w:t>
      </w:r>
    </w:p>
    <w:p w:rsidR="00652DC4" w:rsidRPr="0067347A" w:rsidRDefault="00385BFB" w:rsidP="00605F7C">
      <w:pPr>
        <w:pStyle w:val="6"/>
        <w:numPr>
          <w:ilvl w:val="4"/>
          <w:numId w:val="35"/>
        </w:numPr>
        <w:spacing w:before="0" w:line="276" w:lineRule="auto"/>
        <w:rPr>
          <w:b/>
          <w:i w:val="0"/>
          <w:sz w:val="24"/>
        </w:rPr>
      </w:pPr>
      <w:bookmarkStart w:id="271" w:name="_Ref32506116"/>
      <w:r w:rsidRPr="0067347A">
        <w:rPr>
          <w:b/>
          <w:i w:val="0"/>
          <w:sz w:val="24"/>
        </w:rPr>
        <w:t>Журнал планов лечения</w:t>
      </w:r>
      <w:bookmarkEnd w:id="271"/>
    </w:p>
    <w:p w:rsidR="00385BFB" w:rsidRDefault="00385BFB" w:rsidP="00A372DD">
      <w:pPr>
        <w:spacing w:line="360" w:lineRule="auto"/>
        <w:ind w:firstLine="709"/>
        <w:jc w:val="both"/>
      </w:pPr>
      <w:r>
        <w:t>В Журнал планов лечения попадают услуги после нажатия кнопки «Добавить в план лечения» (</w:t>
      </w:r>
      <w:r w:rsidR="000C7DD2">
        <w:fldChar w:fldCharType="begin"/>
      </w:r>
      <w:r w:rsidR="000C7DD2">
        <w:instrText xml:space="preserve"> REF _Ref31963595 \h </w:instrText>
      </w:r>
      <w:r w:rsidR="000C7DD2">
        <w:fldChar w:fldCharType="separate"/>
      </w:r>
      <w:r w:rsidR="00666E9D" w:rsidRPr="00AC4316">
        <w:rPr>
          <w:spacing w:val="-5"/>
          <w:kern w:val="28"/>
        </w:rPr>
        <w:t xml:space="preserve">Рисунок </w:t>
      </w:r>
      <w:r w:rsidR="00666E9D">
        <w:rPr>
          <w:noProof/>
          <w:spacing w:val="-5"/>
          <w:kern w:val="28"/>
        </w:rPr>
        <w:t>92</w:t>
      </w:r>
      <w:r w:rsidR="000C7DD2">
        <w:fldChar w:fldCharType="end"/>
      </w:r>
      <w:r>
        <w:t xml:space="preserve">). </w:t>
      </w:r>
    </w:p>
    <w:p w:rsidR="00385BFB" w:rsidRDefault="002E366D" w:rsidP="00A372DD">
      <w:pPr>
        <w:keepNext/>
        <w:spacing w:line="360" w:lineRule="auto"/>
        <w:jc w:val="both"/>
        <w:rPr>
          <w:lang w:eastAsia="x-none"/>
        </w:rPr>
      </w:pPr>
      <w:r>
        <w:rPr>
          <w:noProof/>
        </w:rPr>
        <w:drawing>
          <wp:inline distT="0" distB="0" distL="0" distR="0" wp14:anchorId="6A67E1EA" wp14:editId="2E52C2D3">
            <wp:extent cx="5940425" cy="3020695"/>
            <wp:effectExtent l="0" t="0" r="3175" b="8255"/>
            <wp:docPr id="2915" name="Рисунок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940425" cy="3020695"/>
                    </a:xfrm>
                    <a:prstGeom prst="rect">
                      <a:avLst/>
                    </a:prstGeom>
                  </pic:spPr>
                </pic:pic>
              </a:graphicData>
            </a:graphic>
          </wp:inline>
        </w:drawing>
      </w:r>
    </w:p>
    <w:p w:rsidR="00385BFB" w:rsidRPr="005B0919" w:rsidRDefault="00385BFB" w:rsidP="00A372DD">
      <w:pPr>
        <w:spacing w:line="360" w:lineRule="auto"/>
        <w:contextualSpacing/>
        <w:jc w:val="center"/>
        <w:rPr>
          <w:spacing w:val="-5"/>
          <w:kern w:val="28"/>
        </w:rPr>
      </w:pPr>
      <w:bookmarkStart w:id="272" w:name="_Ref31963595"/>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92</w:t>
      </w:r>
      <w:r w:rsidRPr="00AC4316">
        <w:rPr>
          <w:spacing w:val="-5"/>
          <w:kern w:val="28"/>
        </w:rPr>
        <w:fldChar w:fldCharType="end"/>
      </w:r>
      <w:bookmarkEnd w:id="272"/>
      <w:r w:rsidRPr="00AC4316">
        <w:rPr>
          <w:spacing w:val="-5"/>
          <w:kern w:val="28"/>
        </w:rPr>
        <w:t xml:space="preserve">. </w:t>
      </w:r>
      <w:r>
        <w:rPr>
          <w:spacing w:val="-5"/>
          <w:kern w:val="28"/>
        </w:rPr>
        <w:t>Журнал планов лечения</w:t>
      </w:r>
    </w:p>
    <w:p w:rsidR="0001421E" w:rsidRPr="005B0919" w:rsidRDefault="0001421E" w:rsidP="00A372DD">
      <w:pPr>
        <w:spacing w:line="360" w:lineRule="auto"/>
        <w:ind w:firstLine="709"/>
        <w:contextualSpacing/>
        <w:jc w:val="both"/>
        <w:rPr>
          <w:spacing w:val="-5"/>
          <w:kern w:val="28"/>
        </w:rPr>
      </w:pPr>
      <w:r>
        <w:rPr>
          <w:spacing w:val="-5"/>
          <w:kern w:val="28"/>
        </w:rPr>
        <w:t>Форма содержит следующие поля:</w:t>
      </w:r>
    </w:p>
    <w:p w:rsidR="00A46A87" w:rsidRPr="00CD174E" w:rsidRDefault="00A46A87" w:rsidP="00A372DD">
      <w:pPr>
        <w:pStyle w:val="af4"/>
        <w:numPr>
          <w:ilvl w:val="0"/>
          <w:numId w:val="6"/>
        </w:numPr>
        <w:spacing w:line="360" w:lineRule="auto"/>
        <w:ind w:left="0" w:firstLine="709"/>
        <w:jc w:val="both"/>
        <w:rPr>
          <w:lang w:eastAsia="x-none"/>
        </w:rPr>
      </w:pPr>
      <w:r>
        <w:rPr>
          <w:lang w:eastAsia="x-none"/>
        </w:rPr>
        <w:lastRenderedPageBreak/>
        <w:t>Дата</w:t>
      </w:r>
      <w:r w:rsidRPr="00CD174E">
        <w:rPr>
          <w:lang w:eastAsia="x-none"/>
        </w:rPr>
        <w:t xml:space="preserve"> –</w:t>
      </w:r>
      <w:r w:rsidR="00DA22D7">
        <w:rPr>
          <w:lang w:eastAsia="x-none"/>
        </w:rPr>
        <w:t xml:space="preserve"> дата</w:t>
      </w:r>
      <w:r w:rsidRPr="00CD174E">
        <w:rPr>
          <w:lang w:eastAsia="x-none"/>
        </w:rPr>
        <w:t xml:space="preserve"> создания плана лечения. По умо</w:t>
      </w:r>
      <w:r w:rsidR="00926CE8">
        <w:rPr>
          <w:lang w:eastAsia="x-none"/>
        </w:rPr>
        <w:t>лчанию устанавливае</w:t>
      </w:r>
      <w:r>
        <w:rPr>
          <w:lang w:eastAsia="x-none"/>
        </w:rPr>
        <w:t>тся системная</w:t>
      </w:r>
      <w:r w:rsidRPr="00CD174E">
        <w:rPr>
          <w:lang w:eastAsia="x-none"/>
        </w:rPr>
        <w:t xml:space="preserve"> дата</w:t>
      </w:r>
      <w:r>
        <w:rPr>
          <w:lang w:eastAsia="x-none"/>
        </w:rPr>
        <w:t>, но может</w:t>
      </w:r>
      <w:r w:rsidRPr="00CD174E">
        <w:rPr>
          <w:lang w:eastAsia="x-none"/>
        </w:rPr>
        <w:t xml:space="preserve"> быть измене</w:t>
      </w:r>
      <w:r>
        <w:rPr>
          <w:lang w:eastAsia="x-none"/>
        </w:rPr>
        <w:t>на</w:t>
      </w:r>
      <w:r w:rsidRPr="00CD174E">
        <w:rPr>
          <w:lang w:eastAsia="x-none"/>
        </w:rPr>
        <w:t xml:space="preserve"> через иконку календаря.</w:t>
      </w:r>
    </w:p>
    <w:p w:rsidR="00A46A87" w:rsidRPr="00CD174E" w:rsidRDefault="00A46A87" w:rsidP="00A372DD">
      <w:pPr>
        <w:pStyle w:val="af4"/>
        <w:numPr>
          <w:ilvl w:val="0"/>
          <w:numId w:val="6"/>
        </w:numPr>
        <w:spacing w:line="360" w:lineRule="auto"/>
        <w:ind w:left="0" w:firstLine="709"/>
        <w:jc w:val="both"/>
        <w:rPr>
          <w:lang w:eastAsia="x-none"/>
        </w:rPr>
      </w:pPr>
      <w:r w:rsidRPr="00CD174E">
        <w:rPr>
          <w:lang w:eastAsia="x-none"/>
        </w:rPr>
        <w:t xml:space="preserve">Специалист – </w:t>
      </w:r>
      <w:r w:rsidR="00DA22D7">
        <w:rPr>
          <w:lang w:eastAsia="x-none"/>
        </w:rPr>
        <w:t>врач</w:t>
      </w:r>
      <w:r w:rsidRPr="00CD174E">
        <w:rPr>
          <w:lang w:eastAsia="x-none"/>
        </w:rPr>
        <w:t xml:space="preserve"> плана лечения. По умолчанию заполняется </w:t>
      </w:r>
      <w:r w:rsidR="00DA22D7">
        <w:rPr>
          <w:lang w:eastAsia="x-none"/>
        </w:rPr>
        <w:t>данными врача</w:t>
      </w:r>
      <w:r w:rsidRPr="00CD174E">
        <w:rPr>
          <w:lang w:eastAsia="x-none"/>
        </w:rPr>
        <w:t>, который создает план лечения.</w:t>
      </w:r>
    </w:p>
    <w:p w:rsidR="00A46A87" w:rsidRPr="00CD174E" w:rsidRDefault="00A46A87" w:rsidP="00A372DD">
      <w:pPr>
        <w:pStyle w:val="af4"/>
        <w:numPr>
          <w:ilvl w:val="0"/>
          <w:numId w:val="6"/>
        </w:numPr>
        <w:spacing w:line="360" w:lineRule="auto"/>
        <w:ind w:left="0" w:firstLine="709"/>
        <w:jc w:val="both"/>
        <w:rPr>
          <w:lang w:eastAsia="x-none"/>
        </w:rPr>
      </w:pPr>
      <w:r>
        <w:rPr>
          <w:lang w:eastAsia="x-none"/>
        </w:rPr>
        <w:t>Статус</w:t>
      </w:r>
      <w:r w:rsidRPr="00CD174E">
        <w:rPr>
          <w:lang w:eastAsia="x-none"/>
        </w:rPr>
        <w:t xml:space="preserve"> –</w:t>
      </w:r>
      <w:r w:rsidR="00DA22D7">
        <w:rPr>
          <w:lang w:eastAsia="x-none"/>
        </w:rPr>
        <w:t xml:space="preserve"> статус</w:t>
      </w:r>
      <w:r w:rsidRPr="00CD174E">
        <w:rPr>
          <w:lang w:eastAsia="x-none"/>
        </w:rPr>
        <w:t xml:space="preserve"> плана лечения. Статус плана отображается в журнале планов лечения. По </w:t>
      </w:r>
      <w:r>
        <w:rPr>
          <w:lang w:eastAsia="x-none"/>
        </w:rPr>
        <w:t>умолчанию созданный план лечения – «Предварительный»</w:t>
      </w:r>
      <w:r w:rsidRPr="00CD174E">
        <w:rPr>
          <w:lang w:eastAsia="x-none"/>
        </w:rPr>
        <w:t xml:space="preserve">. </w:t>
      </w:r>
      <w:r>
        <w:rPr>
          <w:lang w:eastAsia="x-none"/>
        </w:rPr>
        <w:t>После того как в план добавлена услуга, статус меняется на «Активный». Активный план может быть только один, остальные переводятся в архивные.</w:t>
      </w:r>
    </w:p>
    <w:p w:rsidR="00A46A87" w:rsidRPr="00CD174E" w:rsidRDefault="00A46A87" w:rsidP="00A372DD">
      <w:pPr>
        <w:pStyle w:val="af4"/>
        <w:numPr>
          <w:ilvl w:val="0"/>
          <w:numId w:val="6"/>
        </w:numPr>
        <w:spacing w:line="360" w:lineRule="auto"/>
        <w:ind w:left="0" w:firstLine="709"/>
        <w:jc w:val="both"/>
        <w:rPr>
          <w:lang w:eastAsia="x-none"/>
        </w:rPr>
      </w:pPr>
      <w:r w:rsidRPr="00CD174E">
        <w:rPr>
          <w:lang w:eastAsia="x-none"/>
        </w:rPr>
        <w:t> Вид оплаты –</w:t>
      </w:r>
      <w:r w:rsidR="00DA22D7">
        <w:rPr>
          <w:lang w:eastAsia="x-none"/>
        </w:rPr>
        <w:t xml:space="preserve"> </w:t>
      </w:r>
      <w:r w:rsidRPr="00CD174E">
        <w:rPr>
          <w:lang w:eastAsia="x-none"/>
        </w:rPr>
        <w:t xml:space="preserve">вида оплаты </w:t>
      </w:r>
      <w:r w:rsidR="00DA22D7">
        <w:rPr>
          <w:lang w:eastAsia="x-none"/>
        </w:rPr>
        <w:t xml:space="preserve">услуг </w:t>
      </w:r>
      <w:r w:rsidRPr="00CD174E">
        <w:rPr>
          <w:lang w:eastAsia="x-none"/>
        </w:rPr>
        <w:t>плана лечения. По умолчанию заполняется видом оплаты, установленным для текущего приема в ячейке записи ресурса.</w:t>
      </w:r>
    </w:p>
    <w:p w:rsidR="00A46A87" w:rsidRPr="00CD174E" w:rsidRDefault="00A46A87" w:rsidP="00A372DD">
      <w:pPr>
        <w:pStyle w:val="af4"/>
        <w:numPr>
          <w:ilvl w:val="0"/>
          <w:numId w:val="6"/>
        </w:numPr>
        <w:spacing w:line="360" w:lineRule="auto"/>
        <w:ind w:left="0" w:firstLine="709"/>
        <w:jc w:val="both"/>
        <w:rPr>
          <w:lang w:eastAsia="x-none"/>
        </w:rPr>
      </w:pPr>
      <w:r>
        <w:rPr>
          <w:lang w:eastAsia="x-none"/>
        </w:rPr>
        <w:t>Д</w:t>
      </w:r>
      <w:r w:rsidRPr="00CD174E">
        <w:rPr>
          <w:lang w:eastAsia="x-none"/>
        </w:rPr>
        <w:t>иагноз –</w:t>
      </w:r>
      <w:r w:rsidR="00DA22D7">
        <w:rPr>
          <w:lang w:eastAsia="x-none"/>
        </w:rPr>
        <w:t xml:space="preserve"> </w:t>
      </w:r>
      <w:r w:rsidRPr="00CD174E">
        <w:rPr>
          <w:lang w:eastAsia="x-none"/>
        </w:rPr>
        <w:t>д</w:t>
      </w:r>
      <w:r w:rsidR="00DA22D7">
        <w:rPr>
          <w:lang w:eastAsia="x-none"/>
        </w:rPr>
        <w:t>иагноз</w:t>
      </w:r>
      <w:r w:rsidRPr="00CD174E">
        <w:rPr>
          <w:lang w:eastAsia="x-none"/>
        </w:rPr>
        <w:t xml:space="preserve"> по МКБ-10. По умолчанию установленный основной диагноз дублируется в поле «Клинический заключительный».</w:t>
      </w:r>
    </w:p>
    <w:p w:rsidR="00A46A87" w:rsidRPr="00CD174E" w:rsidRDefault="00A46A87" w:rsidP="00A372DD">
      <w:pPr>
        <w:pStyle w:val="af4"/>
        <w:numPr>
          <w:ilvl w:val="0"/>
          <w:numId w:val="6"/>
        </w:numPr>
        <w:spacing w:line="360" w:lineRule="auto"/>
        <w:ind w:left="0" w:firstLine="709"/>
        <w:jc w:val="both"/>
        <w:rPr>
          <w:lang w:eastAsia="x-none"/>
        </w:rPr>
      </w:pPr>
      <w:r w:rsidRPr="00CD174E">
        <w:rPr>
          <w:lang w:eastAsia="x-none"/>
        </w:rPr>
        <w:t>Сопутствующий диагноз –</w:t>
      </w:r>
      <w:r w:rsidR="00DA22D7">
        <w:rPr>
          <w:lang w:eastAsia="x-none"/>
        </w:rPr>
        <w:t xml:space="preserve"> сопутствующий диагноз</w:t>
      </w:r>
      <w:r w:rsidRPr="00CD174E">
        <w:rPr>
          <w:lang w:eastAsia="x-none"/>
        </w:rPr>
        <w:t xml:space="preserve"> по МКБ-10.</w:t>
      </w:r>
    </w:p>
    <w:p w:rsidR="00A46A87" w:rsidRDefault="00A46A87" w:rsidP="00A372DD">
      <w:pPr>
        <w:pStyle w:val="af4"/>
        <w:numPr>
          <w:ilvl w:val="0"/>
          <w:numId w:val="6"/>
        </w:numPr>
        <w:spacing w:line="360" w:lineRule="auto"/>
        <w:ind w:left="0" w:firstLine="709"/>
        <w:jc w:val="both"/>
        <w:rPr>
          <w:lang w:eastAsia="x-none"/>
        </w:rPr>
      </w:pPr>
      <w:r w:rsidRPr="00CD174E">
        <w:rPr>
          <w:lang w:eastAsia="x-none"/>
        </w:rPr>
        <w:t>Клинический заключительный –</w:t>
      </w:r>
      <w:r w:rsidR="00DA22D7">
        <w:rPr>
          <w:lang w:eastAsia="x-none"/>
        </w:rPr>
        <w:t xml:space="preserve"> заключительный диагноз</w:t>
      </w:r>
      <w:r w:rsidRPr="00CD174E">
        <w:rPr>
          <w:lang w:eastAsia="x-none"/>
        </w:rPr>
        <w:t xml:space="preserve"> по МКБ-10. При внесении изменений в поле «Клинический заключительный», значение в поле «Основной диагноз» не меняется.</w:t>
      </w:r>
    </w:p>
    <w:p w:rsidR="00CD677F" w:rsidRDefault="00CD677F" w:rsidP="00CD677F">
      <w:pPr>
        <w:pStyle w:val="af4"/>
        <w:spacing w:line="360" w:lineRule="auto"/>
        <w:ind w:left="0" w:firstLine="709"/>
        <w:jc w:val="both"/>
        <w:rPr>
          <w:lang w:eastAsia="x-none"/>
        </w:rPr>
      </w:pPr>
      <w:r>
        <w:rPr>
          <w:lang w:eastAsia="x-none"/>
        </w:rPr>
        <w:t>При раскрытии услуги, входящей в план лечения, будет отображаться доп</w:t>
      </w:r>
      <w:r w:rsidR="00232FAA">
        <w:rPr>
          <w:lang w:eastAsia="x-none"/>
        </w:rPr>
        <w:t>олнительная информация по услуге</w:t>
      </w:r>
      <w:r>
        <w:rPr>
          <w:lang w:eastAsia="x-none"/>
        </w:rPr>
        <w:t xml:space="preserve">, а также блок «Материалы». </w:t>
      </w:r>
    </w:p>
    <w:p w:rsidR="00CD677F" w:rsidRDefault="00CD677F" w:rsidP="00CD677F">
      <w:pPr>
        <w:pStyle w:val="af4"/>
        <w:spacing w:line="360" w:lineRule="auto"/>
        <w:ind w:left="0" w:firstLine="709"/>
        <w:jc w:val="both"/>
        <w:rPr>
          <w:lang w:eastAsia="x-none"/>
        </w:rPr>
      </w:pPr>
      <w:r>
        <w:rPr>
          <w:lang w:eastAsia="x-none"/>
        </w:rPr>
        <w:t>При раскрытии блока «Материалы»</w:t>
      </w:r>
      <w:r w:rsidRPr="00CD677F">
        <w:rPr>
          <w:rFonts w:ascii="Segoe UI" w:hAnsi="Segoe UI" w:cs="Segoe UI"/>
          <w:color w:val="172B4D"/>
          <w:sz w:val="21"/>
          <w:szCs w:val="21"/>
          <w:shd w:val="clear" w:color="auto" w:fill="FFFFFF"/>
        </w:rPr>
        <w:t xml:space="preserve"> </w:t>
      </w:r>
      <w:r w:rsidRPr="00CD677F">
        <w:rPr>
          <w:lang w:eastAsia="x-none"/>
        </w:rPr>
        <w:t xml:space="preserve">будут отображены </w:t>
      </w:r>
      <w:r>
        <w:rPr>
          <w:lang w:eastAsia="x-none"/>
        </w:rPr>
        <w:t>с</w:t>
      </w:r>
      <w:r w:rsidRPr="00CD677F">
        <w:rPr>
          <w:lang w:eastAsia="x-none"/>
        </w:rPr>
        <w:t>ведения об использующихся материалах и средствах</w:t>
      </w:r>
      <w:r>
        <w:rPr>
          <w:lang w:eastAsia="x-none"/>
        </w:rPr>
        <w:t xml:space="preserve"> при выполнении услуги, а также их норма списания</w:t>
      </w:r>
      <w:r w:rsidR="00E07755">
        <w:rPr>
          <w:lang w:eastAsia="x-none"/>
        </w:rPr>
        <w:t xml:space="preserve"> (</w:t>
      </w:r>
      <w:r w:rsidR="00E07755">
        <w:rPr>
          <w:lang w:eastAsia="x-none"/>
        </w:rPr>
        <w:fldChar w:fldCharType="begin"/>
      </w:r>
      <w:r w:rsidR="00E07755">
        <w:rPr>
          <w:lang w:eastAsia="x-none"/>
        </w:rPr>
        <w:instrText xml:space="preserve"> REF _Ref51936663 \h </w:instrText>
      </w:r>
      <w:r w:rsidR="00E07755">
        <w:rPr>
          <w:lang w:eastAsia="x-none"/>
        </w:rPr>
      </w:r>
      <w:r w:rsidR="00E07755">
        <w:rPr>
          <w:lang w:eastAsia="x-none"/>
        </w:rPr>
        <w:fldChar w:fldCharType="separate"/>
      </w:r>
      <w:r w:rsidR="00666E9D" w:rsidRPr="00AC4316">
        <w:rPr>
          <w:spacing w:val="-5"/>
          <w:kern w:val="28"/>
        </w:rPr>
        <w:t xml:space="preserve">Рисунок </w:t>
      </w:r>
      <w:r w:rsidR="00666E9D">
        <w:rPr>
          <w:noProof/>
          <w:spacing w:val="-5"/>
          <w:kern w:val="28"/>
        </w:rPr>
        <w:t>93</w:t>
      </w:r>
      <w:r w:rsidR="00E07755">
        <w:rPr>
          <w:lang w:eastAsia="x-none"/>
        </w:rPr>
        <w:fldChar w:fldCharType="end"/>
      </w:r>
      <w:r w:rsidR="00E07755">
        <w:rPr>
          <w:lang w:eastAsia="x-none"/>
        </w:rPr>
        <w:t>)</w:t>
      </w:r>
      <w:r>
        <w:rPr>
          <w:lang w:eastAsia="x-none"/>
        </w:rPr>
        <w:t>.</w:t>
      </w:r>
    </w:p>
    <w:p w:rsidR="00CD677F" w:rsidRDefault="002E366D" w:rsidP="00CD677F">
      <w:pPr>
        <w:pStyle w:val="af4"/>
        <w:spacing w:line="360" w:lineRule="auto"/>
        <w:ind w:left="0"/>
        <w:jc w:val="both"/>
        <w:rPr>
          <w:lang w:eastAsia="x-none"/>
        </w:rPr>
      </w:pPr>
      <w:r>
        <w:rPr>
          <w:noProof/>
        </w:rPr>
        <w:drawing>
          <wp:inline distT="0" distB="0" distL="0" distR="0" wp14:anchorId="3808D2F3" wp14:editId="459173E4">
            <wp:extent cx="5940425" cy="2947035"/>
            <wp:effectExtent l="0" t="0" r="3175" b="5715"/>
            <wp:docPr id="2916" name="Рисунок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940425" cy="2947035"/>
                    </a:xfrm>
                    <a:prstGeom prst="rect">
                      <a:avLst/>
                    </a:prstGeom>
                  </pic:spPr>
                </pic:pic>
              </a:graphicData>
            </a:graphic>
          </wp:inline>
        </w:drawing>
      </w:r>
    </w:p>
    <w:p w:rsidR="00CD677F" w:rsidRPr="005B0919" w:rsidRDefault="00CD677F" w:rsidP="00CD677F">
      <w:pPr>
        <w:spacing w:line="360" w:lineRule="auto"/>
        <w:contextualSpacing/>
        <w:jc w:val="center"/>
        <w:rPr>
          <w:spacing w:val="-5"/>
          <w:kern w:val="28"/>
        </w:rPr>
      </w:pPr>
      <w:bookmarkStart w:id="273" w:name="_Ref51936663"/>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93</w:t>
      </w:r>
      <w:r w:rsidRPr="00AC4316">
        <w:rPr>
          <w:spacing w:val="-5"/>
          <w:kern w:val="28"/>
        </w:rPr>
        <w:fldChar w:fldCharType="end"/>
      </w:r>
      <w:bookmarkEnd w:id="273"/>
      <w:r w:rsidRPr="00AC4316">
        <w:rPr>
          <w:spacing w:val="-5"/>
          <w:kern w:val="28"/>
        </w:rPr>
        <w:t xml:space="preserve">. </w:t>
      </w:r>
      <w:r>
        <w:rPr>
          <w:spacing w:val="-5"/>
          <w:kern w:val="28"/>
        </w:rPr>
        <w:t>Отображение сведений об использующихся материалах и средствах</w:t>
      </w:r>
    </w:p>
    <w:p w:rsidR="00CD677F" w:rsidRDefault="00CD677F" w:rsidP="00CD677F">
      <w:pPr>
        <w:pStyle w:val="af4"/>
        <w:spacing w:line="360" w:lineRule="auto"/>
        <w:ind w:left="0" w:firstLine="709"/>
        <w:jc w:val="both"/>
        <w:rPr>
          <w:lang w:eastAsia="x-none"/>
        </w:rPr>
      </w:pPr>
      <w:r>
        <w:rPr>
          <w:lang w:eastAsia="x-none"/>
        </w:rPr>
        <w:lastRenderedPageBreak/>
        <w:t>Для корректировки нормы списания следует нажать кнопку редактирования в строке материала и изменить значение в поле «Норма списания»</w:t>
      </w:r>
      <w:r w:rsidR="00E07755">
        <w:rPr>
          <w:lang w:eastAsia="x-none"/>
        </w:rPr>
        <w:t xml:space="preserve"> (</w:t>
      </w:r>
      <w:r w:rsidR="00E07755">
        <w:rPr>
          <w:lang w:eastAsia="x-none"/>
        </w:rPr>
        <w:fldChar w:fldCharType="begin"/>
      </w:r>
      <w:r w:rsidR="00E07755">
        <w:rPr>
          <w:lang w:eastAsia="x-none"/>
        </w:rPr>
        <w:instrText xml:space="preserve"> REF _Ref51936674 \h </w:instrText>
      </w:r>
      <w:r w:rsidR="00E07755">
        <w:rPr>
          <w:lang w:eastAsia="x-none"/>
        </w:rPr>
      </w:r>
      <w:r w:rsidR="00E07755">
        <w:rPr>
          <w:lang w:eastAsia="x-none"/>
        </w:rPr>
        <w:fldChar w:fldCharType="separate"/>
      </w:r>
      <w:r w:rsidR="00666E9D" w:rsidRPr="00AC4316">
        <w:rPr>
          <w:spacing w:val="-5"/>
          <w:kern w:val="28"/>
        </w:rPr>
        <w:t xml:space="preserve">Рисунок </w:t>
      </w:r>
      <w:r w:rsidR="00666E9D">
        <w:rPr>
          <w:noProof/>
          <w:spacing w:val="-5"/>
          <w:kern w:val="28"/>
        </w:rPr>
        <w:t>94</w:t>
      </w:r>
      <w:r w:rsidR="00E07755">
        <w:rPr>
          <w:lang w:eastAsia="x-none"/>
        </w:rPr>
        <w:fldChar w:fldCharType="end"/>
      </w:r>
      <w:r w:rsidR="00E07755">
        <w:rPr>
          <w:lang w:eastAsia="x-none"/>
        </w:rPr>
        <w:t>)</w:t>
      </w:r>
      <w:r>
        <w:rPr>
          <w:lang w:eastAsia="x-none"/>
        </w:rPr>
        <w:t>. Для сохранения изменений необходимо нажать кнопку «Сохранить».</w:t>
      </w:r>
    </w:p>
    <w:p w:rsidR="00CD677F" w:rsidRDefault="002E366D" w:rsidP="00CD677F">
      <w:pPr>
        <w:pStyle w:val="af4"/>
        <w:spacing w:line="360" w:lineRule="auto"/>
        <w:ind w:left="0"/>
        <w:jc w:val="both"/>
        <w:rPr>
          <w:lang w:eastAsia="x-none"/>
        </w:rPr>
      </w:pPr>
      <w:r>
        <w:rPr>
          <w:noProof/>
        </w:rPr>
        <w:drawing>
          <wp:inline distT="0" distB="0" distL="0" distR="0" wp14:anchorId="7817D3D5" wp14:editId="452682B2">
            <wp:extent cx="5940425" cy="1391285"/>
            <wp:effectExtent l="0" t="0" r="3175" b="0"/>
            <wp:docPr id="2917" name="Рисунок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940425" cy="1391285"/>
                    </a:xfrm>
                    <a:prstGeom prst="rect">
                      <a:avLst/>
                    </a:prstGeom>
                  </pic:spPr>
                </pic:pic>
              </a:graphicData>
            </a:graphic>
          </wp:inline>
        </w:drawing>
      </w:r>
    </w:p>
    <w:p w:rsidR="00CD677F" w:rsidRDefault="00CD677F" w:rsidP="00E07755">
      <w:pPr>
        <w:spacing w:line="360" w:lineRule="auto"/>
        <w:contextualSpacing/>
        <w:jc w:val="center"/>
        <w:rPr>
          <w:spacing w:val="-5"/>
          <w:kern w:val="28"/>
        </w:rPr>
      </w:pPr>
      <w:bookmarkStart w:id="274" w:name="_Ref51936674"/>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94</w:t>
      </w:r>
      <w:r w:rsidRPr="00AC4316">
        <w:rPr>
          <w:spacing w:val="-5"/>
          <w:kern w:val="28"/>
        </w:rPr>
        <w:fldChar w:fldCharType="end"/>
      </w:r>
      <w:bookmarkEnd w:id="274"/>
      <w:r w:rsidRPr="00AC4316">
        <w:rPr>
          <w:spacing w:val="-5"/>
          <w:kern w:val="28"/>
        </w:rPr>
        <w:t xml:space="preserve">. </w:t>
      </w:r>
      <w:r>
        <w:rPr>
          <w:spacing w:val="-5"/>
          <w:kern w:val="28"/>
        </w:rPr>
        <w:t>Корректировка нормы списания материала</w:t>
      </w:r>
    </w:p>
    <w:p w:rsidR="00E07755" w:rsidRDefault="00E07755" w:rsidP="00E07755">
      <w:pPr>
        <w:spacing w:line="360" w:lineRule="auto"/>
        <w:ind w:firstLine="709"/>
        <w:contextualSpacing/>
        <w:jc w:val="both"/>
        <w:rPr>
          <w:spacing w:val="-5"/>
          <w:kern w:val="28"/>
        </w:rPr>
      </w:pPr>
      <w:r>
        <w:rPr>
          <w:spacing w:val="-5"/>
          <w:kern w:val="28"/>
        </w:rPr>
        <w:t>Для добавления материала следует нажать кнопку «Добавить». Отобразится строка для ввода данных по материалу (</w:t>
      </w:r>
      <w:r>
        <w:rPr>
          <w:spacing w:val="-5"/>
          <w:kern w:val="28"/>
        </w:rPr>
        <w:fldChar w:fldCharType="begin"/>
      </w:r>
      <w:r>
        <w:rPr>
          <w:spacing w:val="-5"/>
          <w:kern w:val="28"/>
        </w:rPr>
        <w:instrText xml:space="preserve"> REF _Ref51936685 \h </w:instrText>
      </w:r>
      <w:r>
        <w:rPr>
          <w:spacing w:val="-5"/>
          <w:kern w:val="28"/>
        </w:rPr>
      </w:r>
      <w:r>
        <w:rPr>
          <w:spacing w:val="-5"/>
          <w:kern w:val="28"/>
        </w:rPr>
        <w:fldChar w:fldCharType="separate"/>
      </w:r>
      <w:r w:rsidR="00666E9D" w:rsidRPr="00AC4316">
        <w:rPr>
          <w:spacing w:val="-5"/>
          <w:kern w:val="28"/>
        </w:rPr>
        <w:t xml:space="preserve">Рисунок </w:t>
      </w:r>
      <w:r w:rsidR="00666E9D">
        <w:rPr>
          <w:noProof/>
          <w:spacing w:val="-5"/>
          <w:kern w:val="28"/>
        </w:rPr>
        <w:t>95</w:t>
      </w:r>
      <w:r>
        <w:rPr>
          <w:spacing w:val="-5"/>
          <w:kern w:val="28"/>
        </w:rPr>
        <w:fldChar w:fldCharType="end"/>
      </w:r>
      <w:r>
        <w:rPr>
          <w:spacing w:val="-5"/>
          <w:kern w:val="28"/>
        </w:rPr>
        <w:t xml:space="preserve">). </w:t>
      </w:r>
    </w:p>
    <w:p w:rsidR="00E07755" w:rsidRDefault="002E366D" w:rsidP="00E07755">
      <w:pPr>
        <w:spacing w:line="360" w:lineRule="auto"/>
        <w:contextualSpacing/>
        <w:jc w:val="both"/>
        <w:rPr>
          <w:spacing w:val="-5"/>
          <w:kern w:val="28"/>
        </w:rPr>
      </w:pPr>
      <w:r>
        <w:rPr>
          <w:noProof/>
        </w:rPr>
        <w:drawing>
          <wp:inline distT="0" distB="0" distL="0" distR="0" wp14:anchorId="7170CB4A" wp14:editId="0F33D3EA">
            <wp:extent cx="5940425" cy="1882140"/>
            <wp:effectExtent l="0" t="0" r="3175" b="3810"/>
            <wp:docPr id="2918" name="Рисунок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940425" cy="1882140"/>
                    </a:xfrm>
                    <a:prstGeom prst="rect">
                      <a:avLst/>
                    </a:prstGeom>
                  </pic:spPr>
                </pic:pic>
              </a:graphicData>
            </a:graphic>
          </wp:inline>
        </w:drawing>
      </w:r>
    </w:p>
    <w:p w:rsidR="00E07755" w:rsidRDefault="00E07755" w:rsidP="00E07755">
      <w:pPr>
        <w:spacing w:line="360" w:lineRule="auto"/>
        <w:contextualSpacing/>
        <w:jc w:val="center"/>
        <w:rPr>
          <w:spacing w:val="-5"/>
          <w:kern w:val="28"/>
        </w:rPr>
      </w:pPr>
      <w:bookmarkStart w:id="275" w:name="_Ref51936685"/>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95</w:t>
      </w:r>
      <w:r w:rsidRPr="00AC4316">
        <w:rPr>
          <w:spacing w:val="-5"/>
          <w:kern w:val="28"/>
        </w:rPr>
        <w:fldChar w:fldCharType="end"/>
      </w:r>
      <w:bookmarkEnd w:id="275"/>
      <w:r w:rsidRPr="00AC4316">
        <w:rPr>
          <w:spacing w:val="-5"/>
          <w:kern w:val="28"/>
        </w:rPr>
        <w:t xml:space="preserve">. </w:t>
      </w:r>
      <w:r>
        <w:rPr>
          <w:spacing w:val="-5"/>
          <w:kern w:val="28"/>
        </w:rPr>
        <w:t>Добавление нового материала</w:t>
      </w:r>
    </w:p>
    <w:p w:rsidR="00E07755" w:rsidRDefault="00E07755" w:rsidP="00E07755">
      <w:pPr>
        <w:spacing w:line="360" w:lineRule="auto"/>
        <w:ind w:firstLine="709"/>
        <w:contextualSpacing/>
        <w:jc w:val="both"/>
        <w:rPr>
          <w:spacing w:val="-5"/>
          <w:kern w:val="28"/>
        </w:rPr>
      </w:pPr>
      <w:r>
        <w:rPr>
          <w:spacing w:val="-5"/>
          <w:kern w:val="28"/>
        </w:rPr>
        <w:t>Необходимо заполнить поля:</w:t>
      </w:r>
    </w:p>
    <w:p w:rsidR="00E07755" w:rsidRPr="00BB3515" w:rsidRDefault="00E07755" w:rsidP="00E07755">
      <w:pPr>
        <w:numPr>
          <w:ilvl w:val="0"/>
          <w:numId w:val="27"/>
        </w:numPr>
        <w:spacing w:line="360" w:lineRule="auto"/>
        <w:jc w:val="both"/>
      </w:pPr>
      <w:r w:rsidRPr="00BB3515">
        <w:t>Подгруппа – выбор из справочника подгрупп материалов.</w:t>
      </w:r>
    </w:p>
    <w:p w:rsidR="00E07755" w:rsidRPr="00BB3515" w:rsidRDefault="00E07755" w:rsidP="00E07755">
      <w:pPr>
        <w:numPr>
          <w:ilvl w:val="0"/>
          <w:numId w:val="27"/>
        </w:numPr>
        <w:spacing w:line="360" w:lineRule="auto"/>
        <w:jc w:val="both"/>
      </w:pPr>
      <w:r w:rsidRPr="00BB3515">
        <w:t>Материал – выбор из справочника подгрупп материалов.</w:t>
      </w:r>
      <w:r>
        <w:t xml:space="preserve"> На одну услугу не может быть назначено два и более одинаковых материалов.</w:t>
      </w:r>
    </w:p>
    <w:p w:rsidR="00E07755" w:rsidRPr="00BB3515" w:rsidRDefault="00E07755" w:rsidP="00E07755">
      <w:pPr>
        <w:numPr>
          <w:ilvl w:val="0"/>
          <w:numId w:val="27"/>
        </w:numPr>
        <w:spacing w:line="360" w:lineRule="auto"/>
        <w:jc w:val="both"/>
      </w:pPr>
      <w:r w:rsidRPr="00BB3515">
        <w:t>Норма списания – вводится норма списания материала вручную с клавиатуры.</w:t>
      </w:r>
    </w:p>
    <w:p w:rsidR="00E07755" w:rsidRDefault="00E07755" w:rsidP="00E07755">
      <w:pPr>
        <w:numPr>
          <w:ilvl w:val="0"/>
          <w:numId w:val="27"/>
        </w:numPr>
        <w:spacing w:line="360" w:lineRule="auto"/>
        <w:jc w:val="both"/>
      </w:pPr>
      <w:r w:rsidRPr="00BB3515">
        <w:t>Ед. измерения – поле заполняется автоматически в соответствии с выбранным материалом.</w:t>
      </w:r>
    </w:p>
    <w:p w:rsidR="00E07755" w:rsidRPr="00BB3515" w:rsidRDefault="00E07755" w:rsidP="00E07755">
      <w:pPr>
        <w:spacing w:line="360" w:lineRule="auto"/>
        <w:ind w:left="709"/>
        <w:jc w:val="both"/>
      </w:pPr>
      <w:r>
        <w:t>После ввода необходимых данных следует нажать кнопку «Сохранить».</w:t>
      </w:r>
    </w:p>
    <w:p w:rsidR="00A46A87" w:rsidRPr="00E8397C" w:rsidRDefault="00A46A87" w:rsidP="00A372DD">
      <w:pPr>
        <w:pStyle w:val="af4"/>
        <w:spacing w:line="360" w:lineRule="auto"/>
        <w:ind w:left="0" w:firstLine="709"/>
        <w:jc w:val="both"/>
        <w:rPr>
          <w:lang w:eastAsia="x-none"/>
        </w:rPr>
      </w:pPr>
      <w:r>
        <w:rPr>
          <w:lang w:eastAsia="x-none"/>
        </w:rPr>
        <w:t>Для отображения архивных планов следует установить флажок в поле «Показать архивные планы».</w:t>
      </w:r>
    </w:p>
    <w:p w:rsidR="00385BFB" w:rsidRDefault="00385BFB" w:rsidP="00A372DD">
      <w:pPr>
        <w:spacing w:line="360" w:lineRule="auto"/>
        <w:ind w:firstLine="709"/>
        <w:jc w:val="both"/>
      </w:pPr>
      <w:r>
        <w:t xml:space="preserve">План лечения можно разбить на несколько этапов, которые, в свою очередь, можно разбить на несколько визитов (посещений). </w:t>
      </w:r>
      <w:r w:rsidR="00A46A87">
        <w:t>Для формирования этапа лечения необходимо выбрать услуги</w:t>
      </w:r>
      <w:r w:rsidR="00642548">
        <w:t xml:space="preserve"> в области «Услуги без этапов»</w:t>
      </w:r>
      <w:r w:rsidR="002E366D">
        <w:t xml:space="preserve">, указать количество услуг в поле «Кол-во» </w:t>
      </w:r>
      <w:r w:rsidR="002E366D">
        <w:lastRenderedPageBreak/>
        <w:t>и нажать кнопку «Сформировать этап»</w:t>
      </w:r>
      <w:r w:rsidR="0001421E">
        <w:t xml:space="preserve"> (</w:t>
      </w:r>
      <w:r w:rsidR="0001421E">
        <w:fldChar w:fldCharType="begin"/>
      </w:r>
      <w:r w:rsidR="0001421E">
        <w:instrText xml:space="preserve"> REF _Ref31966292 \h </w:instrText>
      </w:r>
      <w:r w:rsidR="0001421E">
        <w:fldChar w:fldCharType="separate"/>
      </w:r>
      <w:r w:rsidR="00666E9D" w:rsidRPr="00AC4316">
        <w:rPr>
          <w:spacing w:val="-5"/>
          <w:kern w:val="28"/>
        </w:rPr>
        <w:t xml:space="preserve">Рисунок </w:t>
      </w:r>
      <w:r w:rsidR="00666E9D">
        <w:rPr>
          <w:noProof/>
          <w:spacing w:val="-5"/>
          <w:kern w:val="28"/>
        </w:rPr>
        <w:t>96</w:t>
      </w:r>
      <w:r w:rsidR="0001421E">
        <w:fldChar w:fldCharType="end"/>
      </w:r>
      <w:r w:rsidR="0001421E">
        <w:t>)</w:t>
      </w:r>
      <w:r w:rsidR="00A46A87">
        <w:t>. Для поиска услуг можно воспользоваться полем «Фильтр по услугам». Если необходимо внести услуги в ранее созданный этап, то следует указать этап в поле «Выберите этап».</w:t>
      </w:r>
    </w:p>
    <w:p w:rsidR="00A46A87" w:rsidRDefault="002E366D" w:rsidP="00A372DD">
      <w:pPr>
        <w:keepNext/>
        <w:spacing w:line="360" w:lineRule="auto"/>
        <w:jc w:val="both"/>
      </w:pPr>
      <w:r>
        <w:rPr>
          <w:noProof/>
        </w:rPr>
        <w:drawing>
          <wp:inline distT="0" distB="0" distL="0" distR="0" wp14:anchorId="52557F90" wp14:editId="350BA30F">
            <wp:extent cx="5940425" cy="1463040"/>
            <wp:effectExtent l="0" t="0" r="3175" b="3810"/>
            <wp:docPr id="2919" name="Рисунок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940425" cy="1463040"/>
                    </a:xfrm>
                    <a:prstGeom prst="rect">
                      <a:avLst/>
                    </a:prstGeom>
                  </pic:spPr>
                </pic:pic>
              </a:graphicData>
            </a:graphic>
          </wp:inline>
        </w:drawing>
      </w:r>
    </w:p>
    <w:p w:rsidR="0001421E" w:rsidRPr="005B0919" w:rsidRDefault="0001421E" w:rsidP="00A372DD">
      <w:pPr>
        <w:spacing w:line="360" w:lineRule="auto"/>
        <w:contextualSpacing/>
        <w:jc w:val="center"/>
        <w:rPr>
          <w:spacing w:val="-5"/>
          <w:kern w:val="28"/>
        </w:rPr>
      </w:pPr>
      <w:bookmarkStart w:id="276" w:name="_Ref31966292"/>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96</w:t>
      </w:r>
      <w:r w:rsidRPr="00AC4316">
        <w:rPr>
          <w:spacing w:val="-5"/>
          <w:kern w:val="28"/>
        </w:rPr>
        <w:fldChar w:fldCharType="end"/>
      </w:r>
      <w:bookmarkEnd w:id="276"/>
      <w:r w:rsidRPr="00AC4316">
        <w:rPr>
          <w:spacing w:val="-5"/>
          <w:kern w:val="28"/>
        </w:rPr>
        <w:t xml:space="preserve">. </w:t>
      </w:r>
      <w:r>
        <w:rPr>
          <w:spacing w:val="-5"/>
          <w:kern w:val="28"/>
        </w:rPr>
        <w:t>Действие «Сформировать этап лечения»</w:t>
      </w:r>
    </w:p>
    <w:p w:rsidR="0001421E" w:rsidRDefault="0001421E" w:rsidP="00A372DD">
      <w:pPr>
        <w:spacing w:line="360" w:lineRule="auto"/>
        <w:ind w:firstLine="709"/>
        <w:jc w:val="both"/>
      </w:pPr>
      <w:r>
        <w:t>В результате будет сформирован этап лечения с выбранными услугами</w:t>
      </w:r>
      <w:r w:rsidR="002E366D" w:rsidRPr="002E366D">
        <w:t xml:space="preserve"> </w:t>
      </w:r>
      <w:r w:rsidR="002E366D">
        <w:t>в указанном количестве</w:t>
      </w:r>
      <w:r>
        <w:t xml:space="preserve"> (</w:t>
      </w:r>
      <w:r>
        <w:fldChar w:fldCharType="begin"/>
      </w:r>
      <w:r>
        <w:instrText xml:space="preserve"> REF _Ref31966709 \h </w:instrText>
      </w:r>
      <w:r>
        <w:fldChar w:fldCharType="separate"/>
      </w:r>
      <w:r w:rsidR="00666E9D" w:rsidRPr="00AC4316">
        <w:rPr>
          <w:spacing w:val="-5"/>
          <w:kern w:val="28"/>
        </w:rPr>
        <w:t xml:space="preserve">Рисунок </w:t>
      </w:r>
      <w:r w:rsidR="00666E9D">
        <w:rPr>
          <w:noProof/>
          <w:spacing w:val="-5"/>
          <w:kern w:val="28"/>
        </w:rPr>
        <w:t>97</w:t>
      </w:r>
      <w:r>
        <w:fldChar w:fldCharType="end"/>
      </w:r>
      <w:r>
        <w:t>).</w:t>
      </w:r>
    </w:p>
    <w:p w:rsidR="0001421E" w:rsidRDefault="002E366D" w:rsidP="00A372DD">
      <w:pPr>
        <w:spacing w:line="360" w:lineRule="auto"/>
        <w:jc w:val="both"/>
      </w:pPr>
      <w:r>
        <w:rPr>
          <w:noProof/>
        </w:rPr>
        <w:drawing>
          <wp:inline distT="0" distB="0" distL="0" distR="0" wp14:anchorId="1A7B57EF" wp14:editId="08E92B5E">
            <wp:extent cx="5940425" cy="1534795"/>
            <wp:effectExtent l="0" t="0" r="3175" b="8255"/>
            <wp:docPr id="2920" name="Рисунок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940425" cy="1534795"/>
                    </a:xfrm>
                    <a:prstGeom prst="rect">
                      <a:avLst/>
                    </a:prstGeom>
                  </pic:spPr>
                </pic:pic>
              </a:graphicData>
            </a:graphic>
          </wp:inline>
        </w:drawing>
      </w:r>
    </w:p>
    <w:p w:rsidR="0001421E" w:rsidRPr="005B0919" w:rsidRDefault="0001421E" w:rsidP="00A372DD">
      <w:pPr>
        <w:spacing w:line="360" w:lineRule="auto"/>
        <w:contextualSpacing/>
        <w:jc w:val="center"/>
        <w:rPr>
          <w:spacing w:val="-5"/>
          <w:kern w:val="28"/>
        </w:rPr>
      </w:pPr>
      <w:bookmarkStart w:id="277" w:name="_Ref31966709"/>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97</w:t>
      </w:r>
      <w:r w:rsidRPr="00AC4316">
        <w:rPr>
          <w:spacing w:val="-5"/>
          <w:kern w:val="28"/>
        </w:rPr>
        <w:fldChar w:fldCharType="end"/>
      </w:r>
      <w:bookmarkEnd w:id="277"/>
      <w:r w:rsidRPr="00AC4316">
        <w:rPr>
          <w:spacing w:val="-5"/>
          <w:kern w:val="28"/>
        </w:rPr>
        <w:t xml:space="preserve">. </w:t>
      </w:r>
      <w:r>
        <w:rPr>
          <w:spacing w:val="-5"/>
          <w:kern w:val="28"/>
        </w:rPr>
        <w:t>Сформированный этап лечения</w:t>
      </w:r>
    </w:p>
    <w:p w:rsidR="0001421E" w:rsidRDefault="0001421E" w:rsidP="00A372DD">
      <w:pPr>
        <w:spacing w:line="360" w:lineRule="auto"/>
        <w:ind w:firstLine="709"/>
        <w:jc w:val="both"/>
      </w:pPr>
      <w:r>
        <w:t>Для того чтобы выполнить услугу, необходимо выделить ее и нажать кнопку «Выполнить услуги»</w:t>
      </w:r>
      <w:r w:rsidR="00356E52">
        <w:t xml:space="preserve"> (</w:t>
      </w:r>
      <w:r w:rsidR="00356E52">
        <w:fldChar w:fldCharType="begin"/>
      </w:r>
      <w:r w:rsidR="00356E52">
        <w:instrText xml:space="preserve"> REF _Ref31966943 \h </w:instrText>
      </w:r>
      <w:r w:rsidR="00356E52">
        <w:fldChar w:fldCharType="separate"/>
      </w:r>
      <w:r w:rsidR="00666E9D" w:rsidRPr="00AC4316">
        <w:rPr>
          <w:spacing w:val="-5"/>
          <w:kern w:val="28"/>
        </w:rPr>
        <w:t xml:space="preserve">Рисунок </w:t>
      </w:r>
      <w:r w:rsidR="00666E9D">
        <w:rPr>
          <w:noProof/>
          <w:spacing w:val="-5"/>
          <w:kern w:val="28"/>
        </w:rPr>
        <w:t>98</w:t>
      </w:r>
      <w:r w:rsidR="00356E52">
        <w:fldChar w:fldCharType="end"/>
      </w:r>
      <w:r w:rsidR="00356E52">
        <w:t>)</w:t>
      </w:r>
      <w:r>
        <w:t>.</w:t>
      </w:r>
    </w:p>
    <w:p w:rsidR="00356E52" w:rsidRDefault="002E366D" w:rsidP="00A372DD">
      <w:pPr>
        <w:spacing w:line="360" w:lineRule="auto"/>
        <w:jc w:val="both"/>
      </w:pPr>
      <w:r>
        <w:rPr>
          <w:noProof/>
        </w:rPr>
        <w:drawing>
          <wp:inline distT="0" distB="0" distL="0" distR="0" wp14:anchorId="743169D2" wp14:editId="26B591BB">
            <wp:extent cx="5940425" cy="1516380"/>
            <wp:effectExtent l="0" t="0" r="3175" b="7620"/>
            <wp:docPr id="2921" name="Рисунок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940425" cy="1516380"/>
                    </a:xfrm>
                    <a:prstGeom prst="rect">
                      <a:avLst/>
                    </a:prstGeom>
                  </pic:spPr>
                </pic:pic>
              </a:graphicData>
            </a:graphic>
          </wp:inline>
        </w:drawing>
      </w:r>
    </w:p>
    <w:p w:rsidR="00356E52" w:rsidRPr="005B0919" w:rsidRDefault="00356E52" w:rsidP="00A372DD">
      <w:pPr>
        <w:spacing w:line="360" w:lineRule="auto"/>
        <w:contextualSpacing/>
        <w:jc w:val="center"/>
        <w:rPr>
          <w:spacing w:val="-5"/>
          <w:kern w:val="28"/>
        </w:rPr>
      </w:pPr>
      <w:bookmarkStart w:id="278" w:name="_Ref31966943"/>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98</w:t>
      </w:r>
      <w:r w:rsidRPr="00AC4316">
        <w:rPr>
          <w:spacing w:val="-5"/>
          <w:kern w:val="28"/>
        </w:rPr>
        <w:fldChar w:fldCharType="end"/>
      </w:r>
      <w:bookmarkEnd w:id="278"/>
      <w:r w:rsidRPr="00AC4316">
        <w:rPr>
          <w:spacing w:val="-5"/>
          <w:kern w:val="28"/>
        </w:rPr>
        <w:t xml:space="preserve">. </w:t>
      </w:r>
      <w:r>
        <w:rPr>
          <w:spacing w:val="-5"/>
          <w:kern w:val="28"/>
        </w:rPr>
        <w:t>Действие «Выполнить услуги»</w:t>
      </w:r>
    </w:p>
    <w:p w:rsidR="0001421E" w:rsidRDefault="00385BFB" w:rsidP="00A372DD">
      <w:pPr>
        <w:spacing w:line="360" w:lineRule="auto"/>
        <w:ind w:firstLine="709"/>
        <w:jc w:val="both"/>
      </w:pPr>
      <w:r>
        <w:t>При выполнении услуг автоматически будут определены номера визитов. Номер визита меняется в соответствии с выполнением услуг в разные даты или разными специалистами.</w:t>
      </w:r>
      <w:r w:rsidR="0001421E">
        <w:t xml:space="preserve"> Изменить номер визита можно в поле «Визит» выбором значения «Новый» из списка визитов</w:t>
      </w:r>
      <w:r w:rsidR="00356E52">
        <w:t xml:space="preserve"> (</w:t>
      </w:r>
      <w:r w:rsidR="00356E52">
        <w:fldChar w:fldCharType="begin"/>
      </w:r>
      <w:r w:rsidR="00356E52">
        <w:instrText xml:space="preserve"> REF _Ref31966767 \h </w:instrText>
      </w:r>
      <w:r w:rsidR="00356E52">
        <w:fldChar w:fldCharType="separate"/>
      </w:r>
      <w:r w:rsidR="00666E9D" w:rsidRPr="00AC4316">
        <w:rPr>
          <w:spacing w:val="-5"/>
          <w:kern w:val="28"/>
        </w:rPr>
        <w:t xml:space="preserve">Рисунок </w:t>
      </w:r>
      <w:r w:rsidR="00666E9D">
        <w:rPr>
          <w:noProof/>
          <w:spacing w:val="-5"/>
          <w:kern w:val="28"/>
        </w:rPr>
        <w:t>99</w:t>
      </w:r>
      <w:r w:rsidR="00356E52">
        <w:fldChar w:fldCharType="end"/>
      </w:r>
      <w:r w:rsidR="00356E52">
        <w:t>)</w:t>
      </w:r>
      <w:r w:rsidR="0001421E">
        <w:t>. Если необходимо внести услугу в ранее созданный визит, то следует выбрать в поле «Визит» нужный номер визита.</w:t>
      </w:r>
    </w:p>
    <w:p w:rsidR="0001421E" w:rsidRDefault="002E366D" w:rsidP="00A372DD">
      <w:pPr>
        <w:keepNext/>
        <w:spacing w:line="360" w:lineRule="auto"/>
        <w:jc w:val="both"/>
      </w:pPr>
      <w:r>
        <w:rPr>
          <w:noProof/>
        </w:rPr>
        <w:lastRenderedPageBreak/>
        <w:drawing>
          <wp:inline distT="0" distB="0" distL="0" distR="0" wp14:anchorId="1EA470E7" wp14:editId="258C09B6">
            <wp:extent cx="5940425" cy="1530985"/>
            <wp:effectExtent l="0" t="0" r="3175" b="0"/>
            <wp:docPr id="2922" name="Рисунок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940425" cy="1530985"/>
                    </a:xfrm>
                    <a:prstGeom prst="rect">
                      <a:avLst/>
                    </a:prstGeom>
                  </pic:spPr>
                </pic:pic>
              </a:graphicData>
            </a:graphic>
          </wp:inline>
        </w:drawing>
      </w:r>
    </w:p>
    <w:p w:rsidR="00356E52" w:rsidRPr="005B0919" w:rsidRDefault="00356E52" w:rsidP="00A372DD">
      <w:pPr>
        <w:spacing w:line="360" w:lineRule="auto"/>
        <w:contextualSpacing/>
        <w:jc w:val="center"/>
        <w:rPr>
          <w:spacing w:val="-5"/>
          <w:kern w:val="28"/>
        </w:rPr>
      </w:pPr>
      <w:bookmarkStart w:id="279" w:name="_Ref31966767"/>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99</w:t>
      </w:r>
      <w:r w:rsidRPr="00AC4316">
        <w:rPr>
          <w:spacing w:val="-5"/>
          <w:kern w:val="28"/>
        </w:rPr>
        <w:fldChar w:fldCharType="end"/>
      </w:r>
      <w:bookmarkEnd w:id="279"/>
      <w:r w:rsidRPr="00AC4316">
        <w:rPr>
          <w:spacing w:val="-5"/>
          <w:kern w:val="28"/>
        </w:rPr>
        <w:t xml:space="preserve">. </w:t>
      </w:r>
      <w:r>
        <w:rPr>
          <w:spacing w:val="-5"/>
          <w:kern w:val="28"/>
        </w:rPr>
        <w:t>Изменение номера визита</w:t>
      </w:r>
    </w:p>
    <w:p w:rsidR="00385BFB" w:rsidRDefault="00385BFB" w:rsidP="00A372DD">
      <w:pPr>
        <w:spacing w:line="360" w:lineRule="auto"/>
        <w:ind w:firstLine="709"/>
        <w:jc w:val="both"/>
      </w:pPr>
      <w:r>
        <w:t xml:space="preserve">Для того чтобы удалить услугу, следует </w:t>
      </w:r>
      <w:r w:rsidR="0001421E">
        <w:t xml:space="preserve">в строке услуги </w:t>
      </w:r>
      <w:r>
        <w:t xml:space="preserve">нажать кнопку </w:t>
      </w:r>
      <w:r w:rsidR="002E366D" w:rsidRPr="008C3460">
        <w:rPr>
          <w:noProof/>
        </w:rPr>
        <w:drawing>
          <wp:inline distT="0" distB="0" distL="0" distR="0" wp14:anchorId="085D6303" wp14:editId="01AC200B">
            <wp:extent cx="200025" cy="209550"/>
            <wp:effectExtent l="0" t="0" r="9525" b="0"/>
            <wp:docPr id="2923" name="Рисунок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00025" cy="209550"/>
                    </a:xfrm>
                    <a:prstGeom prst="rect">
                      <a:avLst/>
                    </a:prstGeom>
                  </pic:spPr>
                </pic:pic>
              </a:graphicData>
            </a:graphic>
          </wp:inline>
        </w:drawing>
      </w:r>
      <w:r w:rsidR="0001421E">
        <w:t>.</w:t>
      </w:r>
    </w:p>
    <w:p w:rsidR="00642548" w:rsidRDefault="00642548" w:rsidP="00A372DD">
      <w:pPr>
        <w:spacing w:line="360" w:lineRule="auto"/>
        <w:ind w:firstLine="709"/>
        <w:jc w:val="both"/>
      </w:pPr>
      <w:r>
        <w:t>Если услуга требует изготовления изделия в зуботехнической лаборатории, то необходимо создать заказ-наряд. Для этого следует выделить услуги и нажать кнопку «Создать наряд». Услуги попадут в блок «Заказ-наряды».</w:t>
      </w:r>
    </w:p>
    <w:p w:rsidR="00B80972" w:rsidRDefault="00B80972" w:rsidP="00A372DD">
      <w:pPr>
        <w:spacing w:line="360" w:lineRule="auto"/>
        <w:ind w:firstLine="709"/>
        <w:jc w:val="both"/>
      </w:pPr>
      <w:r>
        <w:t>Закрыть план лечения можно, установив флажок в поле «Процент выполнения».</w:t>
      </w:r>
      <w:r w:rsidRPr="00B80972">
        <w:t xml:space="preserve"> </w:t>
      </w:r>
      <w:r>
        <w:t>В результате действия появится предупреждающее сообщение о запрете редактирования плана лечения при его завершении (</w:t>
      </w:r>
      <w:r>
        <w:fldChar w:fldCharType="begin"/>
      </w:r>
      <w:r>
        <w:instrText xml:space="preserve"> REF _Ref44603387 \h </w:instrText>
      </w:r>
      <w:r>
        <w:fldChar w:fldCharType="separate"/>
      </w:r>
      <w:r w:rsidR="00666E9D" w:rsidRPr="00AC4316">
        <w:rPr>
          <w:spacing w:val="-5"/>
          <w:kern w:val="28"/>
        </w:rPr>
        <w:t xml:space="preserve">Рисунок </w:t>
      </w:r>
      <w:r w:rsidR="00666E9D">
        <w:rPr>
          <w:noProof/>
          <w:spacing w:val="-5"/>
          <w:kern w:val="28"/>
        </w:rPr>
        <w:t>100</w:t>
      </w:r>
      <w:r>
        <w:fldChar w:fldCharType="end"/>
      </w:r>
      <w:r>
        <w:t>).</w:t>
      </w:r>
    </w:p>
    <w:p w:rsidR="00B80972" w:rsidRDefault="00B80972" w:rsidP="00A372DD">
      <w:pPr>
        <w:spacing w:line="360" w:lineRule="auto"/>
        <w:jc w:val="center"/>
      </w:pPr>
      <w:r>
        <w:rPr>
          <w:noProof/>
        </w:rPr>
        <w:drawing>
          <wp:inline distT="0" distB="0" distL="0" distR="0" wp14:anchorId="4355F114" wp14:editId="530E771D">
            <wp:extent cx="3409950" cy="3333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409950" cy="333375"/>
                    </a:xfrm>
                    <a:prstGeom prst="rect">
                      <a:avLst/>
                    </a:prstGeom>
                  </pic:spPr>
                </pic:pic>
              </a:graphicData>
            </a:graphic>
          </wp:inline>
        </w:drawing>
      </w:r>
    </w:p>
    <w:p w:rsidR="00B80972" w:rsidRPr="00B80972" w:rsidRDefault="00B80972" w:rsidP="00A372DD">
      <w:pPr>
        <w:spacing w:line="360" w:lineRule="auto"/>
        <w:contextualSpacing/>
        <w:jc w:val="center"/>
        <w:rPr>
          <w:spacing w:val="-5"/>
          <w:kern w:val="28"/>
        </w:rPr>
      </w:pPr>
      <w:bookmarkStart w:id="280" w:name="_Ref44603387"/>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100</w:t>
      </w:r>
      <w:r w:rsidRPr="00AC4316">
        <w:rPr>
          <w:spacing w:val="-5"/>
          <w:kern w:val="28"/>
        </w:rPr>
        <w:fldChar w:fldCharType="end"/>
      </w:r>
      <w:bookmarkEnd w:id="280"/>
      <w:r w:rsidRPr="00AC4316">
        <w:rPr>
          <w:spacing w:val="-5"/>
          <w:kern w:val="28"/>
        </w:rPr>
        <w:t xml:space="preserve">. </w:t>
      </w:r>
      <w:r>
        <w:rPr>
          <w:spacing w:val="-5"/>
          <w:kern w:val="28"/>
        </w:rPr>
        <w:t xml:space="preserve">Предупреждающее сообщение о запрете редактирования плана лечения </w:t>
      </w:r>
    </w:p>
    <w:p w:rsidR="00B80972" w:rsidRDefault="00B80972" w:rsidP="00A372DD">
      <w:pPr>
        <w:spacing w:line="360" w:lineRule="auto"/>
        <w:ind w:firstLine="709"/>
        <w:jc w:val="both"/>
      </w:pPr>
      <w:r>
        <w:t>Затем необходимо установить дату закрытия (по умолчанию устанавливается текущая) и подтвердить завершение плана, нажав кнопку подтверждения</w:t>
      </w:r>
      <w:r w:rsidR="00A24C9F">
        <w:t xml:space="preserve"> (</w:t>
      </w:r>
      <w:r w:rsidR="00A24C9F">
        <w:fldChar w:fldCharType="begin"/>
      </w:r>
      <w:r w:rsidR="00A24C9F">
        <w:instrText xml:space="preserve"> REF _Ref44603738 \h </w:instrText>
      </w:r>
      <w:r w:rsidR="00A24C9F">
        <w:fldChar w:fldCharType="separate"/>
      </w:r>
      <w:r w:rsidR="00666E9D" w:rsidRPr="00AC4316">
        <w:rPr>
          <w:spacing w:val="-5"/>
          <w:kern w:val="28"/>
        </w:rPr>
        <w:t xml:space="preserve">Рисунок </w:t>
      </w:r>
      <w:r w:rsidR="00666E9D">
        <w:rPr>
          <w:noProof/>
          <w:spacing w:val="-5"/>
          <w:kern w:val="28"/>
        </w:rPr>
        <w:t>101</w:t>
      </w:r>
      <w:r w:rsidR="00A24C9F">
        <w:fldChar w:fldCharType="end"/>
      </w:r>
      <w:r w:rsidR="00A24C9F">
        <w:t>)</w:t>
      </w:r>
      <w:r>
        <w:t xml:space="preserve">. Функционал доступен пользователю с ролью «Работник </w:t>
      </w:r>
      <w:proofErr w:type="spellStart"/>
      <w:r>
        <w:t>оргметодкабинета</w:t>
      </w:r>
      <w:proofErr w:type="spellEnd"/>
      <w:r>
        <w:t>».</w:t>
      </w:r>
    </w:p>
    <w:p w:rsidR="00B80972" w:rsidRDefault="00B80972" w:rsidP="00A372DD">
      <w:pPr>
        <w:spacing w:line="360" w:lineRule="auto"/>
        <w:jc w:val="both"/>
      </w:pPr>
      <w:r>
        <w:rPr>
          <w:noProof/>
        </w:rPr>
        <w:drawing>
          <wp:inline distT="0" distB="0" distL="0" distR="0" wp14:anchorId="6CFC8520" wp14:editId="2E8C048D">
            <wp:extent cx="5940425" cy="97409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940425" cy="974090"/>
                    </a:xfrm>
                    <a:prstGeom prst="rect">
                      <a:avLst/>
                    </a:prstGeom>
                  </pic:spPr>
                </pic:pic>
              </a:graphicData>
            </a:graphic>
          </wp:inline>
        </w:drawing>
      </w:r>
    </w:p>
    <w:p w:rsidR="00B80972" w:rsidRPr="00B80972" w:rsidRDefault="00B80972" w:rsidP="00A372DD">
      <w:pPr>
        <w:spacing w:line="360" w:lineRule="auto"/>
        <w:contextualSpacing/>
        <w:jc w:val="center"/>
        <w:rPr>
          <w:spacing w:val="-5"/>
          <w:kern w:val="28"/>
        </w:rPr>
      </w:pPr>
      <w:bookmarkStart w:id="281" w:name="_Ref44603738"/>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101</w:t>
      </w:r>
      <w:r w:rsidRPr="00AC4316">
        <w:rPr>
          <w:spacing w:val="-5"/>
          <w:kern w:val="28"/>
        </w:rPr>
        <w:fldChar w:fldCharType="end"/>
      </w:r>
      <w:bookmarkEnd w:id="281"/>
      <w:r w:rsidRPr="00AC4316">
        <w:rPr>
          <w:spacing w:val="-5"/>
          <w:kern w:val="28"/>
        </w:rPr>
        <w:t xml:space="preserve">. </w:t>
      </w:r>
      <w:r>
        <w:rPr>
          <w:spacing w:val="-5"/>
          <w:kern w:val="28"/>
        </w:rPr>
        <w:t>Завершение плана</w:t>
      </w:r>
    </w:p>
    <w:p w:rsidR="00642548" w:rsidRPr="0067347A" w:rsidRDefault="00642548" w:rsidP="00605F7C">
      <w:pPr>
        <w:pStyle w:val="4"/>
        <w:keepLines w:val="0"/>
        <w:numPr>
          <w:ilvl w:val="3"/>
          <w:numId w:val="35"/>
        </w:numPr>
        <w:spacing w:before="240" w:after="60" w:line="360" w:lineRule="auto"/>
        <w:jc w:val="both"/>
        <w:rPr>
          <w:rFonts w:ascii="Times New Roman" w:eastAsia="Calibri" w:hAnsi="Times New Roman" w:cs="Times New Roman"/>
          <w:b/>
          <w:bCs/>
          <w:i w:val="0"/>
          <w:iCs w:val="0"/>
          <w:color w:val="auto"/>
          <w:szCs w:val="28"/>
          <w:lang w:eastAsia="en-US"/>
        </w:rPr>
      </w:pPr>
      <w:bookmarkStart w:id="282" w:name="_Ref39742729"/>
      <w:bookmarkStart w:id="283" w:name="_Toc26724941"/>
      <w:r w:rsidRPr="0067347A">
        <w:rPr>
          <w:rFonts w:ascii="Times New Roman" w:eastAsia="Calibri" w:hAnsi="Times New Roman" w:cs="Times New Roman"/>
          <w:b/>
          <w:bCs/>
          <w:i w:val="0"/>
          <w:iCs w:val="0"/>
          <w:color w:val="auto"/>
          <w:szCs w:val="28"/>
          <w:lang w:eastAsia="en-US"/>
        </w:rPr>
        <w:t>Блок «Заказ-наряды»</w:t>
      </w:r>
      <w:bookmarkEnd w:id="282"/>
    </w:p>
    <w:p w:rsidR="004D1DE9" w:rsidRDefault="00642548" w:rsidP="00964468">
      <w:pPr>
        <w:spacing w:line="360" w:lineRule="auto"/>
        <w:ind w:firstLine="709"/>
        <w:jc w:val="both"/>
        <w:rPr>
          <w:rFonts w:eastAsiaTheme="majorEastAsia"/>
        </w:rPr>
      </w:pPr>
      <w:r>
        <w:rPr>
          <w:rFonts w:eastAsiaTheme="majorEastAsia"/>
        </w:rPr>
        <w:t>Заказ-наряд формируется в результате нажатия кнопки «Создать наряд»</w:t>
      </w:r>
      <w:r w:rsidR="00C7317E">
        <w:rPr>
          <w:rFonts w:eastAsiaTheme="majorEastAsia"/>
        </w:rPr>
        <w:t xml:space="preserve"> в блоке добавления услуги (</w:t>
      </w:r>
      <w:r w:rsidR="00C7317E">
        <w:rPr>
          <w:spacing w:val="-5"/>
          <w:kern w:val="28"/>
        </w:rPr>
        <w:fldChar w:fldCharType="begin"/>
      </w:r>
      <w:r w:rsidR="00C7317E">
        <w:rPr>
          <w:spacing w:val="-5"/>
          <w:kern w:val="28"/>
        </w:rPr>
        <w:instrText xml:space="preserve"> REF _Ref39742998 \h </w:instrText>
      </w:r>
      <w:r w:rsidR="00C7317E">
        <w:rPr>
          <w:spacing w:val="-5"/>
          <w:kern w:val="28"/>
        </w:rPr>
      </w:r>
      <w:r w:rsidR="00C7317E">
        <w:rPr>
          <w:spacing w:val="-5"/>
          <w:kern w:val="28"/>
        </w:rPr>
        <w:fldChar w:fldCharType="separate"/>
      </w:r>
      <w:r w:rsidR="00666E9D" w:rsidRPr="00AC4316">
        <w:rPr>
          <w:spacing w:val="-5"/>
          <w:kern w:val="28"/>
        </w:rPr>
        <w:t xml:space="preserve">Рисунок </w:t>
      </w:r>
      <w:r w:rsidR="00666E9D">
        <w:rPr>
          <w:noProof/>
          <w:spacing w:val="-5"/>
          <w:kern w:val="28"/>
        </w:rPr>
        <w:t>89</w:t>
      </w:r>
      <w:r w:rsidR="00C7317E">
        <w:rPr>
          <w:spacing w:val="-5"/>
          <w:kern w:val="28"/>
        </w:rPr>
        <w:fldChar w:fldCharType="end"/>
      </w:r>
      <w:r w:rsidR="00C7317E">
        <w:rPr>
          <w:rFonts w:eastAsiaTheme="majorEastAsia"/>
        </w:rPr>
        <w:t>) или в блоке формирования плана лечения (</w:t>
      </w:r>
      <w:r w:rsidR="00C7317E">
        <w:fldChar w:fldCharType="begin"/>
      </w:r>
      <w:r w:rsidR="00C7317E">
        <w:instrText xml:space="preserve"> REF _Ref31966709 \h </w:instrText>
      </w:r>
      <w:r w:rsidR="00C7317E">
        <w:fldChar w:fldCharType="separate"/>
      </w:r>
      <w:r w:rsidR="00666E9D" w:rsidRPr="00AC4316">
        <w:rPr>
          <w:spacing w:val="-5"/>
          <w:kern w:val="28"/>
        </w:rPr>
        <w:t xml:space="preserve">Рисунок </w:t>
      </w:r>
      <w:r w:rsidR="00666E9D">
        <w:rPr>
          <w:noProof/>
          <w:spacing w:val="-5"/>
          <w:kern w:val="28"/>
        </w:rPr>
        <w:t>97</w:t>
      </w:r>
      <w:r w:rsidR="00C7317E">
        <w:fldChar w:fldCharType="end"/>
      </w:r>
      <w:r w:rsidR="00C7317E">
        <w:rPr>
          <w:rFonts w:eastAsiaTheme="majorEastAsia"/>
        </w:rPr>
        <w:t>)</w:t>
      </w:r>
      <w:r w:rsidR="00B95FEE">
        <w:rPr>
          <w:rFonts w:eastAsiaTheme="majorEastAsia"/>
        </w:rPr>
        <w:t>.</w:t>
      </w:r>
    </w:p>
    <w:p w:rsidR="00B95FEE" w:rsidRPr="00551F15" w:rsidRDefault="002E366D" w:rsidP="00EC1515">
      <w:pPr>
        <w:spacing w:line="360" w:lineRule="auto"/>
        <w:jc w:val="both"/>
        <w:rPr>
          <w:rFonts w:eastAsiaTheme="majorEastAsia"/>
          <w:lang w:val="en-US"/>
        </w:rPr>
      </w:pPr>
      <w:r>
        <w:rPr>
          <w:noProof/>
        </w:rPr>
        <w:lastRenderedPageBreak/>
        <w:drawing>
          <wp:inline distT="0" distB="0" distL="0" distR="0" wp14:anchorId="4C976CAA" wp14:editId="68308E9F">
            <wp:extent cx="5940425" cy="4426585"/>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940425" cy="4426585"/>
                    </a:xfrm>
                    <a:prstGeom prst="rect">
                      <a:avLst/>
                    </a:prstGeom>
                  </pic:spPr>
                </pic:pic>
              </a:graphicData>
            </a:graphic>
          </wp:inline>
        </w:drawing>
      </w:r>
    </w:p>
    <w:p w:rsidR="00A00A15" w:rsidRPr="005B0919" w:rsidRDefault="00A00A15" w:rsidP="00A372DD">
      <w:pPr>
        <w:spacing w:line="360" w:lineRule="auto"/>
        <w:contextualSpacing/>
        <w:jc w:val="center"/>
        <w:rPr>
          <w:spacing w:val="-5"/>
          <w:kern w:val="28"/>
        </w:rPr>
      </w:pPr>
      <w:bookmarkStart w:id="284" w:name="_Ref39758323"/>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102</w:t>
      </w:r>
      <w:r w:rsidRPr="00AC4316">
        <w:rPr>
          <w:spacing w:val="-5"/>
          <w:kern w:val="28"/>
        </w:rPr>
        <w:fldChar w:fldCharType="end"/>
      </w:r>
      <w:bookmarkEnd w:id="284"/>
      <w:r w:rsidRPr="00AC4316">
        <w:rPr>
          <w:spacing w:val="-5"/>
          <w:kern w:val="28"/>
        </w:rPr>
        <w:t xml:space="preserve">. </w:t>
      </w:r>
      <w:r w:rsidR="00F270D2">
        <w:rPr>
          <w:spacing w:val="-5"/>
          <w:kern w:val="28"/>
        </w:rPr>
        <w:t>Блок «Заказ-наряды»</w:t>
      </w:r>
    </w:p>
    <w:p w:rsidR="00BF5AAA" w:rsidRDefault="00BF5AAA" w:rsidP="00A372DD">
      <w:pPr>
        <w:spacing w:line="360" w:lineRule="auto"/>
        <w:ind w:firstLine="709"/>
        <w:contextualSpacing/>
        <w:jc w:val="both"/>
        <w:rPr>
          <w:spacing w:val="-5"/>
          <w:kern w:val="28"/>
        </w:rPr>
      </w:pPr>
      <w:r>
        <w:rPr>
          <w:spacing w:val="-5"/>
          <w:kern w:val="28"/>
        </w:rPr>
        <w:t>В блоке содержится следующая информация по заказ-наряду: номер заказа, дата заказа, врач, организация, сумма, предварительная дата изготовления, дата изготовления, статус заказ-наряда.</w:t>
      </w:r>
    </w:p>
    <w:p w:rsidR="00BF5AAA" w:rsidRDefault="00BF5AAA" w:rsidP="00A372DD">
      <w:pPr>
        <w:spacing w:line="360" w:lineRule="auto"/>
        <w:ind w:firstLine="709"/>
        <w:contextualSpacing/>
        <w:jc w:val="both"/>
        <w:rPr>
          <w:spacing w:val="-5"/>
          <w:kern w:val="28"/>
        </w:rPr>
      </w:pPr>
      <w:r>
        <w:rPr>
          <w:spacing w:val="-5"/>
          <w:kern w:val="28"/>
        </w:rPr>
        <w:t>При раскрытии блока можно просмотреть информацию по услугам, входящим в заказ-наряд.</w:t>
      </w:r>
    </w:p>
    <w:p w:rsidR="00A00A15" w:rsidRDefault="00A00A15" w:rsidP="00A372DD">
      <w:pPr>
        <w:spacing w:line="360" w:lineRule="auto"/>
        <w:ind w:firstLine="709"/>
        <w:contextualSpacing/>
        <w:jc w:val="both"/>
        <w:rPr>
          <w:spacing w:val="-5"/>
          <w:kern w:val="28"/>
        </w:rPr>
      </w:pPr>
      <w:r>
        <w:rPr>
          <w:spacing w:val="-5"/>
          <w:kern w:val="28"/>
        </w:rPr>
        <w:t>Форма</w:t>
      </w:r>
      <w:r w:rsidR="00BF5AAA">
        <w:rPr>
          <w:spacing w:val="-5"/>
          <w:kern w:val="28"/>
        </w:rPr>
        <w:t xml:space="preserve"> заказ-наряда</w:t>
      </w:r>
      <w:r>
        <w:rPr>
          <w:spacing w:val="-5"/>
          <w:kern w:val="28"/>
        </w:rPr>
        <w:t xml:space="preserve"> содержит следующие поля</w:t>
      </w:r>
      <w:r w:rsidR="000F39DA">
        <w:rPr>
          <w:spacing w:val="-5"/>
          <w:kern w:val="28"/>
        </w:rPr>
        <w:t xml:space="preserve"> (</w:t>
      </w:r>
      <w:r w:rsidR="000F39DA">
        <w:rPr>
          <w:spacing w:val="-5"/>
          <w:kern w:val="28"/>
        </w:rPr>
        <w:fldChar w:fldCharType="begin"/>
      </w:r>
      <w:r w:rsidR="000F39DA">
        <w:rPr>
          <w:spacing w:val="-5"/>
          <w:kern w:val="28"/>
        </w:rPr>
        <w:instrText xml:space="preserve"> REF _Ref39758323 \h </w:instrText>
      </w:r>
      <w:r w:rsidR="000F39DA">
        <w:rPr>
          <w:spacing w:val="-5"/>
          <w:kern w:val="28"/>
        </w:rPr>
      </w:r>
      <w:r w:rsidR="000F39DA">
        <w:rPr>
          <w:spacing w:val="-5"/>
          <w:kern w:val="28"/>
        </w:rPr>
        <w:fldChar w:fldCharType="separate"/>
      </w:r>
      <w:r w:rsidR="00666E9D" w:rsidRPr="00AC4316">
        <w:rPr>
          <w:spacing w:val="-5"/>
          <w:kern w:val="28"/>
        </w:rPr>
        <w:t xml:space="preserve">Рисунок </w:t>
      </w:r>
      <w:r w:rsidR="00666E9D">
        <w:rPr>
          <w:noProof/>
          <w:spacing w:val="-5"/>
          <w:kern w:val="28"/>
        </w:rPr>
        <w:t>102</w:t>
      </w:r>
      <w:r w:rsidR="000F39DA">
        <w:rPr>
          <w:spacing w:val="-5"/>
          <w:kern w:val="28"/>
        </w:rPr>
        <w:fldChar w:fldCharType="end"/>
      </w:r>
      <w:r w:rsidR="000F39DA">
        <w:rPr>
          <w:spacing w:val="-5"/>
          <w:kern w:val="28"/>
        </w:rPr>
        <w:t>)</w:t>
      </w:r>
      <w:r>
        <w:rPr>
          <w:spacing w:val="-5"/>
          <w:kern w:val="28"/>
        </w:rPr>
        <w:t>:</w:t>
      </w:r>
    </w:p>
    <w:p w:rsidR="00F270D2" w:rsidRDefault="00F270D2" w:rsidP="00A372DD">
      <w:pPr>
        <w:pStyle w:val="af4"/>
        <w:numPr>
          <w:ilvl w:val="0"/>
          <w:numId w:val="21"/>
        </w:numPr>
        <w:spacing w:line="360" w:lineRule="auto"/>
        <w:jc w:val="both"/>
        <w:rPr>
          <w:spacing w:val="-5"/>
          <w:kern w:val="28"/>
        </w:rPr>
      </w:pPr>
      <w:r>
        <w:rPr>
          <w:spacing w:val="-5"/>
          <w:kern w:val="28"/>
          <w:lang w:val="en-US"/>
        </w:rPr>
        <w:t>CITO</w:t>
      </w:r>
      <w:r w:rsidR="00926CE8">
        <w:rPr>
          <w:spacing w:val="-5"/>
          <w:kern w:val="28"/>
        </w:rPr>
        <w:t xml:space="preserve"> – устанавливается признак срочности заказ-наряда.</w:t>
      </w:r>
    </w:p>
    <w:p w:rsidR="00926CE8" w:rsidRPr="00926CE8" w:rsidRDefault="00F270D2" w:rsidP="00A372DD">
      <w:pPr>
        <w:pStyle w:val="af4"/>
        <w:numPr>
          <w:ilvl w:val="0"/>
          <w:numId w:val="21"/>
        </w:numPr>
        <w:spacing w:line="360" w:lineRule="auto"/>
        <w:jc w:val="both"/>
        <w:rPr>
          <w:spacing w:val="-5"/>
          <w:kern w:val="28"/>
        </w:rPr>
      </w:pPr>
      <w:r>
        <w:rPr>
          <w:spacing w:val="-5"/>
          <w:kern w:val="28"/>
        </w:rPr>
        <w:t>Отделение</w:t>
      </w:r>
      <w:r w:rsidR="00926CE8">
        <w:rPr>
          <w:spacing w:val="-5"/>
          <w:kern w:val="28"/>
        </w:rPr>
        <w:t xml:space="preserve"> – уста</w:t>
      </w:r>
      <w:r w:rsidR="00CE74B7">
        <w:rPr>
          <w:spacing w:val="-5"/>
          <w:kern w:val="28"/>
        </w:rPr>
        <w:t>навливается отделение, в котором будет изготавливаться</w:t>
      </w:r>
      <w:r w:rsidR="00926CE8">
        <w:rPr>
          <w:spacing w:val="-5"/>
          <w:kern w:val="28"/>
        </w:rPr>
        <w:t xml:space="preserve"> заказ-наряд на изготовление.</w:t>
      </w:r>
      <w:r w:rsidR="00455864">
        <w:rPr>
          <w:spacing w:val="-5"/>
          <w:kern w:val="28"/>
        </w:rPr>
        <w:t xml:space="preserve"> В справочнике отображаются отделения с признаком «Зуботехническая лаборатория</w:t>
      </w:r>
      <w:r w:rsidR="002E366D">
        <w:rPr>
          <w:spacing w:val="-5"/>
          <w:kern w:val="28"/>
        </w:rPr>
        <w:t>».</w:t>
      </w:r>
      <w:r w:rsidR="00455864">
        <w:rPr>
          <w:spacing w:val="-5"/>
          <w:kern w:val="28"/>
        </w:rPr>
        <w:t xml:space="preserve"> </w:t>
      </w:r>
    </w:p>
    <w:p w:rsidR="00F270D2" w:rsidRDefault="00F270D2" w:rsidP="00A372DD">
      <w:pPr>
        <w:pStyle w:val="af4"/>
        <w:numPr>
          <w:ilvl w:val="0"/>
          <w:numId w:val="21"/>
        </w:numPr>
        <w:spacing w:line="360" w:lineRule="auto"/>
        <w:jc w:val="both"/>
        <w:rPr>
          <w:spacing w:val="-5"/>
          <w:kern w:val="28"/>
        </w:rPr>
      </w:pPr>
      <w:r>
        <w:rPr>
          <w:spacing w:val="-5"/>
          <w:kern w:val="28"/>
        </w:rPr>
        <w:t>Сторонняя организация</w:t>
      </w:r>
      <w:r w:rsidR="00926CE8">
        <w:rPr>
          <w:spacing w:val="-5"/>
          <w:kern w:val="28"/>
        </w:rPr>
        <w:t xml:space="preserve"> – устанавливается признак сторонней организации. В соответствии с установленным признаком </w:t>
      </w:r>
      <w:proofErr w:type="spellStart"/>
      <w:r w:rsidR="00926CE8">
        <w:rPr>
          <w:spacing w:val="-5"/>
          <w:kern w:val="28"/>
        </w:rPr>
        <w:t>от</w:t>
      </w:r>
      <w:r w:rsidR="000F39DA">
        <w:rPr>
          <w:spacing w:val="-5"/>
          <w:kern w:val="28"/>
        </w:rPr>
        <w:t>фильтруются</w:t>
      </w:r>
      <w:proofErr w:type="spellEnd"/>
      <w:r w:rsidR="00926CE8">
        <w:rPr>
          <w:spacing w:val="-5"/>
          <w:kern w:val="28"/>
        </w:rPr>
        <w:t xml:space="preserve"> значения в поле «Отделение». </w:t>
      </w:r>
      <w:r w:rsidR="00DE13D7">
        <w:rPr>
          <w:spacing w:val="-5"/>
          <w:kern w:val="28"/>
        </w:rPr>
        <w:t>В справочнике отображаются сторонние организации с признако</w:t>
      </w:r>
      <w:r w:rsidR="002E366D">
        <w:rPr>
          <w:spacing w:val="-5"/>
          <w:kern w:val="28"/>
        </w:rPr>
        <w:t>м «Зуботехническая лаборатория».</w:t>
      </w:r>
    </w:p>
    <w:p w:rsidR="00F270D2" w:rsidRDefault="00F270D2" w:rsidP="00A372DD">
      <w:pPr>
        <w:pStyle w:val="af4"/>
        <w:numPr>
          <w:ilvl w:val="0"/>
          <w:numId w:val="21"/>
        </w:numPr>
        <w:spacing w:line="360" w:lineRule="auto"/>
        <w:jc w:val="both"/>
        <w:rPr>
          <w:spacing w:val="-5"/>
          <w:kern w:val="28"/>
        </w:rPr>
      </w:pPr>
      <w:r>
        <w:rPr>
          <w:spacing w:val="-5"/>
          <w:kern w:val="28"/>
        </w:rPr>
        <w:t>Ассистент</w:t>
      </w:r>
      <w:r w:rsidR="00926CE8">
        <w:rPr>
          <w:spacing w:val="-5"/>
          <w:kern w:val="28"/>
        </w:rPr>
        <w:t xml:space="preserve"> – устанавливаются данные ассистента, выбранного перед началом осмотра.</w:t>
      </w:r>
    </w:p>
    <w:p w:rsidR="00926CE8" w:rsidRPr="00F270D2" w:rsidRDefault="00926CE8" w:rsidP="00A372DD">
      <w:pPr>
        <w:pStyle w:val="af4"/>
        <w:numPr>
          <w:ilvl w:val="0"/>
          <w:numId w:val="21"/>
        </w:numPr>
        <w:spacing w:line="360" w:lineRule="auto"/>
        <w:jc w:val="both"/>
        <w:rPr>
          <w:spacing w:val="-5"/>
          <w:kern w:val="28"/>
        </w:rPr>
      </w:pPr>
      <w:r>
        <w:rPr>
          <w:spacing w:val="-5"/>
          <w:kern w:val="28"/>
        </w:rPr>
        <w:lastRenderedPageBreak/>
        <w:t>Комментарий – поле для ввода комментария по заказ-наряду, заполняется вручную.</w:t>
      </w:r>
    </w:p>
    <w:p w:rsidR="002E366D" w:rsidRDefault="002E366D" w:rsidP="002E366D">
      <w:pPr>
        <w:spacing w:line="360" w:lineRule="auto"/>
        <w:ind w:firstLine="709"/>
        <w:jc w:val="both"/>
        <w:rPr>
          <w:rFonts w:eastAsiaTheme="majorEastAsia"/>
        </w:rPr>
      </w:pPr>
      <w:r w:rsidRPr="00336CED">
        <w:rPr>
          <w:rFonts w:eastAsiaTheme="majorEastAsia"/>
        </w:rPr>
        <w:t>При раскрытии услуги, входящей в заказ-наряд, будет отображаться дополнит</w:t>
      </w:r>
      <w:r>
        <w:rPr>
          <w:rFonts w:eastAsiaTheme="majorEastAsia"/>
        </w:rPr>
        <w:t>ел</w:t>
      </w:r>
      <w:r w:rsidRPr="00336CED">
        <w:rPr>
          <w:rFonts w:eastAsiaTheme="majorEastAsia"/>
        </w:rPr>
        <w:t>ьная информация по услуге, а также блок «Материалы».</w:t>
      </w:r>
    </w:p>
    <w:p w:rsidR="002E366D" w:rsidRDefault="002E366D" w:rsidP="002E366D">
      <w:pPr>
        <w:pStyle w:val="af4"/>
        <w:spacing w:line="360" w:lineRule="auto"/>
        <w:ind w:left="0" w:firstLine="709"/>
        <w:jc w:val="both"/>
        <w:rPr>
          <w:lang w:eastAsia="x-none"/>
        </w:rPr>
      </w:pPr>
      <w:r>
        <w:rPr>
          <w:lang w:eastAsia="x-none"/>
        </w:rPr>
        <w:t>При раскрытии блока «Материалы»</w:t>
      </w:r>
      <w:r w:rsidRPr="00CD677F">
        <w:rPr>
          <w:rFonts w:ascii="Segoe UI" w:hAnsi="Segoe UI" w:cs="Segoe UI"/>
          <w:color w:val="172B4D"/>
          <w:sz w:val="21"/>
          <w:szCs w:val="21"/>
          <w:shd w:val="clear" w:color="auto" w:fill="FFFFFF"/>
        </w:rPr>
        <w:t xml:space="preserve"> </w:t>
      </w:r>
      <w:r w:rsidRPr="00CD677F">
        <w:rPr>
          <w:lang w:eastAsia="x-none"/>
        </w:rPr>
        <w:t xml:space="preserve">будут отображены </w:t>
      </w:r>
      <w:r>
        <w:rPr>
          <w:lang w:eastAsia="x-none"/>
        </w:rPr>
        <w:t>с</w:t>
      </w:r>
      <w:r w:rsidRPr="00CD677F">
        <w:rPr>
          <w:lang w:eastAsia="x-none"/>
        </w:rPr>
        <w:t>ведения об использующихся материалах и средствах</w:t>
      </w:r>
      <w:r>
        <w:rPr>
          <w:lang w:eastAsia="x-none"/>
        </w:rPr>
        <w:t xml:space="preserve"> при выполнении услуги, а также их норма списания (</w:t>
      </w:r>
      <w:r>
        <w:rPr>
          <w:lang w:eastAsia="x-none"/>
        </w:rPr>
        <w:fldChar w:fldCharType="begin"/>
      </w:r>
      <w:r>
        <w:rPr>
          <w:lang w:eastAsia="x-none"/>
        </w:rPr>
        <w:instrText xml:space="preserve"> REF _Ref64554661 \h </w:instrText>
      </w:r>
      <w:r>
        <w:rPr>
          <w:lang w:eastAsia="x-none"/>
        </w:rPr>
      </w:r>
      <w:r>
        <w:rPr>
          <w:lang w:eastAsia="x-none"/>
        </w:rPr>
        <w:fldChar w:fldCharType="separate"/>
      </w:r>
      <w:r w:rsidR="00666E9D" w:rsidRPr="00336CED">
        <w:rPr>
          <w:spacing w:val="-5"/>
          <w:kern w:val="28"/>
        </w:rPr>
        <w:t xml:space="preserve">Рисунок </w:t>
      </w:r>
      <w:r w:rsidR="00666E9D">
        <w:rPr>
          <w:noProof/>
          <w:spacing w:val="-5"/>
          <w:kern w:val="28"/>
        </w:rPr>
        <w:t>103</w:t>
      </w:r>
      <w:r>
        <w:rPr>
          <w:lang w:eastAsia="x-none"/>
        </w:rPr>
        <w:fldChar w:fldCharType="end"/>
      </w:r>
      <w:r>
        <w:rPr>
          <w:lang w:eastAsia="x-none"/>
        </w:rPr>
        <w:t>).</w:t>
      </w:r>
    </w:p>
    <w:p w:rsidR="002E366D" w:rsidRDefault="002E366D" w:rsidP="002E366D">
      <w:pPr>
        <w:keepNext/>
        <w:spacing w:line="360" w:lineRule="auto"/>
        <w:jc w:val="center"/>
      </w:pPr>
      <w:r>
        <w:rPr>
          <w:noProof/>
        </w:rPr>
        <w:drawing>
          <wp:inline distT="0" distB="0" distL="0" distR="0" wp14:anchorId="29DC53F0" wp14:editId="048CE06E">
            <wp:extent cx="5940425" cy="2334260"/>
            <wp:effectExtent l="0" t="0" r="3175" b="8890"/>
            <wp:docPr id="2924" name="Рисунок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940425" cy="2334260"/>
                    </a:xfrm>
                    <a:prstGeom prst="rect">
                      <a:avLst/>
                    </a:prstGeom>
                  </pic:spPr>
                </pic:pic>
              </a:graphicData>
            </a:graphic>
          </wp:inline>
        </w:drawing>
      </w:r>
    </w:p>
    <w:p w:rsidR="002E366D" w:rsidRPr="00336CED" w:rsidRDefault="002E366D" w:rsidP="002E366D">
      <w:pPr>
        <w:spacing w:line="360" w:lineRule="auto"/>
        <w:jc w:val="center"/>
        <w:rPr>
          <w:spacing w:val="-5"/>
          <w:kern w:val="28"/>
        </w:rPr>
      </w:pPr>
      <w:bookmarkStart w:id="285" w:name="_Ref64554661"/>
      <w:r w:rsidRPr="00336CED">
        <w:rPr>
          <w:spacing w:val="-5"/>
          <w:kern w:val="28"/>
        </w:rPr>
        <w:t xml:space="preserve">Рисунок </w:t>
      </w:r>
      <w:r w:rsidRPr="00336CED">
        <w:rPr>
          <w:spacing w:val="-5"/>
          <w:kern w:val="28"/>
        </w:rPr>
        <w:fldChar w:fldCharType="begin"/>
      </w:r>
      <w:r w:rsidRPr="00336CED">
        <w:rPr>
          <w:spacing w:val="-5"/>
          <w:kern w:val="28"/>
        </w:rPr>
        <w:instrText xml:space="preserve"> SEQ Рисунок \* ARABIC </w:instrText>
      </w:r>
      <w:r w:rsidRPr="00336CED">
        <w:rPr>
          <w:spacing w:val="-5"/>
          <w:kern w:val="28"/>
        </w:rPr>
        <w:fldChar w:fldCharType="separate"/>
      </w:r>
      <w:r w:rsidR="00666E9D">
        <w:rPr>
          <w:noProof/>
          <w:spacing w:val="-5"/>
          <w:kern w:val="28"/>
        </w:rPr>
        <w:t>103</w:t>
      </w:r>
      <w:r w:rsidRPr="00336CED">
        <w:rPr>
          <w:spacing w:val="-5"/>
          <w:kern w:val="28"/>
        </w:rPr>
        <w:fldChar w:fldCharType="end"/>
      </w:r>
      <w:bookmarkEnd w:id="285"/>
      <w:r w:rsidRPr="00336CED">
        <w:rPr>
          <w:spacing w:val="-5"/>
          <w:kern w:val="28"/>
        </w:rPr>
        <w:t xml:space="preserve">. </w:t>
      </w:r>
      <w:r>
        <w:rPr>
          <w:spacing w:val="-5"/>
          <w:kern w:val="28"/>
        </w:rPr>
        <w:t>Отображение сведений об использующихся материалах и средствах</w:t>
      </w:r>
    </w:p>
    <w:p w:rsidR="002E366D" w:rsidRDefault="002E366D" w:rsidP="002E366D">
      <w:pPr>
        <w:pStyle w:val="af4"/>
        <w:spacing w:line="360" w:lineRule="auto"/>
        <w:ind w:left="0" w:firstLine="709"/>
        <w:jc w:val="both"/>
        <w:rPr>
          <w:lang w:eastAsia="x-none"/>
        </w:rPr>
      </w:pPr>
      <w:r>
        <w:rPr>
          <w:lang w:eastAsia="x-none"/>
        </w:rPr>
        <w:t xml:space="preserve">Для редактирования блока «Материалы» следует нажать кнопку </w:t>
      </w:r>
      <w:r>
        <w:rPr>
          <w:noProof/>
        </w:rPr>
        <w:drawing>
          <wp:inline distT="0" distB="0" distL="0" distR="0" wp14:anchorId="2B8A7EF4" wp14:editId="7B3529CF">
            <wp:extent cx="209524" cy="190476"/>
            <wp:effectExtent l="0" t="0" r="635" b="635"/>
            <wp:docPr id="2888" name="Рисунок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 name="18-02-2021 15-43-06.png"/>
                    <pic:cNvPicPr/>
                  </pic:nvPicPr>
                  <pic:blipFill>
                    <a:blip r:embed="rId160">
                      <a:extLst>
                        <a:ext uri="{28A0092B-C50C-407E-A947-70E740481C1C}">
                          <a14:useLocalDpi xmlns:a14="http://schemas.microsoft.com/office/drawing/2010/main" val="0"/>
                        </a:ext>
                      </a:extLst>
                    </a:blip>
                    <a:stretch>
                      <a:fillRect/>
                    </a:stretch>
                  </pic:blipFill>
                  <pic:spPr>
                    <a:xfrm>
                      <a:off x="0" y="0"/>
                      <a:ext cx="209524" cy="190476"/>
                    </a:xfrm>
                    <a:prstGeom prst="rect">
                      <a:avLst/>
                    </a:prstGeom>
                  </pic:spPr>
                </pic:pic>
              </a:graphicData>
            </a:graphic>
          </wp:inline>
        </w:drawing>
      </w:r>
      <w:r>
        <w:rPr>
          <w:lang w:eastAsia="x-none"/>
        </w:rPr>
        <w:t xml:space="preserve"> в строке материала (</w:t>
      </w:r>
      <w:r w:rsidR="00D9751F">
        <w:rPr>
          <w:lang w:eastAsia="x-none"/>
        </w:rPr>
        <w:fldChar w:fldCharType="begin"/>
      </w:r>
      <w:r w:rsidR="00D9751F">
        <w:rPr>
          <w:lang w:eastAsia="x-none"/>
        </w:rPr>
        <w:instrText xml:space="preserve"> REF _Ref81301327 \h </w:instrText>
      </w:r>
      <w:r w:rsidR="00D9751F">
        <w:rPr>
          <w:lang w:eastAsia="x-none"/>
        </w:rPr>
      </w:r>
      <w:r w:rsidR="00D9751F">
        <w:rPr>
          <w:lang w:eastAsia="x-none"/>
        </w:rPr>
        <w:fldChar w:fldCharType="separate"/>
      </w:r>
      <w:r w:rsidR="00666E9D" w:rsidRPr="00AC4316">
        <w:rPr>
          <w:spacing w:val="-5"/>
          <w:kern w:val="28"/>
        </w:rPr>
        <w:t xml:space="preserve">Рисунок </w:t>
      </w:r>
      <w:r w:rsidR="00666E9D">
        <w:rPr>
          <w:noProof/>
          <w:spacing w:val="-5"/>
          <w:kern w:val="28"/>
        </w:rPr>
        <w:t>104</w:t>
      </w:r>
      <w:r w:rsidR="00D9751F">
        <w:rPr>
          <w:lang w:eastAsia="x-none"/>
        </w:rPr>
        <w:fldChar w:fldCharType="end"/>
      </w:r>
      <w:r>
        <w:rPr>
          <w:lang w:eastAsia="x-none"/>
        </w:rPr>
        <w:t>).</w:t>
      </w:r>
      <w:r w:rsidRPr="005118A0">
        <w:rPr>
          <w:lang w:eastAsia="x-none"/>
        </w:rPr>
        <w:t xml:space="preserve"> </w:t>
      </w:r>
      <w:r>
        <w:rPr>
          <w:lang w:eastAsia="x-none"/>
        </w:rPr>
        <w:t>Для сохранения изменений необходимо нажать кнопку «Сохранить».</w:t>
      </w:r>
    </w:p>
    <w:p w:rsidR="002E366D" w:rsidRDefault="002E366D" w:rsidP="002E366D">
      <w:pPr>
        <w:pStyle w:val="af4"/>
        <w:keepNext/>
        <w:spacing w:line="360" w:lineRule="auto"/>
        <w:ind w:left="0"/>
        <w:jc w:val="both"/>
        <w:rPr>
          <w:lang w:eastAsia="x-none"/>
        </w:rPr>
      </w:pPr>
      <w:r>
        <w:rPr>
          <w:noProof/>
        </w:rPr>
        <w:drawing>
          <wp:inline distT="0" distB="0" distL="0" distR="0" wp14:anchorId="4191DBDE" wp14:editId="13AC9C42">
            <wp:extent cx="5940425" cy="1388745"/>
            <wp:effectExtent l="0" t="0" r="3175" b="1905"/>
            <wp:docPr id="2925" name="Рисунок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940425" cy="1388745"/>
                    </a:xfrm>
                    <a:prstGeom prst="rect">
                      <a:avLst/>
                    </a:prstGeom>
                  </pic:spPr>
                </pic:pic>
              </a:graphicData>
            </a:graphic>
          </wp:inline>
        </w:drawing>
      </w:r>
    </w:p>
    <w:p w:rsidR="002E366D" w:rsidRDefault="002E366D" w:rsidP="002E366D">
      <w:pPr>
        <w:spacing w:line="360" w:lineRule="auto"/>
        <w:contextualSpacing/>
        <w:jc w:val="center"/>
        <w:rPr>
          <w:spacing w:val="-5"/>
          <w:kern w:val="28"/>
        </w:rPr>
      </w:pPr>
      <w:bookmarkStart w:id="286" w:name="_Ref81301327"/>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104</w:t>
      </w:r>
      <w:r w:rsidRPr="00AC4316">
        <w:rPr>
          <w:spacing w:val="-5"/>
          <w:kern w:val="28"/>
        </w:rPr>
        <w:fldChar w:fldCharType="end"/>
      </w:r>
      <w:bookmarkEnd w:id="286"/>
      <w:r w:rsidRPr="00AC4316">
        <w:rPr>
          <w:spacing w:val="-5"/>
          <w:kern w:val="28"/>
        </w:rPr>
        <w:t xml:space="preserve">. </w:t>
      </w:r>
      <w:r>
        <w:rPr>
          <w:spacing w:val="-5"/>
          <w:kern w:val="28"/>
        </w:rPr>
        <w:t>Редактирование блока «Материалы»</w:t>
      </w:r>
    </w:p>
    <w:p w:rsidR="002E366D" w:rsidRDefault="002E366D" w:rsidP="002E366D">
      <w:pPr>
        <w:spacing w:line="360" w:lineRule="auto"/>
        <w:ind w:firstLine="709"/>
        <w:contextualSpacing/>
        <w:jc w:val="both"/>
        <w:rPr>
          <w:spacing w:val="-5"/>
          <w:kern w:val="28"/>
        </w:rPr>
      </w:pPr>
      <w:r>
        <w:rPr>
          <w:spacing w:val="-5"/>
          <w:kern w:val="28"/>
        </w:rPr>
        <w:t>Для добавления материала следует нажать кнопку «Добавить». Отобразится строка для ввода данных по материалу (</w:t>
      </w:r>
      <w:r w:rsidR="00D9751F">
        <w:rPr>
          <w:spacing w:val="-5"/>
          <w:kern w:val="28"/>
        </w:rPr>
        <w:fldChar w:fldCharType="begin"/>
      </w:r>
      <w:r w:rsidR="00D9751F">
        <w:rPr>
          <w:spacing w:val="-5"/>
          <w:kern w:val="28"/>
        </w:rPr>
        <w:instrText xml:space="preserve"> REF _Ref81301333 \h </w:instrText>
      </w:r>
      <w:r w:rsidR="00D9751F">
        <w:rPr>
          <w:spacing w:val="-5"/>
          <w:kern w:val="28"/>
        </w:rPr>
      </w:r>
      <w:r w:rsidR="00D9751F">
        <w:rPr>
          <w:spacing w:val="-5"/>
          <w:kern w:val="28"/>
        </w:rPr>
        <w:fldChar w:fldCharType="separate"/>
      </w:r>
      <w:r w:rsidR="00666E9D" w:rsidRPr="00AC4316">
        <w:rPr>
          <w:spacing w:val="-5"/>
          <w:kern w:val="28"/>
        </w:rPr>
        <w:t xml:space="preserve">Рисунок </w:t>
      </w:r>
      <w:r w:rsidR="00666E9D">
        <w:rPr>
          <w:noProof/>
          <w:spacing w:val="-5"/>
          <w:kern w:val="28"/>
        </w:rPr>
        <w:t>105</w:t>
      </w:r>
      <w:r w:rsidR="00D9751F">
        <w:rPr>
          <w:spacing w:val="-5"/>
          <w:kern w:val="28"/>
        </w:rPr>
        <w:fldChar w:fldCharType="end"/>
      </w:r>
      <w:r>
        <w:rPr>
          <w:spacing w:val="-5"/>
          <w:kern w:val="28"/>
        </w:rPr>
        <w:t xml:space="preserve">). </w:t>
      </w:r>
    </w:p>
    <w:p w:rsidR="002E366D" w:rsidRDefault="002E366D" w:rsidP="002E366D">
      <w:pPr>
        <w:spacing w:line="360" w:lineRule="auto"/>
        <w:contextualSpacing/>
        <w:jc w:val="both"/>
        <w:rPr>
          <w:spacing w:val="-5"/>
          <w:kern w:val="28"/>
        </w:rPr>
      </w:pPr>
      <w:r>
        <w:rPr>
          <w:noProof/>
        </w:rPr>
        <w:lastRenderedPageBreak/>
        <w:drawing>
          <wp:inline distT="0" distB="0" distL="0" distR="0" wp14:anchorId="5FF343D3" wp14:editId="127DEA2B">
            <wp:extent cx="5940425" cy="1826260"/>
            <wp:effectExtent l="0" t="0" r="3175" b="2540"/>
            <wp:docPr id="2927" name="Рисунок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940425" cy="1826260"/>
                    </a:xfrm>
                    <a:prstGeom prst="rect">
                      <a:avLst/>
                    </a:prstGeom>
                  </pic:spPr>
                </pic:pic>
              </a:graphicData>
            </a:graphic>
          </wp:inline>
        </w:drawing>
      </w:r>
    </w:p>
    <w:p w:rsidR="002E366D" w:rsidRDefault="002E366D" w:rsidP="002E366D">
      <w:pPr>
        <w:spacing w:line="360" w:lineRule="auto"/>
        <w:contextualSpacing/>
        <w:jc w:val="center"/>
        <w:rPr>
          <w:spacing w:val="-5"/>
          <w:kern w:val="28"/>
        </w:rPr>
      </w:pPr>
      <w:bookmarkStart w:id="287" w:name="_Ref81301333"/>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105</w:t>
      </w:r>
      <w:r w:rsidRPr="00AC4316">
        <w:rPr>
          <w:spacing w:val="-5"/>
          <w:kern w:val="28"/>
        </w:rPr>
        <w:fldChar w:fldCharType="end"/>
      </w:r>
      <w:bookmarkEnd w:id="287"/>
      <w:r w:rsidRPr="00AC4316">
        <w:rPr>
          <w:spacing w:val="-5"/>
          <w:kern w:val="28"/>
        </w:rPr>
        <w:t xml:space="preserve">. </w:t>
      </w:r>
      <w:r>
        <w:rPr>
          <w:spacing w:val="-5"/>
          <w:kern w:val="28"/>
        </w:rPr>
        <w:t>Добавление нового материала</w:t>
      </w:r>
    </w:p>
    <w:p w:rsidR="002E366D" w:rsidRDefault="002E366D" w:rsidP="002E366D">
      <w:pPr>
        <w:spacing w:line="360" w:lineRule="auto"/>
        <w:ind w:firstLine="709"/>
        <w:contextualSpacing/>
        <w:jc w:val="both"/>
        <w:rPr>
          <w:spacing w:val="-5"/>
          <w:kern w:val="28"/>
        </w:rPr>
      </w:pPr>
      <w:r>
        <w:rPr>
          <w:spacing w:val="-5"/>
          <w:kern w:val="28"/>
        </w:rPr>
        <w:t>Необходимо заполнить поля:</w:t>
      </w:r>
    </w:p>
    <w:p w:rsidR="002E366D" w:rsidRPr="00BB3515" w:rsidRDefault="002E366D" w:rsidP="002E366D">
      <w:pPr>
        <w:numPr>
          <w:ilvl w:val="0"/>
          <w:numId w:val="27"/>
        </w:numPr>
        <w:spacing w:line="360" w:lineRule="auto"/>
        <w:jc w:val="both"/>
      </w:pPr>
      <w:r w:rsidRPr="00BB3515">
        <w:t>Подгруппа – выбор из справочника подгрупп материалов.</w:t>
      </w:r>
    </w:p>
    <w:p w:rsidR="002E366D" w:rsidRPr="00BB3515" w:rsidRDefault="002E366D" w:rsidP="002E366D">
      <w:pPr>
        <w:numPr>
          <w:ilvl w:val="0"/>
          <w:numId w:val="27"/>
        </w:numPr>
        <w:spacing w:line="360" w:lineRule="auto"/>
        <w:jc w:val="both"/>
      </w:pPr>
      <w:r w:rsidRPr="00BB3515">
        <w:t>Материал – выбор из справочника подгрупп материалов.</w:t>
      </w:r>
      <w:r>
        <w:t xml:space="preserve"> На одну услугу не может быть назначено два и более одинаковых материалов.</w:t>
      </w:r>
    </w:p>
    <w:p w:rsidR="002E366D" w:rsidRPr="00BB3515" w:rsidRDefault="002E366D" w:rsidP="002E366D">
      <w:pPr>
        <w:numPr>
          <w:ilvl w:val="0"/>
          <w:numId w:val="27"/>
        </w:numPr>
        <w:spacing w:line="360" w:lineRule="auto"/>
        <w:jc w:val="both"/>
      </w:pPr>
      <w:r w:rsidRPr="00BB3515">
        <w:t>Норма списания – вводится норма списания материала вручную с клавиатуры.</w:t>
      </w:r>
    </w:p>
    <w:p w:rsidR="002E366D" w:rsidRDefault="002E366D" w:rsidP="002E366D">
      <w:pPr>
        <w:numPr>
          <w:ilvl w:val="0"/>
          <w:numId w:val="27"/>
        </w:numPr>
        <w:spacing w:line="360" w:lineRule="auto"/>
        <w:jc w:val="both"/>
      </w:pPr>
      <w:r w:rsidRPr="00BB3515">
        <w:t>Ед. измерения – поле заполняется автоматически в соответствии с выбранным материалом.</w:t>
      </w:r>
    </w:p>
    <w:p w:rsidR="002E366D" w:rsidRPr="00BB3515" w:rsidRDefault="002E366D" w:rsidP="002E366D">
      <w:pPr>
        <w:spacing w:line="360" w:lineRule="auto"/>
        <w:ind w:left="709"/>
        <w:jc w:val="both"/>
      </w:pPr>
      <w:r>
        <w:t>После ввода необходимых данных следует нажать кнопку «Сохранить».</w:t>
      </w:r>
    </w:p>
    <w:p w:rsidR="00A00A15" w:rsidRDefault="00926CE8" w:rsidP="00A372DD">
      <w:pPr>
        <w:spacing w:line="360" w:lineRule="auto"/>
        <w:ind w:firstLine="709"/>
        <w:jc w:val="both"/>
        <w:rPr>
          <w:rFonts w:eastAsiaTheme="majorEastAsia"/>
        </w:rPr>
      </w:pPr>
      <w:r>
        <w:rPr>
          <w:rFonts w:eastAsiaTheme="majorEastAsia"/>
        </w:rPr>
        <w:t>После того как будут заполнены необходимые поля</w:t>
      </w:r>
      <w:r w:rsidR="000F39DA">
        <w:rPr>
          <w:rFonts w:eastAsiaTheme="majorEastAsia"/>
        </w:rPr>
        <w:t>,</w:t>
      </w:r>
      <w:r>
        <w:rPr>
          <w:rFonts w:eastAsiaTheme="majorEastAsia"/>
        </w:rPr>
        <w:t xml:space="preserve"> следует нажать кнопку «Сформировать и отправить». Заказ-наряд примет статус «Сформирован»</w:t>
      </w:r>
      <w:r w:rsidR="00AE2703">
        <w:rPr>
          <w:rFonts w:eastAsiaTheme="majorEastAsia"/>
        </w:rPr>
        <w:t xml:space="preserve">. </w:t>
      </w:r>
    </w:p>
    <w:p w:rsidR="00AE2703" w:rsidRDefault="00AE2703" w:rsidP="00A372DD">
      <w:pPr>
        <w:spacing w:line="360" w:lineRule="auto"/>
        <w:ind w:firstLine="709"/>
        <w:jc w:val="both"/>
        <w:rPr>
          <w:rFonts w:eastAsiaTheme="majorEastAsia"/>
        </w:rPr>
      </w:pPr>
      <w:r>
        <w:rPr>
          <w:rFonts w:eastAsiaTheme="majorEastAsia"/>
        </w:rPr>
        <w:t>Информация по изменению заказ-наряда будет отображаться в блоке «История обработки»</w:t>
      </w:r>
      <w:r w:rsidR="000F39DA">
        <w:rPr>
          <w:rFonts w:eastAsiaTheme="majorEastAsia"/>
        </w:rPr>
        <w:t xml:space="preserve"> (</w:t>
      </w:r>
      <w:r w:rsidR="000F39DA">
        <w:rPr>
          <w:rFonts w:eastAsiaTheme="majorEastAsia"/>
        </w:rPr>
        <w:fldChar w:fldCharType="begin"/>
      </w:r>
      <w:r w:rsidR="000F39DA">
        <w:rPr>
          <w:rFonts w:eastAsiaTheme="majorEastAsia"/>
        </w:rPr>
        <w:instrText xml:space="preserve"> REF _Ref39758343 \h </w:instrText>
      </w:r>
      <w:r w:rsidR="000F39DA">
        <w:rPr>
          <w:rFonts w:eastAsiaTheme="majorEastAsia"/>
        </w:rPr>
      </w:r>
      <w:r w:rsidR="000F39DA">
        <w:rPr>
          <w:rFonts w:eastAsiaTheme="majorEastAsia"/>
        </w:rPr>
        <w:fldChar w:fldCharType="separate"/>
      </w:r>
      <w:r w:rsidR="00666E9D" w:rsidRPr="00AC4316">
        <w:rPr>
          <w:spacing w:val="-5"/>
          <w:kern w:val="28"/>
        </w:rPr>
        <w:t xml:space="preserve">Рисунок </w:t>
      </w:r>
      <w:r w:rsidR="00666E9D">
        <w:rPr>
          <w:noProof/>
          <w:spacing w:val="-5"/>
          <w:kern w:val="28"/>
        </w:rPr>
        <w:t>106</w:t>
      </w:r>
      <w:r w:rsidR="000F39DA">
        <w:rPr>
          <w:rFonts w:eastAsiaTheme="majorEastAsia"/>
        </w:rPr>
        <w:fldChar w:fldCharType="end"/>
      </w:r>
      <w:r w:rsidR="000F39DA">
        <w:rPr>
          <w:rFonts w:eastAsiaTheme="majorEastAsia"/>
        </w:rPr>
        <w:t>)</w:t>
      </w:r>
      <w:r>
        <w:rPr>
          <w:rFonts w:eastAsiaTheme="majorEastAsia"/>
        </w:rPr>
        <w:t xml:space="preserve">. Для обновления данных по заказ-наряду следует нажать кнопку </w:t>
      </w:r>
      <w:r>
        <w:rPr>
          <w:noProof/>
        </w:rPr>
        <w:drawing>
          <wp:inline distT="0" distB="0" distL="0" distR="0" wp14:anchorId="038D3869" wp14:editId="5BB9BDE1">
            <wp:extent cx="180975" cy="171450"/>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180975" cy="171450"/>
                    </a:xfrm>
                    <a:prstGeom prst="rect">
                      <a:avLst/>
                    </a:prstGeom>
                  </pic:spPr>
                </pic:pic>
              </a:graphicData>
            </a:graphic>
          </wp:inline>
        </w:drawing>
      </w:r>
      <w:r>
        <w:rPr>
          <w:rFonts w:eastAsiaTheme="majorEastAsia"/>
        </w:rPr>
        <w:t>.</w:t>
      </w:r>
    </w:p>
    <w:p w:rsidR="00AE2703" w:rsidRDefault="002E366D" w:rsidP="0078539F">
      <w:pPr>
        <w:spacing w:line="360" w:lineRule="auto"/>
        <w:jc w:val="center"/>
        <w:rPr>
          <w:rFonts w:eastAsiaTheme="majorEastAsia"/>
        </w:rPr>
      </w:pPr>
      <w:r>
        <w:rPr>
          <w:rFonts w:eastAsiaTheme="majorEastAsia"/>
          <w:noProof/>
        </w:rPr>
        <w:drawing>
          <wp:inline distT="0" distB="0" distL="0" distR="0" wp14:anchorId="7FB6413E" wp14:editId="0DF1E5EE">
            <wp:extent cx="5940425" cy="1694180"/>
            <wp:effectExtent l="0" t="0" r="3175"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19-03-2021 11-08-18.png"/>
                    <pic:cNvPicPr/>
                  </pic:nvPicPr>
                  <pic:blipFill>
                    <a:blip r:embed="rId164">
                      <a:extLst>
                        <a:ext uri="{28A0092B-C50C-407E-A947-70E740481C1C}">
                          <a14:useLocalDpi xmlns:a14="http://schemas.microsoft.com/office/drawing/2010/main" val="0"/>
                        </a:ext>
                      </a:extLst>
                    </a:blip>
                    <a:stretch>
                      <a:fillRect/>
                    </a:stretch>
                  </pic:blipFill>
                  <pic:spPr>
                    <a:xfrm>
                      <a:off x="0" y="0"/>
                      <a:ext cx="5940425" cy="1694180"/>
                    </a:xfrm>
                    <a:prstGeom prst="rect">
                      <a:avLst/>
                    </a:prstGeom>
                  </pic:spPr>
                </pic:pic>
              </a:graphicData>
            </a:graphic>
          </wp:inline>
        </w:drawing>
      </w:r>
    </w:p>
    <w:p w:rsidR="00AE2703" w:rsidRDefault="00AE2703" w:rsidP="00A372DD">
      <w:pPr>
        <w:spacing w:line="360" w:lineRule="auto"/>
        <w:jc w:val="center"/>
        <w:rPr>
          <w:spacing w:val="-5"/>
          <w:kern w:val="28"/>
        </w:rPr>
      </w:pPr>
      <w:bookmarkStart w:id="288" w:name="_Ref39758343"/>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106</w:t>
      </w:r>
      <w:r w:rsidRPr="00AC4316">
        <w:rPr>
          <w:spacing w:val="-5"/>
          <w:kern w:val="28"/>
        </w:rPr>
        <w:fldChar w:fldCharType="end"/>
      </w:r>
      <w:bookmarkEnd w:id="288"/>
      <w:r w:rsidRPr="00AC4316">
        <w:rPr>
          <w:spacing w:val="-5"/>
          <w:kern w:val="28"/>
        </w:rPr>
        <w:t xml:space="preserve">. </w:t>
      </w:r>
      <w:r>
        <w:rPr>
          <w:spacing w:val="-5"/>
          <w:kern w:val="28"/>
        </w:rPr>
        <w:t>История обработки заказ-наряда</w:t>
      </w:r>
    </w:p>
    <w:p w:rsidR="00F01FD4" w:rsidRDefault="007B5B29" w:rsidP="00A372DD">
      <w:pPr>
        <w:spacing w:line="360" w:lineRule="auto"/>
        <w:ind w:firstLine="709"/>
        <w:jc w:val="both"/>
        <w:rPr>
          <w:spacing w:val="-5"/>
          <w:kern w:val="28"/>
        </w:rPr>
      </w:pPr>
      <w:r>
        <w:rPr>
          <w:spacing w:val="-5"/>
          <w:kern w:val="28"/>
        </w:rPr>
        <w:t xml:space="preserve">Для печати заказ-наряда следует нажать </w:t>
      </w:r>
      <w:r w:rsidR="00B27312">
        <w:rPr>
          <w:noProof/>
          <w:spacing w:val="-5"/>
          <w:kern w:val="28"/>
        </w:rPr>
        <w:t xml:space="preserve">кнопку </w:t>
      </w:r>
      <w:r w:rsidR="002C2A7F">
        <w:rPr>
          <w:noProof/>
          <w:spacing w:val="-5"/>
          <w:kern w:val="28"/>
        </w:rPr>
        <w:t>«Печать»</w:t>
      </w:r>
      <w:r>
        <w:rPr>
          <w:spacing w:val="-5"/>
          <w:kern w:val="28"/>
        </w:rPr>
        <w:t>. Печать доступна после выполнения действия «Сформировать и отправить»</w:t>
      </w:r>
      <w:r w:rsidR="002C2A7F">
        <w:rPr>
          <w:spacing w:val="-5"/>
          <w:kern w:val="28"/>
        </w:rPr>
        <w:t xml:space="preserve"> (</w:t>
      </w:r>
      <w:r w:rsidR="002C2A7F">
        <w:rPr>
          <w:spacing w:val="-5"/>
          <w:kern w:val="28"/>
        </w:rPr>
        <w:fldChar w:fldCharType="begin"/>
      </w:r>
      <w:r w:rsidR="002C2A7F">
        <w:rPr>
          <w:spacing w:val="-5"/>
          <w:kern w:val="28"/>
        </w:rPr>
        <w:instrText xml:space="preserve"> REF _Ref39755698 \h </w:instrText>
      </w:r>
      <w:r w:rsidR="002C2A7F">
        <w:rPr>
          <w:spacing w:val="-5"/>
          <w:kern w:val="28"/>
        </w:rPr>
      </w:r>
      <w:r w:rsidR="002C2A7F">
        <w:rPr>
          <w:spacing w:val="-5"/>
          <w:kern w:val="28"/>
        </w:rPr>
        <w:fldChar w:fldCharType="separate"/>
      </w:r>
      <w:r w:rsidR="00666E9D" w:rsidRPr="00AC4316">
        <w:rPr>
          <w:spacing w:val="-5"/>
          <w:kern w:val="28"/>
        </w:rPr>
        <w:t xml:space="preserve">Рисунок </w:t>
      </w:r>
      <w:r w:rsidR="00666E9D">
        <w:rPr>
          <w:noProof/>
          <w:spacing w:val="-5"/>
          <w:kern w:val="28"/>
        </w:rPr>
        <w:t>107</w:t>
      </w:r>
      <w:r w:rsidR="002C2A7F">
        <w:rPr>
          <w:spacing w:val="-5"/>
          <w:kern w:val="28"/>
        </w:rPr>
        <w:fldChar w:fldCharType="end"/>
      </w:r>
      <w:r w:rsidR="002C2A7F">
        <w:rPr>
          <w:spacing w:val="-5"/>
          <w:kern w:val="28"/>
        </w:rPr>
        <w:t>).</w:t>
      </w:r>
    </w:p>
    <w:p w:rsidR="00AE2703" w:rsidRDefault="002E366D" w:rsidP="00551F15">
      <w:pPr>
        <w:spacing w:line="360" w:lineRule="auto"/>
        <w:jc w:val="both"/>
        <w:rPr>
          <w:spacing w:val="-5"/>
          <w:kern w:val="28"/>
        </w:rPr>
      </w:pPr>
      <w:r>
        <w:rPr>
          <w:noProof/>
        </w:rPr>
        <w:lastRenderedPageBreak/>
        <w:drawing>
          <wp:inline distT="0" distB="0" distL="0" distR="0" wp14:anchorId="140E9F6D" wp14:editId="1006C269">
            <wp:extent cx="5940425" cy="4739640"/>
            <wp:effectExtent l="0" t="0" r="3175"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940425" cy="4739640"/>
                    </a:xfrm>
                    <a:prstGeom prst="rect">
                      <a:avLst/>
                    </a:prstGeom>
                  </pic:spPr>
                </pic:pic>
              </a:graphicData>
            </a:graphic>
          </wp:inline>
        </w:drawing>
      </w:r>
    </w:p>
    <w:p w:rsidR="00AE2703" w:rsidRDefault="00AE2703" w:rsidP="00A372DD">
      <w:pPr>
        <w:spacing w:line="360" w:lineRule="auto"/>
        <w:jc w:val="center"/>
        <w:rPr>
          <w:spacing w:val="-5"/>
          <w:kern w:val="28"/>
        </w:rPr>
      </w:pPr>
      <w:bookmarkStart w:id="289" w:name="_Ref39755698"/>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107</w:t>
      </w:r>
      <w:r w:rsidRPr="00AC4316">
        <w:rPr>
          <w:spacing w:val="-5"/>
          <w:kern w:val="28"/>
        </w:rPr>
        <w:fldChar w:fldCharType="end"/>
      </w:r>
      <w:bookmarkEnd w:id="289"/>
      <w:r w:rsidRPr="00AC4316">
        <w:rPr>
          <w:spacing w:val="-5"/>
          <w:kern w:val="28"/>
        </w:rPr>
        <w:t xml:space="preserve">. </w:t>
      </w:r>
      <w:r>
        <w:rPr>
          <w:spacing w:val="-5"/>
          <w:kern w:val="28"/>
        </w:rPr>
        <w:t>Действие вывода на печать заказ-наряда</w:t>
      </w:r>
    </w:p>
    <w:p w:rsidR="00AE2703" w:rsidRDefault="00AE2703" w:rsidP="00A372DD">
      <w:pPr>
        <w:spacing w:line="360" w:lineRule="auto"/>
        <w:ind w:firstLine="709"/>
        <w:jc w:val="both"/>
        <w:rPr>
          <w:spacing w:val="-5"/>
          <w:kern w:val="28"/>
        </w:rPr>
      </w:pPr>
      <w:r>
        <w:rPr>
          <w:spacing w:val="-5"/>
          <w:kern w:val="28"/>
        </w:rPr>
        <w:t>После того как статус заказ-наряда изменится на «Изготовлен»</w:t>
      </w:r>
      <w:r w:rsidR="000F39DA">
        <w:rPr>
          <w:spacing w:val="-5"/>
          <w:kern w:val="28"/>
        </w:rPr>
        <w:t>,</w:t>
      </w:r>
      <w:r>
        <w:rPr>
          <w:spacing w:val="-5"/>
          <w:kern w:val="28"/>
        </w:rPr>
        <w:t xml:space="preserve"> будут доступны следующие действия:</w:t>
      </w:r>
    </w:p>
    <w:p w:rsidR="00AE2703" w:rsidRDefault="003E2ABF" w:rsidP="00A372DD">
      <w:pPr>
        <w:pStyle w:val="af4"/>
        <w:numPr>
          <w:ilvl w:val="0"/>
          <w:numId w:val="22"/>
        </w:numPr>
        <w:spacing w:line="360" w:lineRule="auto"/>
        <w:jc w:val="both"/>
        <w:rPr>
          <w:rFonts w:eastAsiaTheme="majorEastAsia"/>
        </w:rPr>
      </w:pPr>
      <w:r>
        <w:rPr>
          <w:rFonts w:eastAsiaTheme="majorEastAsia"/>
        </w:rPr>
        <w:t xml:space="preserve">Выполнить – действие позволяет зафиксировать выполнение заказ-наряда. </w:t>
      </w:r>
      <w:r w:rsidR="00A0506A">
        <w:rPr>
          <w:rFonts w:eastAsiaTheme="majorEastAsia"/>
        </w:rPr>
        <w:t xml:space="preserve">Перед нажатием кнопки «Выполнить» необходимо выбрать ТАП, в котором будут указаны услуги протезирования. Для этого </w:t>
      </w:r>
      <w:r w:rsidR="005D697C">
        <w:rPr>
          <w:rFonts w:eastAsiaTheme="majorEastAsia"/>
        </w:rPr>
        <w:t>следует заполнить поле</w:t>
      </w:r>
      <w:r w:rsidR="00A0506A">
        <w:rPr>
          <w:rFonts w:eastAsiaTheme="majorEastAsia"/>
        </w:rPr>
        <w:t xml:space="preserve"> «Выберите ТАП»</w:t>
      </w:r>
      <w:r w:rsidR="005D697C">
        <w:rPr>
          <w:rFonts w:eastAsiaTheme="majorEastAsia"/>
        </w:rPr>
        <w:t>, выбрав номер подходящего талона из выпадающего списка</w:t>
      </w:r>
      <w:r w:rsidR="00A0506A">
        <w:rPr>
          <w:rFonts w:eastAsiaTheme="majorEastAsia"/>
        </w:rPr>
        <w:t>.</w:t>
      </w:r>
      <w:r w:rsidR="000D4FD8">
        <w:rPr>
          <w:rFonts w:eastAsiaTheme="majorEastAsia"/>
        </w:rPr>
        <w:t xml:space="preserve"> </w:t>
      </w:r>
      <w:r>
        <w:rPr>
          <w:rFonts w:eastAsiaTheme="majorEastAsia"/>
        </w:rPr>
        <w:t>После нажатия кнопки</w:t>
      </w:r>
      <w:r w:rsidR="005D697C">
        <w:rPr>
          <w:rFonts w:eastAsiaTheme="majorEastAsia"/>
        </w:rPr>
        <w:t xml:space="preserve"> «Выполнить»</w:t>
      </w:r>
      <w:r>
        <w:rPr>
          <w:rFonts w:eastAsiaTheme="majorEastAsia"/>
        </w:rPr>
        <w:t xml:space="preserve"> услуги, входящие в заказ-наряд, будут выполнены и попадут в раздел «Выполненные услуги»</w:t>
      </w:r>
      <w:r w:rsidR="000F39DA">
        <w:rPr>
          <w:rFonts w:eastAsiaTheme="majorEastAsia"/>
        </w:rPr>
        <w:t xml:space="preserve"> (</w:t>
      </w:r>
      <w:r w:rsidR="000F39DA">
        <w:rPr>
          <w:rFonts w:eastAsiaTheme="majorEastAsia"/>
        </w:rPr>
        <w:fldChar w:fldCharType="begin"/>
      </w:r>
      <w:r w:rsidR="000F39DA">
        <w:rPr>
          <w:rFonts w:eastAsiaTheme="majorEastAsia"/>
        </w:rPr>
        <w:instrText xml:space="preserve"> REF _Ref39758377 \h </w:instrText>
      </w:r>
      <w:r w:rsidR="000F39DA">
        <w:rPr>
          <w:rFonts w:eastAsiaTheme="majorEastAsia"/>
        </w:rPr>
      </w:r>
      <w:r w:rsidR="000F39DA">
        <w:rPr>
          <w:rFonts w:eastAsiaTheme="majorEastAsia"/>
        </w:rPr>
        <w:fldChar w:fldCharType="separate"/>
      </w:r>
      <w:r w:rsidR="00666E9D" w:rsidRPr="00AC4316">
        <w:rPr>
          <w:spacing w:val="-5"/>
          <w:kern w:val="28"/>
        </w:rPr>
        <w:t xml:space="preserve">Рисунок </w:t>
      </w:r>
      <w:r w:rsidR="00666E9D">
        <w:rPr>
          <w:noProof/>
          <w:spacing w:val="-5"/>
          <w:kern w:val="28"/>
        </w:rPr>
        <w:t>108</w:t>
      </w:r>
      <w:r w:rsidR="000F39DA">
        <w:rPr>
          <w:rFonts w:eastAsiaTheme="majorEastAsia"/>
        </w:rPr>
        <w:fldChar w:fldCharType="end"/>
      </w:r>
      <w:r w:rsidR="000F39DA">
        <w:rPr>
          <w:rFonts w:eastAsiaTheme="majorEastAsia"/>
        </w:rPr>
        <w:t>)</w:t>
      </w:r>
      <w:r>
        <w:rPr>
          <w:rFonts w:eastAsiaTheme="majorEastAsia"/>
        </w:rPr>
        <w:t>.</w:t>
      </w:r>
      <w:r w:rsidR="000F39DA">
        <w:rPr>
          <w:rFonts w:eastAsiaTheme="majorEastAsia"/>
        </w:rPr>
        <w:t xml:space="preserve"> Статус заказ-наряда после выполнения действия изменится на «Списан».</w:t>
      </w:r>
      <w:r w:rsidR="00ED626F">
        <w:rPr>
          <w:rFonts w:eastAsiaTheme="majorEastAsia"/>
        </w:rPr>
        <w:t xml:space="preserve"> </w:t>
      </w:r>
    </w:p>
    <w:p w:rsidR="003E2ABF" w:rsidRDefault="002E366D" w:rsidP="00F8440C">
      <w:pPr>
        <w:keepNext/>
        <w:spacing w:line="360" w:lineRule="auto"/>
        <w:jc w:val="center"/>
        <w:rPr>
          <w:rFonts w:eastAsiaTheme="majorEastAsia"/>
        </w:rPr>
      </w:pPr>
      <w:r>
        <w:rPr>
          <w:noProof/>
        </w:rPr>
        <w:lastRenderedPageBreak/>
        <w:drawing>
          <wp:inline distT="0" distB="0" distL="0" distR="0" wp14:anchorId="6E5CF741" wp14:editId="7F8672E5">
            <wp:extent cx="5940425" cy="3561080"/>
            <wp:effectExtent l="0" t="0" r="3175"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940425" cy="3561080"/>
                    </a:xfrm>
                    <a:prstGeom prst="rect">
                      <a:avLst/>
                    </a:prstGeom>
                  </pic:spPr>
                </pic:pic>
              </a:graphicData>
            </a:graphic>
          </wp:inline>
        </w:drawing>
      </w:r>
    </w:p>
    <w:p w:rsidR="003E2ABF" w:rsidRDefault="003E2ABF" w:rsidP="00A372DD">
      <w:pPr>
        <w:spacing w:line="360" w:lineRule="auto"/>
        <w:jc w:val="center"/>
        <w:rPr>
          <w:spacing w:val="-5"/>
          <w:kern w:val="28"/>
        </w:rPr>
      </w:pPr>
      <w:bookmarkStart w:id="290" w:name="_Ref39758377"/>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108</w:t>
      </w:r>
      <w:r w:rsidRPr="00AC4316">
        <w:rPr>
          <w:spacing w:val="-5"/>
          <w:kern w:val="28"/>
        </w:rPr>
        <w:fldChar w:fldCharType="end"/>
      </w:r>
      <w:bookmarkEnd w:id="290"/>
      <w:r w:rsidRPr="00AC4316">
        <w:rPr>
          <w:spacing w:val="-5"/>
          <w:kern w:val="28"/>
        </w:rPr>
        <w:t xml:space="preserve">. </w:t>
      </w:r>
      <w:r>
        <w:rPr>
          <w:spacing w:val="-5"/>
          <w:kern w:val="28"/>
        </w:rPr>
        <w:t>Действие «Выполнить»</w:t>
      </w:r>
    </w:p>
    <w:p w:rsidR="003E2ABF" w:rsidRDefault="003E2ABF" w:rsidP="00A372DD">
      <w:pPr>
        <w:pStyle w:val="af4"/>
        <w:numPr>
          <w:ilvl w:val="0"/>
          <w:numId w:val="22"/>
        </w:numPr>
        <w:spacing w:line="360" w:lineRule="auto"/>
        <w:jc w:val="both"/>
        <w:rPr>
          <w:rFonts w:eastAsiaTheme="majorEastAsia"/>
        </w:rPr>
      </w:pPr>
      <w:r>
        <w:rPr>
          <w:rFonts w:eastAsiaTheme="majorEastAsia"/>
        </w:rPr>
        <w:t xml:space="preserve">Переделать изделие – действие для </w:t>
      </w:r>
      <w:r w:rsidR="00121BAA">
        <w:rPr>
          <w:rFonts w:eastAsiaTheme="majorEastAsia"/>
        </w:rPr>
        <w:t xml:space="preserve">фиксации </w:t>
      </w:r>
      <w:r>
        <w:rPr>
          <w:rFonts w:eastAsiaTheme="majorEastAsia"/>
        </w:rPr>
        <w:t>отправки изделия на переделку. Кнопка расположена в меню действий, открывающемся с помощью кнопки «Действие»</w:t>
      </w:r>
      <w:r w:rsidR="000F39DA">
        <w:rPr>
          <w:rFonts w:eastAsiaTheme="majorEastAsia"/>
        </w:rPr>
        <w:t xml:space="preserve"> (</w:t>
      </w:r>
      <w:r w:rsidR="000F39DA">
        <w:rPr>
          <w:rFonts w:eastAsiaTheme="majorEastAsia"/>
        </w:rPr>
        <w:fldChar w:fldCharType="begin"/>
      </w:r>
      <w:r w:rsidR="000F39DA">
        <w:rPr>
          <w:rFonts w:eastAsiaTheme="majorEastAsia"/>
        </w:rPr>
        <w:instrText xml:space="preserve"> REF _Ref39758388 \h </w:instrText>
      </w:r>
      <w:r w:rsidR="000F39DA">
        <w:rPr>
          <w:rFonts w:eastAsiaTheme="majorEastAsia"/>
        </w:rPr>
      </w:r>
      <w:r w:rsidR="000F39DA">
        <w:rPr>
          <w:rFonts w:eastAsiaTheme="majorEastAsia"/>
        </w:rPr>
        <w:fldChar w:fldCharType="separate"/>
      </w:r>
      <w:r w:rsidR="00666E9D" w:rsidRPr="00AC4316">
        <w:rPr>
          <w:spacing w:val="-5"/>
          <w:kern w:val="28"/>
        </w:rPr>
        <w:t xml:space="preserve">Рисунок </w:t>
      </w:r>
      <w:r w:rsidR="00666E9D">
        <w:rPr>
          <w:noProof/>
          <w:spacing w:val="-5"/>
          <w:kern w:val="28"/>
        </w:rPr>
        <w:t>109</w:t>
      </w:r>
      <w:r w:rsidR="000F39DA">
        <w:rPr>
          <w:rFonts w:eastAsiaTheme="majorEastAsia"/>
        </w:rPr>
        <w:fldChar w:fldCharType="end"/>
      </w:r>
      <w:r w:rsidR="000F39DA">
        <w:rPr>
          <w:rFonts w:eastAsiaTheme="majorEastAsia"/>
        </w:rPr>
        <w:t>)</w:t>
      </w:r>
      <w:r>
        <w:rPr>
          <w:rFonts w:eastAsiaTheme="majorEastAsia"/>
        </w:rPr>
        <w:t>. Статус заказ-наряда после выполнения действия изменится на «Отправлен на переделку»</w:t>
      </w:r>
      <w:r w:rsidR="000F39DA">
        <w:rPr>
          <w:rFonts w:eastAsiaTheme="majorEastAsia"/>
        </w:rPr>
        <w:t xml:space="preserve">. </w:t>
      </w:r>
    </w:p>
    <w:p w:rsidR="003E2ABF" w:rsidRDefault="003E2ABF" w:rsidP="00F8440C">
      <w:pPr>
        <w:keepNext/>
        <w:spacing w:line="360" w:lineRule="auto"/>
        <w:jc w:val="center"/>
        <w:rPr>
          <w:rFonts w:eastAsiaTheme="majorEastAsia"/>
        </w:rPr>
      </w:pPr>
      <w:r>
        <w:rPr>
          <w:noProof/>
        </w:rPr>
        <w:drawing>
          <wp:inline distT="0" distB="0" distL="0" distR="0" wp14:anchorId="63F2A5D0" wp14:editId="6ED008AE">
            <wp:extent cx="1562100" cy="9715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562100" cy="971550"/>
                    </a:xfrm>
                    <a:prstGeom prst="rect">
                      <a:avLst/>
                    </a:prstGeom>
                  </pic:spPr>
                </pic:pic>
              </a:graphicData>
            </a:graphic>
          </wp:inline>
        </w:drawing>
      </w:r>
    </w:p>
    <w:p w:rsidR="003E2ABF" w:rsidRDefault="003E2ABF" w:rsidP="00A372DD">
      <w:pPr>
        <w:spacing w:line="360" w:lineRule="auto"/>
        <w:jc w:val="center"/>
        <w:rPr>
          <w:spacing w:val="-5"/>
          <w:kern w:val="28"/>
        </w:rPr>
      </w:pPr>
      <w:bookmarkStart w:id="291" w:name="_Ref39758388"/>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109</w:t>
      </w:r>
      <w:r w:rsidRPr="00AC4316">
        <w:rPr>
          <w:spacing w:val="-5"/>
          <w:kern w:val="28"/>
        </w:rPr>
        <w:fldChar w:fldCharType="end"/>
      </w:r>
      <w:bookmarkEnd w:id="291"/>
      <w:r w:rsidRPr="00AC4316">
        <w:rPr>
          <w:spacing w:val="-5"/>
          <w:kern w:val="28"/>
        </w:rPr>
        <w:t xml:space="preserve">. </w:t>
      </w:r>
      <w:r>
        <w:rPr>
          <w:spacing w:val="-5"/>
          <w:kern w:val="28"/>
        </w:rPr>
        <w:t>Действие «Переделать изделие»</w:t>
      </w:r>
    </w:p>
    <w:p w:rsidR="003E2ABF" w:rsidRDefault="003E2ABF" w:rsidP="00A372DD">
      <w:pPr>
        <w:pStyle w:val="af4"/>
        <w:numPr>
          <w:ilvl w:val="0"/>
          <w:numId w:val="22"/>
        </w:numPr>
        <w:spacing w:line="360" w:lineRule="auto"/>
        <w:jc w:val="both"/>
        <w:rPr>
          <w:rFonts w:eastAsiaTheme="majorEastAsia"/>
        </w:rPr>
      </w:pPr>
      <w:r>
        <w:rPr>
          <w:rFonts w:eastAsiaTheme="majorEastAsia"/>
        </w:rPr>
        <w:t xml:space="preserve">Изготовить постоянный протез – действие для </w:t>
      </w:r>
      <w:r w:rsidR="00121BAA">
        <w:rPr>
          <w:rFonts w:eastAsiaTheme="majorEastAsia"/>
        </w:rPr>
        <w:t xml:space="preserve">фиксации </w:t>
      </w:r>
      <w:r>
        <w:rPr>
          <w:rFonts w:eastAsiaTheme="majorEastAsia"/>
        </w:rPr>
        <w:t>отправки изделия на изготовление. Кнопка расположена в меню действий, открывающемся с помощью кнопки «Действие»</w:t>
      </w:r>
      <w:r w:rsidR="000F39DA">
        <w:rPr>
          <w:rFonts w:eastAsiaTheme="majorEastAsia"/>
        </w:rPr>
        <w:t xml:space="preserve"> (</w:t>
      </w:r>
      <w:r w:rsidR="000F39DA">
        <w:rPr>
          <w:rFonts w:eastAsiaTheme="majorEastAsia"/>
        </w:rPr>
        <w:fldChar w:fldCharType="begin"/>
      </w:r>
      <w:r w:rsidR="000F39DA">
        <w:rPr>
          <w:rFonts w:eastAsiaTheme="majorEastAsia"/>
        </w:rPr>
        <w:instrText xml:space="preserve"> REF _Ref39758421 \h </w:instrText>
      </w:r>
      <w:r w:rsidR="000F39DA">
        <w:rPr>
          <w:rFonts w:eastAsiaTheme="majorEastAsia"/>
        </w:rPr>
      </w:r>
      <w:r w:rsidR="000F39DA">
        <w:rPr>
          <w:rFonts w:eastAsiaTheme="majorEastAsia"/>
        </w:rPr>
        <w:fldChar w:fldCharType="separate"/>
      </w:r>
      <w:r w:rsidR="00666E9D" w:rsidRPr="00AC4316">
        <w:rPr>
          <w:spacing w:val="-5"/>
          <w:kern w:val="28"/>
        </w:rPr>
        <w:t xml:space="preserve">Рисунок </w:t>
      </w:r>
      <w:r w:rsidR="00666E9D">
        <w:rPr>
          <w:noProof/>
          <w:spacing w:val="-5"/>
          <w:kern w:val="28"/>
        </w:rPr>
        <w:t>110</w:t>
      </w:r>
      <w:r w:rsidR="000F39DA">
        <w:rPr>
          <w:rFonts w:eastAsiaTheme="majorEastAsia"/>
        </w:rPr>
        <w:fldChar w:fldCharType="end"/>
      </w:r>
      <w:r w:rsidR="000F39DA">
        <w:rPr>
          <w:rFonts w:eastAsiaTheme="majorEastAsia"/>
        </w:rPr>
        <w:t>)</w:t>
      </w:r>
      <w:r>
        <w:rPr>
          <w:rFonts w:eastAsiaTheme="majorEastAsia"/>
        </w:rPr>
        <w:t>. Статус заказ-наряда после выполнения действий изменится на «Отправлен на изготовление».</w:t>
      </w:r>
    </w:p>
    <w:p w:rsidR="000F39DA" w:rsidRDefault="000F39DA" w:rsidP="00F8440C">
      <w:pPr>
        <w:keepNext/>
        <w:spacing w:line="360" w:lineRule="auto"/>
        <w:jc w:val="center"/>
        <w:rPr>
          <w:rFonts w:eastAsiaTheme="majorEastAsia"/>
        </w:rPr>
      </w:pPr>
      <w:r>
        <w:rPr>
          <w:noProof/>
        </w:rPr>
        <w:drawing>
          <wp:inline distT="0" distB="0" distL="0" distR="0" wp14:anchorId="3DE9FF89" wp14:editId="54FCFC37">
            <wp:extent cx="1543050" cy="962025"/>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543050" cy="962025"/>
                    </a:xfrm>
                    <a:prstGeom prst="rect">
                      <a:avLst/>
                    </a:prstGeom>
                  </pic:spPr>
                </pic:pic>
              </a:graphicData>
            </a:graphic>
          </wp:inline>
        </w:drawing>
      </w:r>
    </w:p>
    <w:p w:rsidR="003E2ABF" w:rsidRPr="000F39DA" w:rsidRDefault="000F39DA" w:rsidP="00A372DD">
      <w:pPr>
        <w:spacing w:line="360" w:lineRule="auto"/>
        <w:jc w:val="center"/>
        <w:rPr>
          <w:spacing w:val="-5"/>
          <w:kern w:val="28"/>
        </w:rPr>
      </w:pPr>
      <w:bookmarkStart w:id="292" w:name="_Ref39758421"/>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110</w:t>
      </w:r>
      <w:r w:rsidRPr="00AC4316">
        <w:rPr>
          <w:spacing w:val="-5"/>
          <w:kern w:val="28"/>
        </w:rPr>
        <w:fldChar w:fldCharType="end"/>
      </w:r>
      <w:bookmarkEnd w:id="292"/>
      <w:r w:rsidRPr="00AC4316">
        <w:rPr>
          <w:spacing w:val="-5"/>
          <w:kern w:val="28"/>
        </w:rPr>
        <w:t xml:space="preserve">. </w:t>
      </w:r>
      <w:r>
        <w:rPr>
          <w:spacing w:val="-5"/>
          <w:kern w:val="28"/>
        </w:rPr>
        <w:t>Действие «Изготовить постоянный протез»</w:t>
      </w:r>
    </w:p>
    <w:p w:rsidR="009C446F" w:rsidRPr="0067347A" w:rsidRDefault="009C446F" w:rsidP="00605F7C">
      <w:pPr>
        <w:pStyle w:val="4"/>
        <w:keepLines w:val="0"/>
        <w:numPr>
          <w:ilvl w:val="3"/>
          <w:numId w:val="35"/>
        </w:numPr>
        <w:spacing w:before="240" w:after="60" w:line="360" w:lineRule="auto"/>
        <w:jc w:val="both"/>
        <w:rPr>
          <w:rFonts w:ascii="Times New Roman" w:eastAsia="Calibri" w:hAnsi="Times New Roman" w:cs="Times New Roman"/>
          <w:b/>
          <w:bCs/>
          <w:i w:val="0"/>
          <w:iCs w:val="0"/>
          <w:color w:val="auto"/>
          <w:szCs w:val="28"/>
          <w:lang w:eastAsia="en-US"/>
        </w:rPr>
      </w:pPr>
      <w:r w:rsidRPr="0067347A">
        <w:rPr>
          <w:rFonts w:ascii="Times New Roman" w:eastAsia="Calibri" w:hAnsi="Times New Roman" w:cs="Times New Roman"/>
          <w:b/>
          <w:bCs/>
          <w:i w:val="0"/>
          <w:iCs w:val="0"/>
          <w:color w:val="auto"/>
          <w:szCs w:val="28"/>
          <w:lang w:eastAsia="en-US"/>
        </w:rPr>
        <w:lastRenderedPageBreak/>
        <w:t>Вкладка «Выполненные услуги»</w:t>
      </w:r>
      <w:bookmarkEnd w:id="283"/>
    </w:p>
    <w:p w:rsidR="009C446F" w:rsidRDefault="009C446F" w:rsidP="00A372DD">
      <w:pPr>
        <w:spacing w:line="360" w:lineRule="auto"/>
        <w:ind w:firstLine="709"/>
        <w:jc w:val="both"/>
        <w:rPr>
          <w:lang w:eastAsia="x-none"/>
        </w:rPr>
      </w:pPr>
      <w:r>
        <w:rPr>
          <w:lang w:eastAsia="x-none"/>
        </w:rPr>
        <w:t xml:space="preserve">Для перехода к </w:t>
      </w:r>
      <w:r w:rsidR="00C7317E">
        <w:rPr>
          <w:lang w:eastAsia="x-none"/>
        </w:rPr>
        <w:t>списку выполненных услуг</w:t>
      </w:r>
      <w:r>
        <w:rPr>
          <w:lang w:eastAsia="x-none"/>
        </w:rPr>
        <w:t xml:space="preserve"> </w:t>
      </w:r>
      <w:r w:rsidR="00C7317E">
        <w:rPr>
          <w:lang w:eastAsia="x-none"/>
        </w:rPr>
        <w:t>следует</w:t>
      </w:r>
      <w:r>
        <w:rPr>
          <w:lang w:eastAsia="x-none"/>
        </w:rPr>
        <w:t xml:space="preserve"> выбрать </w:t>
      </w:r>
      <w:r w:rsidR="00C7317E">
        <w:rPr>
          <w:lang w:eastAsia="x-none"/>
        </w:rPr>
        <w:t>вкладку «Выполненные услуги»</w:t>
      </w:r>
      <w:r>
        <w:rPr>
          <w:lang w:eastAsia="x-none"/>
        </w:rPr>
        <w:t xml:space="preserve"> (</w:t>
      </w:r>
      <w:r>
        <w:rPr>
          <w:lang w:eastAsia="x-none"/>
        </w:rPr>
        <w:fldChar w:fldCharType="begin"/>
      </w:r>
      <w:r>
        <w:rPr>
          <w:lang w:eastAsia="x-none"/>
        </w:rPr>
        <w:instrText xml:space="preserve"> REF _Ref21609467 \h </w:instrText>
      </w:r>
      <w:r>
        <w:rPr>
          <w:lang w:eastAsia="x-none"/>
        </w:rPr>
      </w:r>
      <w:r>
        <w:rPr>
          <w:lang w:eastAsia="x-none"/>
        </w:rPr>
        <w:fldChar w:fldCharType="separate"/>
      </w:r>
      <w:r w:rsidR="00666E9D" w:rsidRPr="00AC4316">
        <w:rPr>
          <w:spacing w:val="-5"/>
          <w:kern w:val="28"/>
        </w:rPr>
        <w:t xml:space="preserve">Рисунок </w:t>
      </w:r>
      <w:r w:rsidR="00666E9D">
        <w:rPr>
          <w:noProof/>
          <w:spacing w:val="-5"/>
          <w:kern w:val="28"/>
        </w:rPr>
        <w:t>111</w:t>
      </w:r>
      <w:r>
        <w:rPr>
          <w:lang w:eastAsia="x-none"/>
        </w:rPr>
        <w:fldChar w:fldCharType="end"/>
      </w:r>
      <w:r>
        <w:rPr>
          <w:lang w:eastAsia="x-none"/>
        </w:rPr>
        <w:t>).</w:t>
      </w:r>
    </w:p>
    <w:p w:rsidR="009C446F" w:rsidRDefault="00873613" w:rsidP="00A372DD">
      <w:pPr>
        <w:keepNext/>
        <w:spacing w:line="360" w:lineRule="auto"/>
        <w:jc w:val="center"/>
        <w:rPr>
          <w:lang w:eastAsia="x-none"/>
        </w:rPr>
      </w:pPr>
      <w:r>
        <w:rPr>
          <w:noProof/>
        </w:rPr>
        <w:drawing>
          <wp:inline distT="0" distB="0" distL="0" distR="0" wp14:anchorId="0864B4D5" wp14:editId="1A7A039B">
            <wp:extent cx="1828800" cy="3771900"/>
            <wp:effectExtent l="0" t="0" r="0" b="0"/>
            <wp:docPr id="1600710931" name="Рисунок 160071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828800" cy="3771900"/>
                    </a:xfrm>
                    <a:prstGeom prst="rect">
                      <a:avLst/>
                    </a:prstGeom>
                  </pic:spPr>
                </pic:pic>
              </a:graphicData>
            </a:graphic>
          </wp:inline>
        </w:drawing>
      </w:r>
    </w:p>
    <w:p w:rsidR="009C446F" w:rsidRDefault="009C446F" w:rsidP="00A372DD">
      <w:pPr>
        <w:spacing w:line="360" w:lineRule="auto"/>
        <w:contextualSpacing/>
        <w:jc w:val="center"/>
        <w:rPr>
          <w:spacing w:val="-5"/>
          <w:kern w:val="28"/>
        </w:rPr>
      </w:pPr>
      <w:bookmarkStart w:id="293" w:name="_Ref21609467"/>
      <w:bookmarkStart w:id="294" w:name="_Ref21608587"/>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111</w:t>
      </w:r>
      <w:r w:rsidRPr="00AC4316">
        <w:rPr>
          <w:spacing w:val="-5"/>
          <w:kern w:val="28"/>
        </w:rPr>
        <w:fldChar w:fldCharType="end"/>
      </w:r>
      <w:bookmarkEnd w:id="293"/>
      <w:r w:rsidRPr="00AC4316">
        <w:rPr>
          <w:spacing w:val="-5"/>
          <w:kern w:val="28"/>
        </w:rPr>
        <w:t xml:space="preserve">. </w:t>
      </w:r>
      <w:r>
        <w:rPr>
          <w:spacing w:val="-5"/>
          <w:kern w:val="28"/>
        </w:rPr>
        <w:t>Переход на вкладку «Выполненные услуги»</w:t>
      </w:r>
      <w:bookmarkEnd w:id="294"/>
    </w:p>
    <w:p w:rsidR="009C446F" w:rsidRDefault="009C446F" w:rsidP="00A372DD">
      <w:pPr>
        <w:spacing w:line="360" w:lineRule="auto"/>
        <w:ind w:firstLine="709"/>
        <w:jc w:val="both"/>
        <w:rPr>
          <w:lang w:eastAsia="x-none"/>
        </w:rPr>
      </w:pPr>
      <w:r>
        <w:rPr>
          <w:lang w:eastAsia="x-none"/>
        </w:rPr>
        <w:t xml:space="preserve">В компоненту </w:t>
      </w:r>
      <w:r w:rsidRPr="000B208F">
        <w:rPr>
          <w:b/>
          <w:bCs/>
          <w:lang w:eastAsia="x-none"/>
        </w:rPr>
        <w:t>«</w:t>
      </w:r>
      <w:r w:rsidRPr="000B208F">
        <w:rPr>
          <w:bCs/>
          <w:lang w:eastAsia="x-none"/>
        </w:rPr>
        <w:t>Выполненные услуги</w:t>
      </w:r>
      <w:r>
        <w:rPr>
          <w:b/>
          <w:bCs/>
          <w:lang w:eastAsia="x-none"/>
        </w:rPr>
        <w:t xml:space="preserve">» </w:t>
      </w:r>
      <w:r w:rsidRPr="000B208F">
        <w:rPr>
          <w:lang w:eastAsia="x-none"/>
        </w:rPr>
        <w:t>попадают услуги из плана лечения</w:t>
      </w:r>
      <w:r>
        <w:rPr>
          <w:lang w:eastAsia="x-none"/>
        </w:rPr>
        <w:t xml:space="preserve"> после нажатия кнопки «Выполнить услуги» (</w:t>
      </w:r>
      <w:r>
        <w:rPr>
          <w:lang w:eastAsia="x-none"/>
        </w:rPr>
        <w:fldChar w:fldCharType="begin"/>
      </w:r>
      <w:r>
        <w:rPr>
          <w:lang w:eastAsia="x-none"/>
        </w:rPr>
        <w:instrText xml:space="preserve"> REF _Ref21678139 \h </w:instrText>
      </w:r>
      <w:r>
        <w:rPr>
          <w:lang w:eastAsia="x-none"/>
        </w:rPr>
      </w:r>
      <w:r>
        <w:rPr>
          <w:lang w:eastAsia="x-none"/>
        </w:rPr>
        <w:fldChar w:fldCharType="separate"/>
      </w:r>
      <w:r w:rsidR="00666E9D" w:rsidRPr="00AC4316">
        <w:rPr>
          <w:spacing w:val="-5"/>
          <w:kern w:val="28"/>
        </w:rPr>
        <w:t xml:space="preserve">Рисунок </w:t>
      </w:r>
      <w:r w:rsidR="00666E9D">
        <w:rPr>
          <w:noProof/>
          <w:spacing w:val="-5"/>
          <w:kern w:val="28"/>
        </w:rPr>
        <w:t>112</w:t>
      </w:r>
      <w:r>
        <w:rPr>
          <w:lang w:eastAsia="x-none"/>
        </w:rPr>
        <w:fldChar w:fldCharType="end"/>
      </w:r>
      <w:r>
        <w:rPr>
          <w:lang w:eastAsia="x-none"/>
        </w:rPr>
        <w:t>).</w:t>
      </w:r>
    </w:p>
    <w:p w:rsidR="009C446F" w:rsidRDefault="00262584" w:rsidP="00A372DD">
      <w:pPr>
        <w:keepNext/>
        <w:spacing w:line="360" w:lineRule="auto"/>
        <w:jc w:val="both"/>
        <w:rPr>
          <w:lang w:eastAsia="x-none"/>
        </w:rPr>
      </w:pPr>
      <w:r>
        <w:rPr>
          <w:noProof/>
        </w:rPr>
        <w:drawing>
          <wp:inline distT="0" distB="0" distL="0" distR="0" wp14:anchorId="55E91BF0" wp14:editId="6AE19CBA">
            <wp:extent cx="5940425" cy="1937385"/>
            <wp:effectExtent l="0" t="0" r="3175" b="571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940425" cy="1937385"/>
                    </a:xfrm>
                    <a:prstGeom prst="rect">
                      <a:avLst/>
                    </a:prstGeom>
                  </pic:spPr>
                </pic:pic>
              </a:graphicData>
            </a:graphic>
          </wp:inline>
        </w:drawing>
      </w:r>
    </w:p>
    <w:p w:rsidR="009C446F" w:rsidRDefault="009C446F" w:rsidP="00A372DD">
      <w:pPr>
        <w:spacing w:line="360" w:lineRule="auto"/>
        <w:contextualSpacing/>
        <w:jc w:val="center"/>
        <w:rPr>
          <w:spacing w:val="-5"/>
          <w:kern w:val="28"/>
        </w:rPr>
      </w:pPr>
      <w:bookmarkStart w:id="295" w:name="_Ref21678139"/>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112</w:t>
      </w:r>
      <w:r w:rsidRPr="00AC4316">
        <w:rPr>
          <w:spacing w:val="-5"/>
          <w:kern w:val="28"/>
        </w:rPr>
        <w:fldChar w:fldCharType="end"/>
      </w:r>
      <w:bookmarkEnd w:id="295"/>
      <w:r w:rsidRPr="00AC4316">
        <w:rPr>
          <w:spacing w:val="-5"/>
          <w:kern w:val="28"/>
        </w:rPr>
        <w:t xml:space="preserve">. </w:t>
      </w:r>
      <w:r>
        <w:rPr>
          <w:spacing w:val="-5"/>
          <w:kern w:val="28"/>
        </w:rPr>
        <w:t>Вкладка «Выполненные услуги»</w:t>
      </w:r>
    </w:p>
    <w:p w:rsidR="0058140D" w:rsidRDefault="0058140D" w:rsidP="00A372DD">
      <w:pPr>
        <w:spacing w:line="360" w:lineRule="auto"/>
        <w:ind w:firstLine="709"/>
        <w:jc w:val="both"/>
        <w:rPr>
          <w:lang w:eastAsia="x-none"/>
        </w:rPr>
      </w:pPr>
      <w:r>
        <w:rPr>
          <w:lang w:eastAsia="x-none"/>
        </w:rPr>
        <w:t>Выполненные услуги разбиты в соответствии с номером этапа, в рамках которого были выполнены.</w:t>
      </w:r>
    </w:p>
    <w:p w:rsidR="002E366D" w:rsidRDefault="002E366D" w:rsidP="002E366D">
      <w:pPr>
        <w:spacing w:line="360" w:lineRule="auto"/>
        <w:ind w:firstLine="709"/>
        <w:jc w:val="both"/>
        <w:rPr>
          <w:lang w:eastAsia="x-none"/>
        </w:rPr>
      </w:pPr>
      <w:r>
        <w:rPr>
          <w:lang w:eastAsia="x-none"/>
        </w:rPr>
        <w:t>По выполненным услугам представлена следующая информация: наименование услуги, количество, область, вид оплаты, номер визита, врач, дата выполнения. При необходимости можно отредактировать номер визита и дату выполнения услуги.</w:t>
      </w:r>
    </w:p>
    <w:p w:rsidR="002E366D" w:rsidRDefault="002E366D" w:rsidP="002E366D">
      <w:pPr>
        <w:spacing w:line="360" w:lineRule="auto"/>
        <w:ind w:firstLine="709"/>
        <w:jc w:val="both"/>
        <w:rPr>
          <w:lang w:eastAsia="x-none"/>
        </w:rPr>
      </w:pPr>
      <w:r>
        <w:rPr>
          <w:lang w:eastAsia="x-none"/>
        </w:rPr>
        <w:lastRenderedPageBreak/>
        <w:t xml:space="preserve">При раскрытии строки с выполненной услугой можно просмотреть дополнительную информацию: диагноз, ассистент, дата оплаты, договор, УЕТ, стоимость, стоимость со скидкой, номер ТАП, номер счета, гарантия, признак включения услуги в счет и оплаты услуги </w:t>
      </w:r>
      <w:r w:rsidR="0058140D">
        <w:rPr>
          <w:lang w:eastAsia="x-none"/>
        </w:rPr>
        <w:t>(</w:t>
      </w:r>
      <w:r w:rsidR="0058140D">
        <w:rPr>
          <w:lang w:eastAsia="x-none"/>
        </w:rPr>
        <w:fldChar w:fldCharType="begin"/>
      </w:r>
      <w:r w:rsidR="0058140D">
        <w:rPr>
          <w:lang w:eastAsia="x-none"/>
        </w:rPr>
        <w:instrText xml:space="preserve"> REF _Ref34990648 \h </w:instrText>
      </w:r>
      <w:r w:rsidR="0058140D">
        <w:rPr>
          <w:lang w:eastAsia="x-none"/>
        </w:rPr>
      </w:r>
      <w:r w:rsidR="0058140D">
        <w:rPr>
          <w:lang w:eastAsia="x-none"/>
        </w:rPr>
        <w:fldChar w:fldCharType="separate"/>
      </w:r>
      <w:r w:rsidR="00666E9D" w:rsidRPr="00AC4316">
        <w:rPr>
          <w:spacing w:val="-5"/>
          <w:kern w:val="28"/>
        </w:rPr>
        <w:t xml:space="preserve">Рисунок </w:t>
      </w:r>
      <w:r w:rsidR="00666E9D">
        <w:rPr>
          <w:noProof/>
          <w:spacing w:val="-5"/>
          <w:kern w:val="28"/>
        </w:rPr>
        <w:t>113</w:t>
      </w:r>
      <w:r w:rsidR="0058140D">
        <w:rPr>
          <w:lang w:eastAsia="x-none"/>
        </w:rPr>
        <w:fldChar w:fldCharType="end"/>
      </w:r>
      <w:r w:rsidR="0058140D">
        <w:rPr>
          <w:lang w:eastAsia="x-none"/>
        </w:rPr>
        <w:t>).</w:t>
      </w:r>
      <w:r>
        <w:rPr>
          <w:lang w:eastAsia="x-none"/>
        </w:rPr>
        <w:t xml:space="preserve"> При необходимости поля «Диагноз», «Ассистент», «Гарантия» можно отредактировать.</w:t>
      </w:r>
    </w:p>
    <w:p w:rsidR="009C446F" w:rsidRDefault="002E366D" w:rsidP="00A372DD">
      <w:pPr>
        <w:keepNext/>
        <w:spacing w:line="360" w:lineRule="auto"/>
        <w:jc w:val="center"/>
        <w:rPr>
          <w:lang w:eastAsia="x-none"/>
        </w:rPr>
      </w:pPr>
      <w:r>
        <w:rPr>
          <w:noProof/>
        </w:rPr>
        <w:drawing>
          <wp:inline distT="0" distB="0" distL="0" distR="0" wp14:anchorId="6C4683E7" wp14:editId="683F2A54">
            <wp:extent cx="5940425" cy="2138045"/>
            <wp:effectExtent l="0" t="0" r="317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940425" cy="2138045"/>
                    </a:xfrm>
                    <a:prstGeom prst="rect">
                      <a:avLst/>
                    </a:prstGeom>
                  </pic:spPr>
                </pic:pic>
              </a:graphicData>
            </a:graphic>
          </wp:inline>
        </w:drawing>
      </w:r>
    </w:p>
    <w:p w:rsidR="0058140D" w:rsidRDefault="0058140D" w:rsidP="00A372DD">
      <w:pPr>
        <w:spacing w:line="360" w:lineRule="auto"/>
        <w:contextualSpacing/>
        <w:jc w:val="center"/>
        <w:rPr>
          <w:spacing w:val="-5"/>
          <w:kern w:val="28"/>
        </w:rPr>
      </w:pPr>
      <w:bookmarkStart w:id="296" w:name="_Ref34990648"/>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113</w:t>
      </w:r>
      <w:r w:rsidRPr="00AC4316">
        <w:rPr>
          <w:spacing w:val="-5"/>
          <w:kern w:val="28"/>
        </w:rPr>
        <w:fldChar w:fldCharType="end"/>
      </w:r>
      <w:bookmarkEnd w:id="296"/>
      <w:r w:rsidRPr="00AC4316">
        <w:rPr>
          <w:spacing w:val="-5"/>
          <w:kern w:val="28"/>
        </w:rPr>
        <w:t xml:space="preserve">. </w:t>
      </w:r>
      <w:r>
        <w:rPr>
          <w:spacing w:val="-5"/>
          <w:kern w:val="28"/>
        </w:rPr>
        <w:t>Информация по выполненной услуге</w:t>
      </w:r>
    </w:p>
    <w:p w:rsidR="009C446F" w:rsidRDefault="009C446F" w:rsidP="00A372DD">
      <w:pPr>
        <w:spacing w:line="360" w:lineRule="auto"/>
        <w:ind w:firstLine="709"/>
        <w:jc w:val="both"/>
        <w:rPr>
          <w:lang w:eastAsia="x-none"/>
        </w:rPr>
      </w:pPr>
      <w:r>
        <w:rPr>
          <w:lang w:eastAsia="x-none"/>
        </w:rPr>
        <w:t>При нажатии кнопки «Закрыть ТАП» открывается форма закрытия талона (</w:t>
      </w:r>
      <w:r>
        <w:rPr>
          <w:lang w:eastAsia="x-none"/>
        </w:rPr>
        <w:fldChar w:fldCharType="begin"/>
      </w:r>
      <w:r>
        <w:rPr>
          <w:lang w:eastAsia="x-none"/>
        </w:rPr>
        <w:instrText xml:space="preserve"> REF _Ref21678757 \h </w:instrText>
      </w:r>
      <w:r>
        <w:rPr>
          <w:lang w:eastAsia="x-none"/>
        </w:rPr>
      </w:r>
      <w:r>
        <w:rPr>
          <w:lang w:eastAsia="x-none"/>
        </w:rPr>
        <w:fldChar w:fldCharType="separate"/>
      </w:r>
      <w:r w:rsidR="00666E9D" w:rsidRPr="00AC4316">
        <w:rPr>
          <w:spacing w:val="-5"/>
          <w:kern w:val="28"/>
        </w:rPr>
        <w:t xml:space="preserve">Рисунок </w:t>
      </w:r>
      <w:r w:rsidR="00666E9D">
        <w:rPr>
          <w:noProof/>
          <w:spacing w:val="-5"/>
          <w:kern w:val="28"/>
        </w:rPr>
        <w:t>114</w:t>
      </w:r>
      <w:r>
        <w:rPr>
          <w:lang w:eastAsia="x-none"/>
        </w:rPr>
        <w:fldChar w:fldCharType="end"/>
      </w:r>
      <w:r>
        <w:rPr>
          <w:lang w:eastAsia="x-none"/>
        </w:rPr>
        <w:t>).</w:t>
      </w:r>
    </w:p>
    <w:p w:rsidR="009C446F" w:rsidRDefault="002E366D" w:rsidP="00A372DD">
      <w:pPr>
        <w:keepNext/>
        <w:spacing w:line="360" w:lineRule="auto"/>
        <w:jc w:val="both"/>
        <w:rPr>
          <w:lang w:eastAsia="x-none"/>
        </w:rPr>
      </w:pPr>
      <w:r>
        <w:rPr>
          <w:noProof/>
        </w:rPr>
        <w:drawing>
          <wp:inline distT="0" distB="0" distL="0" distR="0" wp14:anchorId="5A47CAA1" wp14:editId="0F3574D5">
            <wp:extent cx="5940425" cy="1480185"/>
            <wp:effectExtent l="0" t="0" r="3175" b="571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940425" cy="1480185"/>
                    </a:xfrm>
                    <a:prstGeom prst="rect">
                      <a:avLst/>
                    </a:prstGeom>
                  </pic:spPr>
                </pic:pic>
              </a:graphicData>
            </a:graphic>
          </wp:inline>
        </w:drawing>
      </w:r>
    </w:p>
    <w:p w:rsidR="009C446F" w:rsidRDefault="009C446F" w:rsidP="00A372DD">
      <w:pPr>
        <w:spacing w:line="360" w:lineRule="auto"/>
        <w:contextualSpacing/>
        <w:jc w:val="center"/>
        <w:rPr>
          <w:spacing w:val="-5"/>
          <w:kern w:val="28"/>
        </w:rPr>
      </w:pPr>
      <w:bookmarkStart w:id="297" w:name="_Ref21678757"/>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114</w:t>
      </w:r>
      <w:r w:rsidRPr="00AC4316">
        <w:rPr>
          <w:spacing w:val="-5"/>
          <w:kern w:val="28"/>
        </w:rPr>
        <w:fldChar w:fldCharType="end"/>
      </w:r>
      <w:bookmarkEnd w:id="297"/>
      <w:r w:rsidRPr="00AC4316">
        <w:rPr>
          <w:spacing w:val="-5"/>
          <w:kern w:val="28"/>
        </w:rPr>
        <w:t xml:space="preserve">. </w:t>
      </w:r>
      <w:r>
        <w:rPr>
          <w:spacing w:val="-5"/>
          <w:kern w:val="28"/>
        </w:rPr>
        <w:t>Форма «Закрытие ТАП»</w:t>
      </w:r>
    </w:p>
    <w:p w:rsidR="009C446F" w:rsidRDefault="009C446F" w:rsidP="00A372DD">
      <w:pPr>
        <w:spacing w:line="360" w:lineRule="auto"/>
        <w:ind w:firstLine="709"/>
        <w:jc w:val="both"/>
        <w:rPr>
          <w:lang w:eastAsia="x-none"/>
        </w:rPr>
      </w:pPr>
      <w:r>
        <w:rPr>
          <w:lang w:eastAsia="x-none"/>
        </w:rPr>
        <w:t>Для закрытия ТАП необходимо заполнить следующие поля:</w:t>
      </w:r>
    </w:p>
    <w:p w:rsidR="009C446F" w:rsidRDefault="009C446F" w:rsidP="00A372DD">
      <w:pPr>
        <w:pStyle w:val="af4"/>
        <w:numPr>
          <w:ilvl w:val="0"/>
          <w:numId w:val="3"/>
        </w:numPr>
        <w:spacing w:line="360" w:lineRule="auto"/>
        <w:ind w:left="709" w:firstLine="0"/>
        <w:jc w:val="both"/>
        <w:rPr>
          <w:lang w:eastAsia="x-none"/>
        </w:rPr>
      </w:pPr>
      <w:r>
        <w:rPr>
          <w:lang w:eastAsia="x-none"/>
        </w:rPr>
        <w:t xml:space="preserve">Дата открытия - </w:t>
      </w:r>
      <w:r w:rsidR="002E366D" w:rsidRPr="00763E4E">
        <w:t xml:space="preserve">поле заполняется автоматически датой открытия </w:t>
      </w:r>
      <w:r w:rsidR="002E366D">
        <w:t>ТАП</w:t>
      </w:r>
      <w:r w:rsidR="002E366D" w:rsidRPr="00763E4E">
        <w:t>.</w:t>
      </w:r>
      <w:r w:rsidR="002E366D">
        <w:t xml:space="preserve"> Поле обязательно для заполнения.</w:t>
      </w:r>
    </w:p>
    <w:p w:rsidR="009C446F" w:rsidRDefault="009C446F" w:rsidP="002E366D">
      <w:pPr>
        <w:pStyle w:val="af4"/>
        <w:numPr>
          <w:ilvl w:val="0"/>
          <w:numId w:val="3"/>
        </w:numPr>
        <w:spacing w:line="360" w:lineRule="auto"/>
        <w:ind w:left="709" w:firstLine="0"/>
        <w:jc w:val="both"/>
        <w:rPr>
          <w:lang w:eastAsia="x-none"/>
        </w:rPr>
      </w:pPr>
      <w:r>
        <w:rPr>
          <w:lang w:eastAsia="x-none"/>
        </w:rPr>
        <w:t>Основной диагноз</w:t>
      </w:r>
      <w:r w:rsidR="00D176A7">
        <w:rPr>
          <w:lang w:eastAsia="x-none"/>
        </w:rPr>
        <w:t xml:space="preserve"> – </w:t>
      </w:r>
      <w:r w:rsidR="002E366D" w:rsidRPr="00763E4E">
        <w:t>поле автоматически заполняется значением, указанным в блоке «Диагнозы». При необходимости, значение можно выбрать из справочника.</w:t>
      </w:r>
      <w:r w:rsidR="002E366D">
        <w:t xml:space="preserve"> Поле обязательно для заполнения.</w:t>
      </w:r>
    </w:p>
    <w:p w:rsidR="002E366D" w:rsidRDefault="002E366D" w:rsidP="002E366D">
      <w:pPr>
        <w:pStyle w:val="af4"/>
        <w:numPr>
          <w:ilvl w:val="0"/>
          <w:numId w:val="3"/>
        </w:numPr>
        <w:spacing w:line="360" w:lineRule="auto"/>
        <w:ind w:left="709" w:firstLine="0"/>
        <w:jc w:val="both"/>
        <w:rPr>
          <w:lang w:eastAsia="x-none"/>
        </w:rPr>
      </w:pPr>
      <w:r w:rsidRPr="00763E4E">
        <w:rPr>
          <w:lang w:eastAsia="x-none"/>
        </w:rPr>
        <w:t xml:space="preserve">«Дата закрытия» – </w:t>
      </w:r>
      <w:r>
        <w:rPr>
          <w:lang w:eastAsia="x-none"/>
        </w:rPr>
        <w:t>поле заполняется автоматически датой последней оказанной услуги</w:t>
      </w:r>
      <w:r w:rsidRPr="00763E4E">
        <w:rPr>
          <w:lang w:eastAsia="x-none"/>
        </w:rPr>
        <w:t>.</w:t>
      </w:r>
      <w:r>
        <w:rPr>
          <w:lang w:eastAsia="x-none"/>
        </w:rPr>
        <w:t xml:space="preserve"> Поле обязательно для заполнения. Дата закрытия ТАП не может быть раньше даты открытия ТАП.</w:t>
      </w:r>
    </w:p>
    <w:p w:rsidR="002E366D" w:rsidRPr="002E366D" w:rsidRDefault="002E366D" w:rsidP="002E366D">
      <w:pPr>
        <w:pStyle w:val="af4"/>
        <w:numPr>
          <w:ilvl w:val="0"/>
          <w:numId w:val="3"/>
        </w:numPr>
        <w:spacing w:line="360" w:lineRule="auto"/>
        <w:ind w:left="709" w:firstLine="0"/>
        <w:jc w:val="both"/>
        <w:rPr>
          <w:lang w:eastAsia="x-none"/>
        </w:rPr>
      </w:pPr>
      <w:r w:rsidRPr="002E366D">
        <w:rPr>
          <w:lang w:eastAsia="x-none"/>
        </w:rPr>
        <w:lastRenderedPageBreak/>
        <w:t xml:space="preserve">«Вид оплаты», «Место обслуживания» – поля заполняется автоматически значениями из ТАП. При необходимости значения можно выбрать из справочника. </w:t>
      </w:r>
    </w:p>
    <w:p w:rsidR="002E366D" w:rsidRPr="002E366D" w:rsidRDefault="002E366D" w:rsidP="002E366D">
      <w:pPr>
        <w:pStyle w:val="af4"/>
        <w:numPr>
          <w:ilvl w:val="0"/>
          <w:numId w:val="3"/>
        </w:numPr>
        <w:spacing w:line="360" w:lineRule="auto"/>
        <w:ind w:left="709" w:firstLine="0"/>
        <w:jc w:val="both"/>
        <w:rPr>
          <w:lang w:eastAsia="x-none"/>
        </w:rPr>
      </w:pPr>
      <w:r w:rsidRPr="002E366D">
        <w:rPr>
          <w:lang w:eastAsia="x-none"/>
        </w:rPr>
        <w:t xml:space="preserve">«Цель посещения» – поле заполняется автоматически значением из ТАП. </w:t>
      </w:r>
    </w:p>
    <w:p w:rsidR="002E366D" w:rsidRPr="002E366D" w:rsidRDefault="002E366D" w:rsidP="002E366D">
      <w:pPr>
        <w:pStyle w:val="af4"/>
        <w:numPr>
          <w:ilvl w:val="0"/>
          <w:numId w:val="3"/>
        </w:numPr>
        <w:spacing w:line="360" w:lineRule="auto"/>
        <w:ind w:left="709" w:firstLine="0"/>
        <w:jc w:val="both"/>
        <w:rPr>
          <w:lang w:eastAsia="x-none"/>
        </w:rPr>
      </w:pPr>
      <w:r w:rsidRPr="002E366D">
        <w:rPr>
          <w:lang w:eastAsia="x-none"/>
        </w:rPr>
        <w:t>«Результат обращения», «Исход обращения» – поля заполняются значением из справочника. Поля обязательны для заполнения.</w:t>
      </w:r>
    </w:p>
    <w:p w:rsidR="002E366D" w:rsidRPr="002E366D" w:rsidRDefault="002E366D" w:rsidP="002E366D">
      <w:pPr>
        <w:pStyle w:val="af4"/>
        <w:numPr>
          <w:ilvl w:val="0"/>
          <w:numId w:val="3"/>
        </w:numPr>
        <w:spacing w:line="360" w:lineRule="auto"/>
        <w:ind w:left="709" w:firstLine="0"/>
        <w:jc w:val="both"/>
        <w:rPr>
          <w:lang w:eastAsia="x-none"/>
        </w:rPr>
      </w:pPr>
      <w:r w:rsidRPr="002E366D">
        <w:rPr>
          <w:lang w:eastAsia="x-none"/>
        </w:rPr>
        <w:t xml:space="preserve">«Характер заболевания» – </w:t>
      </w:r>
      <w:r>
        <w:rPr>
          <w:lang w:eastAsia="x-none"/>
        </w:rPr>
        <w:t xml:space="preserve">поле автоматически заполняется значением, указанным в блоке «Диагнозы». </w:t>
      </w:r>
      <w:r w:rsidRPr="002E366D">
        <w:rPr>
          <w:lang w:eastAsia="x-none"/>
        </w:rPr>
        <w:t xml:space="preserve">При необходимости значения можно выбрать из справочника. Поле обязательно для заполнения. </w:t>
      </w:r>
      <w:bookmarkStart w:id="298" w:name="_Hlk80343910"/>
      <w:r w:rsidRPr="002E366D">
        <w:rPr>
          <w:lang w:eastAsia="x-none"/>
        </w:rPr>
        <w:t>Если в блоке «Диагнозы» указан диагноз из группы «Z», то поле «Характер заболевания» недоступно для заполнения.</w:t>
      </w:r>
      <w:bookmarkEnd w:id="298"/>
    </w:p>
    <w:p w:rsidR="002E366D" w:rsidRDefault="002E366D" w:rsidP="002E366D">
      <w:pPr>
        <w:spacing w:line="360" w:lineRule="auto"/>
        <w:ind w:firstLine="709"/>
        <w:jc w:val="both"/>
        <w:rPr>
          <w:lang w:eastAsia="x-none"/>
        </w:rPr>
      </w:pPr>
      <w:r w:rsidRPr="002E366D">
        <w:rPr>
          <w:lang w:eastAsia="x-none"/>
        </w:rPr>
        <w:t>Внизу формы находится строка, которая содержит статистику по количеству услуг и их стоимости, количеству вылеченных зубов и общую сумму УЕТ по стоматологическим услугам.</w:t>
      </w:r>
    </w:p>
    <w:p w:rsidR="009C446F" w:rsidRDefault="009C446F" w:rsidP="002E366D">
      <w:pPr>
        <w:spacing w:line="360" w:lineRule="auto"/>
        <w:ind w:firstLine="709"/>
        <w:jc w:val="both"/>
        <w:rPr>
          <w:lang w:eastAsia="x-none"/>
        </w:rPr>
      </w:pPr>
      <w:r>
        <w:rPr>
          <w:lang w:eastAsia="x-none"/>
        </w:rPr>
        <w:t>После того как все поля будут заполнены, необходимо нажать кнопку «Закрыть ТАП». При успешном закрытии высветится сообщение о закрытии.</w:t>
      </w:r>
    </w:p>
    <w:p w:rsidR="00793BAF" w:rsidRDefault="00793BAF" w:rsidP="00793BAF">
      <w:pPr>
        <w:pStyle w:val="a5"/>
        <w:spacing w:line="360" w:lineRule="auto"/>
        <w:ind w:firstLine="0"/>
        <w:contextualSpacing/>
        <w:jc w:val="center"/>
        <w:rPr>
          <w:color w:val="000000" w:themeColor="text1"/>
        </w:rPr>
      </w:pPr>
      <w:r>
        <w:rPr>
          <w:noProof/>
        </w:rPr>
        <w:drawing>
          <wp:inline distT="0" distB="0" distL="0" distR="0" wp14:anchorId="10CFC9E7" wp14:editId="0E815114">
            <wp:extent cx="1343025" cy="3810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343025" cy="381000"/>
                    </a:xfrm>
                    <a:prstGeom prst="rect">
                      <a:avLst/>
                    </a:prstGeom>
                  </pic:spPr>
                </pic:pic>
              </a:graphicData>
            </a:graphic>
          </wp:inline>
        </w:drawing>
      </w:r>
    </w:p>
    <w:p w:rsidR="00793BAF" w:rsidRPr="0041674E" w:rsidRDefault="00793BAF" w:rsidP="00793BAF">
      <w:pPr>
        <w:pStyle w:val="af9"/>
        <w:jc w:val="center"/>
        <w:rPr>
          <w:i w:val="0"/>
          <w:color w:val="000000" w:themeColor="text1"/>
          <w:sz w:val="24"/>
          <w:szCs w:val="24"/>
        </w:rPr>
      </w:pPr>
      <w:bookmarkStart w:id="299" w:name="_Ref80199163"/>
      <w:r w:rsidRPr="00A60B0F">
        <w:rPr>
          <w:rFonts w:hint="eastAsia"/>
          <w:i w:val="0"/>
          <w:color w:val="000000" w:themeColor="text1"/>
          <w:sz w:val="24"/>
          <w:szCs w:val="24"/>
        </w:rPr>
        <w:t>Рисунок</w:t>
      </w:r>
      <w:r w:rsidRPr="00A60B0F">
        <w:rPr>
          <w:i w:val="0"/>
          <w:color w:val="000000" w:themeColor="text1"/>
          <w:sz w:val="24"/>
          <w:szCs w:val="24"/>
        </w:rPr>
        <w:t xml:space="preserve"> </w:t>
      </w:r>
      <w:r w:rsidRPr="00A60B0F">
        <w:rPr>
          <w:i w:val="0"/>
          <w:color w:val="000000" w:themeColor="text1"/>
          <w:sz w:val="24"/>
          <w:szCs w:val="24"/>
        </w:rPr>
        <w:fldChar w:fldCharType="begin"/>
      </w:r>
      <w:r w:rsidRPr="00A60B0F">
        <w:rPr>
          <w:i w:val="0"/>
          <w:color w:val="000000" w:themeColor="text1"/>
          <w:sz w:val="24"/>
          <w:szCs w:val="24"/>
        </w:rPr>
        <w:instrText xml:space="preserve"> SEQ Рисунок \* ARABIC </w:instrText>
      </w:r>
      <w:r w:rsidRPr="00A60B0F">
        <w:rPr>
          <w:i w:val="0"/>
          <w:color w:val="000000" w:themeColor="text1"/>
          <w:sz w:val="24"/>
          <w:szCs w:val="24"/>
        </w:rPr>
        <w:fldChar w:fldCharType="separate"/>
      </w:r>
      <w:r w:rsidR="00666E9D">
        <w:rPr>
          <w:i w:val="0"/>
          <w:noProof/>
          <w:color w:val="000000" w:themeColor="text1"/>
          <w:sz w:val="24"/>
          <w:szCs w:val="24"/>
        </w:rPr>
        <w:t>115</w:t>
      </w:r>
      <w:r w:rsidRPr="00A60B0F">
        <w:rPr>
          <w:i w:val="0"/>
          <w:color w:val="000000" w:themeColor="text1"/>
          <w:sz w:val="24"/>
          <w:szCs w:val="24"/>
        </w:rPr>
        <w:fldChar w:fldCharType="end"/>
      </w:r>
      <w:bookmarkEnd w:id="299"/>
      <w:r>
        <w:rPr>
          <w:i w:val="0"/>
          <w:color w:val="000000" w:themeColor="text1"/>
          <w:sz w:val="24"/>
          <w:szCs w:val="24"/>
        </w:rPr>
        <w:t>.</w:t>
      </w:r>
      <w:r w:rsidRPr="00A60B0F">
        <w:rPr>
          <w:i w:val="0"/>
          <w:color w:val="000000" w:themeColor="text1"/>
          <w:sz w:val="24"/>
          <w:szCs w:val="24"/>
        </w:rPr>
        <w:t xml:space="preserve"> Сообщение о закрытии ТАП</w:t>
      </w:r>
    </w:p>
    <w:p w:rsidR="00793BAF" w:rsidRDefault="00793BAF" w:rsidP="00793BAF">
      <w:pPr>
        <w:spacing w:line="360" w:lineRule="auto"/>
        <w:ind w:firstLine="709"/>
        <w:jc w:val="both"/>
      </w:pPr>
      <w:r>
        <w:t>Для того чтобы скрыть раздел «Закрытие ТАП» необходимо нажать кнопку «Скрыть» (</w:t>
      </w:r>
      <w:r w:rsidRPr="0041674E">
        <w:fldChar w:fldCharType="begin"/>
      </w:r>
      <w:r w:rsidRPr="0041674E">
        <w:instrText xml:space="preserve"> REF _Ref80268723 \h  \* MERGEFORMAT </w:instrText>
      </w:r>
      <w:r w:rsidRPr="0041674E">
        <w:fldChar w:fldCharType="separate"/>
      </w:r>
      <w:r w:rsidR="00666E9D" w:rsidRPr="00666E9D">
        <w:rPr>
          <w:color w:val="000000" w:themeColor="text1"/>
          <w:sz w:val="20"/>
          <w:szCs w:val="20"/>
        </w:rPr>
        <w:t xml:space="preserve">Рисунок </w:t>
      </w:r>
      <w:r w:rsidR="00666E9D" w:rsidRPr="00666E9D">
        <w:rPr>
          <w:noProof/>
          <w:color w:val="000000" w:themeColor="text1"/>
          <w:sz w:val="20"/>
          <w:szCs w:val="20"/>
        </w:rPr>
        <w:t>116</w:t>
      </w:r>
      <w:r w:rsidRPr="0041674E">
        <w:fldChar w:fldCharType="end"/>
      </w:r>
      <w:r>
        <w:t>).</w:t>
      </w:r>
    </w:p>
    <w:p w:rsidR="00793BAF" w:rsidRDefault="00793BAF" w:rsidP="00793BAF">
      <w:pPr>
        <w:spacing w:line="360" w:lineRule="auto"/>
        <w:jc w:val="both"/>
      </w:pPr>
      <w:r>
        <w:rPr>
          <w:noProof/>
        </w:rPr>
        <w:drawing>
          <wp:inline distT="0" distB="0" distL="0" distR="0" wp14:anchorId="12101B8C" wp14:editId="0EFD94F1">
            <wp:extent cx="5940425" cy="1478773"/>
            <wp:effectExtent l="0" t="0" r="3175" b="7620"/>
            <wp:docPr id="130" name="Рисунок 130" descr="http://joxi.ru/BA0JMxZHvMZWx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oxi.ru/BA0JMxZHvMZWxm.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40425" cy="1478773"/>
                    </a:xfrm>
                    <a:prstGeom prst="rect">
                      <a:avLst/>
                    </a:prstGeom>
                    <a:noFill/>
                    <a:ln>
                      <a:noFill/>
                    </a:ln>
                  </pic:spPr>
                </pic:pic>
              </a:graphicData>
            </a:graphic>
          </wp:inline>
        </w:drawing>
      </w:r>
    </w:p>
    <w:p w:rsidR="00793BAF" w:rsidRPr="00DD7BCD" w:rsidRDefault="00793BAF" w:rsidP="00793BAF">
      <w:pPr>
        <w:pStyle w:val="af9"/>
        <w:jc w:val="center"/>
        <w:rPr>
          <w:i w:val="0"/>
          <w:color w:val="000000" w:themeColor="text1"/>
          <w:sz w:val="24"/>
          <w:szCs w:val="20"/>
        </w:rPr>
      </w:pPr>
      <w:bookmarkStart w:id="300" w:name="_Ref80268723"/>
      <w:r w:rsidRPr="00DD7BCD">
        <w:rPr>
          <w:i w:val="0"/>
          <w:color w:val="000000" w:themeColor="text1"/>
          <w:sz w:val="24"/>
          <w:szCs w:val="20"/>
        </w:rPr>
        <w:t xml:space="preserve">Рисунок </w:t>
      </w:r>
      <w:r w:rsidRPr="00DD7BCD">
        <w:rPr>
          <w:i w:val="0"/>
          <w:color w:val="000000" w:themeColor="text1"/>
          <w:sz w:val="24"/>
          <w:szCs w:val="20"/>
        </w:rPr>
        <w:fldChar w:fldCharType="begin"/>
      </w:r>
      <w:r w:rsidRPr="00DD7BCD">
        <w:rPr>
          <w:i w:val="0"/>
          <w:color w:val="000000" w:themeColor="text1"/>
          <w:sz w:val="24"/>
          <w:szCs w:val="20"/>
        </w:rPr>
        <w:instrText xml:space="preserve"> SEQ Рисунок \* ARABIC </w:instrText>
      </w:r>
      <w:r w:rsidRPr="00DD7BCD">
        <w:rPr>
          <w:i w:val="0"/>
          <w:color w:val="000000" w:themeColor="text1"/>
          <w:sz w:val="24"/>
          <w:szCs w:val="20"/>
        </w:rPr>
        <w:fldChar w:fldCharType="separate"/>
      </w:r>
      <w:r w:rsidR="00666E9D">
        <w:rPr>
          <w:i w:val="0"/>
          <w:noProof/>
          <w:color w:val="000000" w:themeColor="text1"/>
          <w:sz w:val="24"/>
          <w:szCs w:val="20"/>
        </w:rPr>
        <w:t>116</w:t>
      </w:r>
      <w:r w:rsidRPr="00DD7BCD">
        <w:rPr>
          <w:i w:val="0"/>
          <w:color w:val="000000" w:themeColor="text1"/>
          <w:sz w:val="24"/>
          <w:szCs w:val="20"/>
        </w:rPr>
        <w:fldChar w:fldCharType="end"/>
      </w:r>
      <w:bookmarkEnd w:id="300"/>
      <w:r w:rsidRPr="00DD7BCD">
        <w:rPr>
          <w:i w:val="0"/>
          <w:color w:val="000000" w:themeColor="text1"/>
          <w:sz w:val="24"/>
          <w:szCs w:val="20"/>
        </w:rPr>
        <w:t>. Раздел «Закрытие ТАП»</w:t>
      </w:r>
    </w:p>
    <w:p w:rsidR="009C446F" w:rsidRPr="0067347A" w:rsidRDefault="009C446F" w:rsidP="00605F7C">
      <w:pPr>
        <w:pStyle w:val="4"/>
        <w:keepLines w:val="0"/>
        <w:numPr>
          <w:ilvl w:val="3"/>
          <w:numId w:val="35"/>
        </w:numPr>
        <w:spacing w:before="240" w:after="60" w:line="360" w:lineRule="auto"/>
        <w:jc w:val="both"/>
        <w:rPr>
          <w:rFonts w:ascii="Times New Roman" w:eastAsia="Calibri" w:hAnsi="Times New Roman" w:cs="Times New Roman"/>
          <w:b/>
          <w:bCs/>
          <w:i w:val="0"/>
          <w:iCs w:val="0"/>
          <w:color w:val="auto"/>
          <w:szCs w:val="28"/>
          <w:lang w:eastAsia="en-US"/>
        </w:rPr>
      </w:pPr>
      <w:bookmarkStart w:id="301" w:name="_Toc26724942"/>
      <w:bookmarkStart w:id="302" w:name="_Ref47621079"/>
      <w:bookmarkStart w:id="303" w:name="_Ref47621097"/>
      <w:r w:rsidRPr="0067347A">
        <w:rPr>
          <w:rFonts w:ascii="Times New Roman" w:eastAsia="Calibri" w:hAnsi="Times New Roman" w:cs="Times New Roman"/>
          <w:b/>
          <w:bCs/>
          <w:i w:val="0"/>
          <w:iCs w:val="0"/>
          <w:color w:val="auto"/>
          <w:szCs w:val="28"/>
          <w:lang w:eastAsia="en-US"/>
        </w:rPr>
        <w:t>Вкладка «Медицинские записи»</w:t>
      </w:r>
      <w:bookmarkEnd w:id="301"/>
      <w:bookmarkEnd w:id="302"/>
      <w:bookmarkEnd w:id="303"/>
    </w:p>
    <w:p w:rsidR="009C446F" w:rsidRDefault="009C446F" w:rsidP="00A372DD">
      <w:pPr>
        <w:spacing w:line="360" w:lineRule="auto"/>
        <w:ind w:firstLine="709"/>
        <w:jc w:val="both"/>
        <w:rPr>
          <w:lang w:eastAsia="x-none"/>
        </w:rPr>
      </w:pPr>
      <w:r>
        <w:rPr>
          <w:lang w:eastAsia="x-none"/>
        </w:rPr>
        <w:t xml:space="preserve">Для перехода к </w:t>
      </w:r>
      <w:r w:rsidR="00C7317E">
        <w:rPr>
          <w:lang w:eastAsia="x-none"/>
        </w:rPr>
        <w:t>списку медицинских записей</w:t>
      </w:r>
      <w:r>
        <w:rPr>
          <w:lang w:eastAsia="x-none"/>
        </w:rPr>
        <w:t xml:space="preserve"> </w:t>
      </w:r>
      <w:r w:rsidR="00C7317E">
        <w:rPr>
          <w:lang w:eastAsia="x-none"/>
        </w:rPr>
        <w:t>следует</w:t>
      </w:r>
      <w:r>
        <w:rPr>
          <w:lang w:eastAsia="x-none"/>
        </w:rPr>
        <w:t xml:space="preserve"> выбрать </w:t>
      </w:r>
      <w:r w:rsidR="00C7317E">
        <w:rPr>
          <w:lang w:eastAsia="x-none"/>
        </w:rPr>
        <w:t>вкладку «Медицинские записи»</w:t>
      </w:r>
      <w:r>
        <w:rPr>
          <w:lang w:eastAsia="x-none"/>
        </w:rPr>
        <w:t xml:space="preserve"> (</w:t>
      </w:r>
      <w:r>
        <w:rPr>
          <w:lang w:eastAsia="x-none"/>
        </w:rPr>
        <w:fldChar w:fldCharType="begin"/>
      </w:r>
      <w:r>
        <w:rPr>
          <w:lang w:eastAsia="x-none"/>
        </w:rPr>
        <w:instrText xml:space="preserve"> REF _Ref21609478 \h </w:instrText>
      </w:r>
      <w:r>
        <w:rPr>
          <w:lang w:eastAsia="x-none"/>
        </w:rPr>
      </w:r>
      <w:r>
        <w:rPr>
          <w:lang w:eastAsia="x-none"/>
        </w:rPr>
        <w:fldChar w:fldCharType="separate"/>
      </w:r>
      <w:r w:rsidR="00666E9D" w:rsidRPr="00AC4316">
        <w:rPr>
          <w:spacing w:val="-5"/>
          <w:kern w:val="28"/>
        </w:rPr>
        <w:t xml:space="preserve">Рисунок </w:t>
      </w:r>
      <w:r w:rsidR="00666E9D">
        <w:rPr>
          <w:noProof/>
          <w:spacing w:val="-5"/>
          <w:kern w:val="28"/>
        </w:rPr>
        <w:t>117</w:t>
      </w:r>
      <w:r>
        <w:rPr>
          <w:lang w:eastAsia="x-none"/>
        </w:rPr>
        <w:fldChar w:fldCharType="end"/>
      </w:r>
      <w:r>
        <w:rPr>
          <w:lang w:eastAsia="x-none"/>
        </w:rPr>
        <w:t>).</w:t>
      </w:r>
    </w:p>
    <w:p w:rsidR="009C446F" w:rsidRDefault="00873613" w:rsidP="00A372DD">
      <w:pPr>
        <w:keepNext/>
        <w:spacing w:line="360" w:lineRule="auto"/>
        <w:jc w:val="center"/>
        <w:rPr>
          <w:lang w:eastAsia="x-none"/>
        </w:rPr>
      </w:pPr>
      <w:r>
        <w:rPr>
          <w:noProof/>
        </w:rPr>
        <w:lastRenderedPageBreak/>
        <w:drawing>
          <wp:inline distT="0" distB="0" distL="0" distR="0" wp14:anchorId="3147952D" wp14:editId="2232BEF5">
            <wp:extent cx="1695498" cy="3505200"/>
            <wp:effectExtent l="0" t="0" r="0" b="0"/>
            <wp:docPr id="1600710932" name="Рисунок 160071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700019" cy="3514547"/>
                    </a:xfrm>
                    <a:prstGeom prst="rect">
                      <a:avLst/>
                    </a:prstGeom>
                  </pic:spPr>
                </pic:pic>
              </a:graphicData>
            </a:graphic>
          </wp:inline>
        </w:drawing>
      </w:r>
    </w:p>
    <w:p w:rsidR="009C446F" w:rsidRDefault="009C446F" w:rsidP="00A372DD">
      <w:pPr>
        <w:spacing w:line="360" w:lineRule="auto"/>
        <w:contextualSpacing/>
        <w:jc w:val="center"/>
        <w:rPr>
          <w:spacing w:val="-5"/>
          <w:kern w:val="28"/>
        </w:rPr>
      </w:pPr>
      <w:bookmarkStart w:id="304" w:name="_Ref21609478"/>
      <w:bookmarkStart w:id="305" w:name="_Ref21608598"/>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117</w:t>
      </w:r>
      <w:r w:rsidRPr="00AC4316">
        <w:rPr>
          <w:spacing w:val="-5"/>
          <w:kern w:val="28"/>
        </w:rPr>
        <w:fldChar w:fldCharType="end"/>
      </w:r>
      <w:bookmarkEnd w:id="304"/>
      <w:r w:rsidRPr="00AC4316">
        <w:rPr>
          <w:spacing w:val="-5"/>
          <w:kern w:val="28"/>
        </w:rPr>
        <w:t xml:space="preserve">. </w:t>
      </w:r>
      <w:r>
        <w:rPr>
          <w:spacing w:val="-5"/>
          <w:kern w:val="28"/>
        </w:rPr>
        <w:t>Вкладка «Медицинские записи»</w:t>
      </w:r>
      <w:bookmarkEnd w:id="305"/>
    </w:p>
    <w:p w:rsidR="009C446F" w:rsidRDefault="009C446F" w:rsidP="00A372DD">
      <w:pPr>
        <w:spacing w:line="360" w:lineRule="auto"/>
        <w:ind w:firstLine="709"/>
        <w:jc w:val="both"/>
        <w:rPr>
          <w:lang w:eastAsia="x-none"/>
        </w:rPr>
      </w:pPr>
      <w:r>
        <w:rPr>
          <w:lang w:eastAsia="x-none"/>
        </w:rPr>
        <w:t>Для добавления медицинской записи следует нажать кнопку</w:t>
      </w:r>
      <w:r w:rsidRPr="0046670E">
        <w:rPr>
          <w:noProof/>
        </w:rPr>
        <w:t xml:space="preserve"> </w:t>
      </w:r>
      <w:r w:rsidR="00262584">
        <w:rPr>
          <w:noProof/>
        </w:rPr>
        <w:drawing>
          <wp:inline distT="0" distB="0" distL="0" distR="0" wp14:anchorId="0FD48E28" wp14:editId="685E3D24">
            <wp:extent cx="819150" cy="2000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819150" cy="200025"/>
                    </a:xfrm>
                    <a:prstGeom prst="rect">
                      <a:avLst/>
                    </a:prstGeom>
                  </pic:spPr>
                </pic:pic>
              </a:graphicData>
            </a:graphic>
          </wp:inline>
        </w:drawing>
      </w:r>
      <w:r>
        <w:rPr>
          <w:noProof/>
        </w:rPr>
        <w:t>. Откроется строка для выбора названия (</w:t>
      </w:r>
      <w:r>
        <w:rPr>
          <w:noProof/>
        </w:rPr>
        <w:fldChar w:fldCharType="begin"/>
      </w:r>
      <w:r>
        <w:rPr>
          <w:noProof/>
        </w:rPr>
        <w:instrText xml:space="preserve"> REF _Ref21436901 \h </w:instrText>
      </w:r>
      <w:r>
        <w:rPr>
          <w:noProof/>
        </w:rPr>
      </w:r>
      <w:r>
        <w:rPr>
          <w:noProof/>
        </w:rPr>
        <w:fldChar w:fldCharType="separate"/>
      </w:r>
      <w:r w:rsidR="00666E9D" w:rsidRPr="00AC4316">
        <w:rPr>
          <w:spacing w:val="-5"/>
          <w:kern w:val="28"/>
        </w:rPr>
        <w:t xml:space="preserve">Рисунок </w:t>
      </w:r>
      <w:r w:rsidR="00666E9D">
        <w:rPr>
          <w:noProof/>
          <w:spacing w:val="-5"/>
          <w:kern w:val="28"/>
        </w:rPr>
        <w:t>118</w:t>
      </w:r>
      <w:r>
        <w:rPr>
          <w:noProof/>
        </w:rPr>
        <w:fldChar w:fldCharType="end"/>
      </w:r>
      <w:r>
        <w:rPr>
          <w:noProof/>
        </w:rPr>
        <w:t>).</w:t>
      </w:r>
    </w:p>
    <w:p w:rsidR="009C446F" w:rsidRDefault="00793BAF" w:rsidP="00A372DD">
      <w:pPr>
        <w:keepNext/>
        <w:spacing w:line="360" w:lineRule="auto"/>
        <w:rPr>
          <w:lang w:eastAsia="x-none"/>
        </w:rPr>
      </w:pPr>
      <w:r>
        <w:rPr>
          <w:noProof/>
        </w:rPr>
        <w:drawing>
          <wp:inline distT="0" distB="0" distL="0" distR="0" wp14:anchorId="025C7928" wp14:editId="30A0964D">
            <wp:extent cx="5939790" cy="1579245"/>
            <wp:effectExtent l="0" t="0" r="3810" b="1905"/>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939790" cy="1579245"/>
                    </a:xfrm>
                    <a:prstGeom prst="rect">
                      <a:avLst/>
                    </a:prstGeom>
                  </pic:spPr>
                </pic:pic>
              </a:graphicData>
            </a:graphic>
          </wp:inline>
        </w:drawing>
      </w:r>
    </w:p>
    <w:p w:rsidR="009C446F" w:rsidRPr="00A11BEB" w:rsidRDefault="009C446F" w:rsidP="00A372DD">
      <w:pPr>
        <w:spacing w:line="360" w:lineRule="auto"/>
        <w:contextualSpacing/>
        <w:jc w:val="center"/>
        <w:rPr>
          <w:spacing w:val="-5"/>
          <w:kern w:val="28"/>
        </w:rPr>
      </w:pPr>
      <w:bookmarkStart w:id="306" w:name="_Ref21436901"/>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118</w:t>
      </w:r>
      <w:r w:rsidRPr="00AC4316">
        <w:rPr>
          <w:spacing w:val="-5"/>
          <w:kern w:val="28"/>
        </w:rPr>
        <w:fldChar w:fldCharType="end"/>
      </w:r>
      <w:bookmarkEnd w:id="306"/>
      <w:r w:rsidRPr="00AC4316">
        <w:rPr>
          <w:spacing w:val="-5"/>
          <w:kern w:val="28"/>
        </w:rPr>
        <w:t xml:space="preserve">. </w:t>
      </w:r>
      <w:r>
        <w:rPr>
          <w:spacing w:val="-5"/>
          <w:kern w:val="28"/>
        </w:rPr>
        <w:t>Добавление медицинской записи</w:t>
      </w:r>
    </w:p>
    <w:p w:rsidR="009C446F" w:rsidRDefault="009C446F" w:rsidP="00A372DD">
      <w:pPr>
        <w:spacing w:line="360" w:lineRule="auto"/>
        <w:ind w:firstLine="709"/>
        <w:jc w:val="both"/>
        <w:rPr>
          <w:lang w:eastAsia="x-none"/>
        </w:rPr>
      </w:pPr>
      <w:r>
        <w:rPr>
          <w:lang w:eastAsia="x-none"/>
        </w:rPr>
        <w:t>При наборе названия в строку ввода откроется выпадающий список с вариантами выбора медицинской записи (</w:t>
      </w:r>
      <w:r>
        <w:rPr>
          <w:lang w:eastAsia="x-none"/>
        </w:rPr>
        <w:fldChar w:fldCharType="begin"/>
      </w:r>
      <w:r>
        <w:rPr>
          <w:lang w:eastAsia="x-none"/>
        </w:rPr>
        <w:instrText xml:space="preserve"> REF _Ref21436955 \h </w:instrText>
      </w:r>
      <w:r>
        <w:rPr>
          <w:lang w:eastAsia="x-none"/>
        </w:rPr>
      </w:r>
      <w:r>
        <w:rPr>
          <w:lang w:eastAsia="x-none"/>
        </w:rPr>
        <w:fldChar w:fldCharType="separate"/>
      </w:r>
      <w:r w:rsidR="00666E9D" w:rsidRPr="00AC4316">
        <w:rPr>
          <w:spacing w:val="-5"/>
          <w:kern w:val="28"/>
        </w:rPr>
        <w:t xml:space="preserve">Рисунок </w:t>
      </w:r>
      <w:r w:rsidR="00666E9D">
        <w:rPr>
          <w:noProof/>
          <w:spacing w:val="-5"/>
          <w:kern w:val="28"/>
        </w:rPr>
        <w:t>119</w:t>
      </w:r>
      <w:r>
        <w:rPr>
          <w:lang w:eastAsia="x-none"/>
        </w:rPr>
        <w:fldChar w:fldCharType="end"/>
      </w:r>
      <w:r>
        <w:rPr>
          <w:lang w:eastAsia="x-none"/>
        </w:rPr>
        <w:t>)</w:t>
      </w:r>
    </w:p>
    <w:p w:rsidR="009C446F" w:rsidRDefault="00793BAF" w:rsidP="00A372DD">
      <w:pPr>
        <w:keepNext/>
        <w:spacing w:line="360" w:lineRule="auto"/>
        <w:jc w:val="center"/>
        <w:rPr>
          <w:lang w:eastAsia="x-none"/>
        </w:rPr>
      </w:pPr>
      <w:r>
        <w:rPr>
          <w:noProof/>
        </w:rPr>
        <w:drawing>
          <wp:inline distT="0" distB="0" distL="0" distR="0" wp14:anchorId="1BB2C63E" wp14:editId="346C00D5">
            <wp:extent cx="5940425" cy="1309370"/>
            <wp:effectExtent l="0" t="0" r="3175" b="508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940425" cy="1309370"/>
                    </a:xfrm>
                    <a:prstGeom prst="rect">
                      <a:avLst/>
                    </a:prstGeom>
                  </pic:spPr>
                </pic:pic>
              </a:graphicData>
            </a:graphic>
          </wp:inline>
        </w:drawing>
      </w:r>
    </w:p>
    <w:p w:rsidR="009C446F" w:rsidRDefault="009C446F" w:rsidP="00A372DD">
      <w:pPr>
        <w:spacing w:line="360" w:lineRule="auto"/>
        <w:contextualSpacing/>
        <w:jc w:val="center"/>
        <w:rPr>
          <w:spacing w:val="-5"/>
          <w:kern w:val="28"/>
        </w:rPr>
      </w:pPr>
      <w:bookmarkStart w:id="307" w:name="_Ref21436955"/>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119</w:t>
      </w:r>
      <w:r w:rsidRPr="00AC4316">
        <w:rPr>
          <w:spacing w:val="-5"/>
          <w:kern w:val="28"/>
        </w:rPr>
        <w:fldChar w:fldCharType="end"/>
      </w:r>
      <w:bookmarkEnd w:id="307"/>
      <w:r w:rsidRPr="00AC4316">
        <w:rPr>
          <w:spacing w:val="-5"/>
          <w:kern w:val="28"/>
        </w:rPr>
        <w:t xml:space="preserve">. </w:t>
      </w:r>
      <w:r>
        <w:rPr>
          <w:spacing w:val="-5"/>
          <w:kern w:val="28"/>
        </w:rPr>
        <w:t>Ввод названия медицинской записи</w:t>
      </w:r>
    </w:p>
    <w:p w:rsidR="00793BAF" w:rsidRDefault="00793BAF" w:rsidP="00793BAF">
      <w:pPr>
        <w:spacing w:line="360" w:lineRule="auto"/>
        <w:ind w:firstLine="709"/>
        <w:contextualSpacing/>
        <w:jc w:val="both"/>
      </w:pPr>
      <w:r>
        <w:lastRenderedPageBreak/>
        <w:t xml:space="preserve">Для того, чтобы загрузить шаблон медицинской записи следует нажать кнопку </w:t>
      </w:r>
      <w:r>
        <w:rPr>
          <w:noProof/>
        </w:rPr>
        <w:drawing>
          <wp:inline distT="0" distB="0" distL="0" distR="0" wp14:anchorId="2E68A9B8" wp14:editId="0043D67B">
            <wp:extent cx="190500" cy="161925"/>
            <wp:effectExtent l="0" t="0" r="0" b="9525"/>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90500" cy="161925"/>
                    </a:xfrm>
                    <a:prstGeom prst="rect">
                      <a:avLst/>
                    </a:prstGeom>
                  </pic:spPr>
                </pic:pic>
              </a:graphicData>
            </a:graphic>
          </wp:inline>
        </w:drawing>
      </w:r>
      <w:r>
        <w:t>. В результате откроется форма выбора файла для загрузки. После выбора файла шаблон медицинской записи будет загружен в Систему и доступен для выбора.</w:t>
      </w:r>
    </w:p>
    <w:p w:rsidR="00793BAF" w:rsidRDefault="00793BAF" w:rsidP="00793BAF">
      <w:pPr>
        <w:spacing w:line="360" w:lineRule="auto"/>
        <w:ind w:firstLine="709"/>
        <w:contextualSpacing/>
        <w:jc w:val="both"/>
      </w:pPr>
      <w:r w:rsidRPr="007B194D">
        <w:t xml:space="preserve">Существует возможность добавления </w:t>
      </w:r>
      <w:r>
        <w:t>шаблона медицинской записи</w:t>
      </w:r>
      <w:r w:rsidRPr="007B194D">
        <w:t xml:space="preserve"> в «Избранное». Для этого необходимо рядом с нужным </w:t>
      </w:r>
      <w:r>
        <w:t>шаблоном</w:t>
      </w:r>
      <w:r w:rsidRPr="007B194D">
        <w:t xml:space="preserve"> нажать </w:t>
      </w:r>
      <w:r>
        <w:rPr>
          <w:noProof/>
        </w:rPr>
        <w:drawing>
          <wp:inline distT="0" distB="0" distL="0" distR="0" wp14:anchorId="4587EFF8" wp14:editId="0B0DDB49">
            <wp:extent cx="152400" cy="133350"/>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52400" cy="133350"/>
                    </a:xfrm>
                    <a:prstGeom prst="rect">
                      <a:avLst/>
                    </a:prstGeom>
                  </pic:spPr>
                </pic:pic>
              </a:graphicData>
            </a:graphic>
          </wp:inline>
        </w:drawing>
      </w:r>
      <w:r>
        <w:t>.</w:t>
      </w:r>
    </w:p>
    <w:p w:rsidR="00793BAF" w:rsidRPr="007B194D" w:rsidRDefault="00793BAF" w:rsidP="00793BAF">
      <w:pPr>
        <w:pStyle w:val="a5"/>
        <w:spacing w:line="360" w:lineRule="auto"/>
        <w:contextualSpacing/>
      </w:pPr>
      <w:r>
        <w:t>Рядом с «И</w:t>
      </w:r>
      <w:r w:rsidRPr="007B194D">
        <w:t xml:space="preserve">збранными» </w:t>
      </w:r>
      <w:r>
        <w:t>шаблонами</w:t>
      </w:r>
      <w:r w:rsidRPr="007B194D">
        <w:t xml:space="preserve"> будет отображен значок </w:t>
      </w:r>
      <w:r>
        <w:rPr>
          <w:noProof/>
        </w:rPr>
        <w:drawing>
          <wp:inline distT="0" distB="0" distL="0" distR="0" wp14:anchorId="2DA22762" wp14:editId="40CDA65B">
            <wp:extent cx="142875" cy="152400"/>
            <wp:effectExtent l="0" t="0" r="9525"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42875" cy="152400"/>
                    </a:xfrm>
                    <a:prstGeom prst="rect">
                      <a:avLst/>
                    </a:prstGeom>
                  </pic:spPr>
                </pic:pic>
              </a:graphicData>
            </a:graphic>
          </wp:inline>
        </w:drawing>
      </w:r>
      <w:r w:rsidRPr="007B194D">
        <w:t xml:space="preserve">. </w:t>
      </w:r>
    </w:p>
    <w:p w:rsidR="00793BAF" w:rsidRDefault="00793BAF" w:rsidP="00793BAF">
      <w:pPr>
        <w:pStyle w:val="a5"/>
        <w:spacing w:line="360" w:lineRule="auto"/>
        <w:contextualSpacing/>
      </w:pPr>
      <w:r w:rsidRPr="007B194D">
        <w:t xml:space="preserve">Для просмотра «Избранных» </w:t>
      </w:r>
      <w:r>
        <w:t>шаблонов</w:t>
      </w:r>
      <w:r w:rsidRPr="007B194D">
        <w:t xml:space="preserve"> необхо</w:t>
      </w:r>
      <w:r>
        <w:t>димо на форме выбора</w:t>
      </w:r>
      <w:r w:rsidRPr="007B194D">
        <w:t xml:space="preserve"> нажать </w:t>
      </w:r>
      <w:r>
        <w:rPr>
          <w:noProof/>
        </w:rPr>
        <w:drawing>
          <wp:inline distT="0" distB="0" distL="0" distR="0" wp14:anchorId="2C73BD0A" wp14:editId="6F27E326">
            <wp:extent cx="152400" cy="13335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52400" cy="133350"/>
                    </a:xfrm>
                    <a:prstGeom prst="rect">
                      <a:avLst/>
                    </a:prstGeom>
                  </pic:spPr>
                </pic:pic>
              </a:graphicData>
            </a:graphic>
          </wp:inline>
        </w:drawing>
      </w:r>
      <w:r w:rsidRPr="007B194D">
        <w:t xml:space="preserve"> (</w:t>
      </w:r>
      <w:r>
        <w:fldChar w:fldCharType="begin"/>
      </w:r>
      <w:r>
        <w:instrText xml:space="preserve"> REF _Ref69200909 \h </w:instrText>
      </w:r>
      <w:r>
        <w:fldChar w:fldCharType="separate"/>
      </w:r>
      <w:r w:rsidR="00666E9D" w:rsidRPr="001F7F22">
        <w:rPr>
          <w:spacing w:val="-5"/>
          <w:kern w:val="28"/>
        </w:rPr>
        <w:t xml:space="preserve">Рисунок </w:t>
      </w:r>
      <w:r w:rsidR="00666E9D">
        <w:rPr>
          <w:noProof/>
          <w:spacing w:val="-5"/>
          <w:kern w:val="28"/>
        </w:rPr>
        <w:t>120</w:t>
      </w:r>
      <w:r>
        <w:fldChar w:fldCharType="end"/>
      </w:r>
      <w:r w:rsidRPr="007B194D">
        <w:t>).</w:t>
      </w:r>
    </w:p>
    <w:p w:rsidR="00793BAF" w:rsidRPr="007B194D" w:rsidRDefault="00793BAF" w:rsidP="00793BAF">
      <w:pPr>
        <w:pStyle w:val="a5"/>
        <w:keepNext/>
        <w:spacing w:line="360" w:lineRule="auto"/>
        <w:ind w:firstLine="0"/>
        <w:contextualSpacing/>
        <w:jc w:val="center"/>
      </w:pPr>
      <w:r>
        <w:rPr>
          <w:noProof/>
        </w:rPr>
        <w:drawing>
          <wp:inline distT="0" distB="0" distL="0" distR="0" wp14:anchorId="684223AF" wp14:editId="4C5FEC95">
            <wp:extent cx="5940425" cy="1491615"/>
            <wp:effectExtent l="0" t="0" r="3175" b="0"/>
            <wp:docPr id="1600710912" name="Рисунок 160071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5940425" cy="1491615"/>
                    </a:xfrm>
                    <a:prstGeom prst="rect">
                      <a:avLst/>
                    </a:prstGeom>
                  </pic:spPr>
                </pic:pic>
              </a:graphicData>
            </a:graphic>
          </wp:inline>
        </w:drawing>
      </w:r>
    </w:p>
    <w:p w:rsidR="00793BAF" w:rsidRPr="001F7F22" w:rsidRDefault="00793BAF" w:rsidP="00793BAF">
      <w:pPr>
        <w:spacing w:line="360" w:lineRule="auto"/>
        <w:contextualSpacing/>
        <w:jc w:val="center"/>
        <w:rPr>
          <w:spacing w:val="-5"/>
          <w:kern w:val="28"/>
        </w:rPr>
      </w:pPr>
      <w:bookmarkStart w:id="308" w:name="_Ref69200909"/>
      <w:r w:rsidRPr="001F7F22">
        <w:rPr>
          <w:spacing w:val="-5"/>
          <w:kern w:val="28"/>
        </w:rPr>
        <w:t xml:space="preserve">Рисунок </w:t>
      </w:r>
      <w:r w:rsidRPr="001F7F22">
        <w:rPr>
          <w:spacing w:val="-5"/>
          <w:kern w:val="28"/>
        </w:rPr>
        <w:fldChar w:fldCharType="begin"/>
      </w:r>
      <w:r w:rsidRPr="001F7F22">
        <w:rPr>
          <w:spacing w:val="-5"/>
          <w:kern w:val="28"/>
        </w:rPr>
        <w:instrText xml:space="preserve"> SEQ Рисунок \* ARABIC </w:instrText>
      </w:r>
      <w:r w:rsidRPr="001F7F22">
        <w:rPr>
          <w:spacing w:val="-5"/>
          <w:kern w:val="28"/>
        </w:rPr>
        <w:fldChar w:fldCharType="separate"/>
      </w:r>
      <w:r w:rsidR="00666E9D">
        <w:rPr>
          <w:noProof/>
          <w:spacing w:val="-5"/>
          <w:kern w:val="28"/>
        </w:rPr>
        <w:t>120</w:t>
      </w:r>
      <w:r w:rsidRPr="001F7F22">
        <w:rPr>
          <w:spacing w:val="-5"/>
          <w:kern w:val="28"/>
        </w:rPr>
        <w:fldChar w:fldCharType="end"/>
      </w:r>
      <w:bookmarkEnd w:id="308"/>
      <w:r w:rsidRPr="001F7F22">
        <w:rPr>
          <w:spacing w:val="-5"/>
          <w:kern w:val="28"/>
        </w:rPr>
        <w:t>. Переход к избранным шаблонам</w:t>
      </w:r>
    </w:p>
    <w:p w:rsidR="00793BAF" w:rsidRDefault="00793BAF" w:rsidP="00793BAF">
      <w:pPr>
        <w:pStyle w:val="a5"/>
        <w:spacing w:line="360" w:lineRule="auto"/>
        <w:contextualSpacing/>
      </w:pPr>
      <w:r w:rsidRPr="007B194D">
        <w:t xml:space="preserve">Отобразится список «Избранных» </w:t>
      </w:r>
      <w:r>
        <w:t>шаблонов медицинских записей</w:t>
      </w:r>
      <w:r w:rsidRPr="007B194D">
        <w:t xml:space="preserve"> (</w:t>
      </w:r>
      <w:r>
        <w:fldChar w:fldCharType="begin"/>
      </w:r>
      <w:r>
        <w:instrText xml:space="preserve"> REF _Ref69200925 \h </w:instrText>
      </w:r>
      <w:r>
        <w:fldChar w:fldCharType="separate"/>
      </w:r>
      <w:r w:rsidR="00666E9D" w:rsidRPr="001F7F22">
        <w:rPr>
          <w:spacing w:val="-5"/>
          <w:kern w:val="28"/>
        </w:rPr>
        <w:t xml:space="preserve">Рисунок </w:t>
      </w:r>
      <w:r w:rsidR="00666E9D">
        <w:rPr>
          <w:noProof/>
          <w:spacing w:val="-5"/>
          <w:kern w:val="28"/>
        </w:rPr>
        <w:t>121</w:t>
      </w:r>
      <w:r>
        <w:fldChar w:fldCharType="end"/>
      </w:r>
      <w:r w:rsidRPr="007B194D">
        <w:t>).</w:t>
      </w:r>
    </w:p>
    <w:p w:rsidR="00793BAF" w:rsidRPr="007B194D" w:rsidRDefault="00793BAF" w:rsidP="00793BAF">
      <w:pPr>
        <w:pStyle w:val="a5"/>
        <w:keepNext/>
        <w:spacing w:line="360" w:lineRule="auto"/>
        <w:ind w:firstLine="0"/>
        <w:contextualSpacing/>
        <w:jc w:val="center"/>
      </w:pPr>
      <w:r>
        <w:rPr>
          <w:noProof/>
        </w:rPr>
        <w:drawing>
          <wp:inline distT="0" distB="0" distL="0" distR="0" wp14:anchorId="1703DB36" wp14:editId="09FD5A3F">
            <wp:extent cx="5940425" cy="1301750"/>
            <wp:effectExtent l="0" t="0" r="3175" b="0"/>
            <wp:docPr id="1600710915" name="Рисунок 160071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940425" cy="1301750"/>
                    </a:xfrm>
                    <a:prstGeom prst="rect">
                      <a:avLst/>
                    </a:prstGeom>
                  </pic:spPr>
                </pic:pic>
              </a:graphicData>
            </a:graphic>
          </wp:inline>
        </w:drawing>
      </w:r>
    </w:p>
    <w:p w:rsidR="00793BAF" w:rsidRPr="001F7F22" w:rsidRDefault="00793BAF" w:rsidP="00793BAF">
      <w:pPr>
        <w:spacing w:line="360" w:lineRule="auto"/>
        <w:contextualSpacing/>
        <w:jc w:val="center"/>
        <w:rPr>
          <w:spacing w:val="-5"/>
          <w:kern w:val="28"/>
        </w:rPr>
      </w:pPr>
      <w:bookmarkStart w:id="309" w:name="_Ref69200925"/>
      <w:r w:rsidRPr="001F7F22">
        <w:rPr>
          <w:spacing w:val="-5"/>
          <w:kern w:val="28"/>
        </w:rPr>
        <w:t xml:space="preserve">Рисунок </w:t>
      </w:r>
      <w:r w:rsidRPr="001F7F22">
        <w:rPr>
          <w:spacing w:val="-5"/>
          <w:kern w:val="28"/>
        </w:rPr>
        <w:fldChar w:fldCharType="begin"/>
      </w:r>
      <w:r w:rsidRPr="001F7F22">
        <w:rPr>
          <w:spacing w:val="-5"/>
          <w:kern w:val="28"/>
        </w:rPr>
        <w:instrText xml:space="preserve"> SEQ Рисунок \* ARABIC </w:instrText>
      </w:r>
      <w:r w:rsidRPr="001F7F22">
        <w:rPr>
          <w:spacing w:val="-5"/>
          <w:kern w:val="28"/>
        </w:rPr>
        <w:fldChar w:fldCharType="separate"/>
      </w:r>
      <w:r w:rsidR="00666E9D">
        <w:rPr>
          <w:noProof/>
          <w:spacing w:val="-5"/>
          <w:kern w:val="28"/>
        </w:rPr>
        <w:t>121</w:t>
      </w:r>
      <w:r w:rsidRPr="001F7F22">
        <w:rPr>
          <w:spacing w:val="-5"/>
          <w:kern w:val="28"/>
        </w:rPr>
        <w:fldChar w:fldCharType="end"/>
      </w:r>
      <w:bookmarkEnd w:id="309"/>
      <w:r w:rsidRPr="001F7F22">
        <w:rPr>
          <w:spacing w:val="-5"/>
          <w:kern w:val="28"/>
        </w:rPr>
        <w:t>. Список «Избранных» шаблонов медицинских записей</w:t>
      </w:r>
    </w:p>
    <w:p w:rsidR="00793BAF" w:rsidRDefault="00793BAF" w:rsidP="00793BAF">
      <w:pPr>
        <w:spacing w:line="360" w:lineRule="auto"/>
        <w:ind w:firstLine="709"/>
        <w:contextualSpacing/>
        <w:rPr>
          <w:spacing w:val="-5"/>
          <w:kern w:val="28"/>
        </w:rPr>
      </w:pPr>
      <w:r w:rsidRPr="007B194D">
        <w:t xml:space="preserve">Для удаления </w:t>
      </w:r>
      <w:r>
        <w:t>шаблона</w:t>
      </w:r>
      <w:r w:rsidRPr="007B194D">
        <w:t xml:space="preserve"> </w:t>
      </w:r>
      <w:r>
        <w:t xml:space="preserve">медицинской записи </w:t>
      </w:r>
      <w:r w:rsidRPr="007B194D">
        <w:t xml:space="preserve">из «Избранного» необходимо рядом с </w:t>
      </w:r>
      <w:r>
        <w:t>шаблоном</w:t>
      </w:r>
      <w:r w:rsidRPr="007B194D">
        <w:t xml:space="preserve"> нажать </w:t>
      </w:r>
      <w:r>
        <w:rPr>
          <w:noProof/>
        </w:rPr>
        <w:drawing>
          <wp:inline distT="0" distB="0" distL="0" distR="0" wp14:anchorId="577BDC21" wp14:editId="45B8D580">
            <wp:extent cx="142875" cy="152400"/>
            <wp:effectExtent l="0" t="0" r="9525"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42875" cy="152400"/>
                    </a:xfrm>
                    <a:prstGeom prst="rect">
                      <a:avLst/>
                    </a:prstGeom>
                  </pic:spPr>
                </pic:pic>
              </a:graphicData>
            </a:graphic>
          </wp:inline>
        </w:drawing>
      </w:r>
      <w:r w:rsidRPr="007B194D">
        <w:t>.</w:t>
      </w:r>
    </w:p>
    <w:p w:rsidR="009C446F" w:rsidRDefault="009C446F" w:rsidP="00A372DD">
      <w:pPr>
        <w:spacing w:line="360" w:lineRule="auto"/>
        <w:ind w:firstLine="709"/>
        <w:contextualSpacing/>
        <w:rPr>
          <w:spacing w:val="-5"/>
          <w:kern w:val="28"/>
        </w:rPr>
      </w:pPr>
      <w:r>
        <w:rPr>
          <w:spacing w:val="-5"/>
          <w:kern w:val="28"/>
        </w:rPr>
        <w:t>После выбора записи откроется шаблон для заполнения с дальнейшей возможностью подписи и печ</w:t>
      </w:r>
      <w:r w:rsidR="00C13373">
        <w:rPr>
          <w:spacing w:val="-5"/>
          <w:kern w:val="28"/>
        </w:rPr>
        <w:t>ати, также заполнением документа</w:t>
      </w:r>
      <w:r>
        <w:rPr>
          <w:spacing w:val="-5"/>
          <w:kern w:val="28"/>
        </w:rPr>
        <w:t xml:space="preserve"> на основе предыдущего с помощью кнопки «Заполнить на основе предыдущего» (</w:t>
      </w:r>
      <w:r>
        <w:rPr>
          <w:spacing w:val="-5"/>
          <w:kern w:val="28"/>
        </w:rPr>
        <w:fldChar w:fldCharType="begin"/>
      </w:r>
      <w:r>
        <w:rPr>
          <w:spacing w:val="-5"/>
          <w:kern w:val="28"/>
        </w:rPr>
        <w:instrText xml:space="preserve"> REF _Ref21680236 \h </w:instrText>
      </w:r>
      <w:r>
        <w:rPr>
          <w:spacing w:val="-5"/>
          <w:kern w:val="28"/>
        </w:rPr>
      </w:r>
      <w:r>
        <w:rPr>
          <w:spacing w:val="-5"/>
          <w:kern w:val="28"/>
        </w:rPr>
        <w:fldChar w:fldCharType="separate"/>
      </w:r>
      <w:r w:rsidR="00666E9D" w:rsidRPr="00AC4316">
        <w:rPr>
          <w:spacing w:val="-5"/>
          <w:kern w:val="28"/>
        </w:rPr>
        <w:t xml:space="preserve">Рисунок </w:t>
      </w:r>
      <w:r w:rsidR="00666E9D">
        <w:rPr>
          <w:noProof/>
          <w:spacing w:val="-5"/>
          <w:kern w:val="28"/>
        </w:rPr>
        <w:t>122</w:t>
      </w:r>
      <w:r>
        <w:rPr>
          <w:spacing w:val="-5"/>
          <w:kern w:val="28"/>
        </w:rPr>
        <w:fldChar w:fldCharType="end"/>
      </w:r>
      <w:r>
        <w:rPr>
          <w:spacing w:val="-5"/>
          <w:kern w:val="28"/>
        </w:rPr>
        <w:t>).</w:t>
      </w:r>
    </w:p>
    <w:p w:rsidR="009C446F" w:rsidRDefault="009C446F" w:rsidP="00A372DD">
      <w:pPr>
        <w:spacing w:line="360" w:lineRule="auto"/>
        <w:ind w:firstLine="709"/>
        <w:contextualSpacing/>
        <w:rPr>
          <w:spacing w:val="-5"/>
          <w:kern w:val="28"/>
        </w:rPr>
      </w:pPr>
      <w:r>
        <w:rPr>
          <w:spacing w:val="-5"/>
          <w:kern w:val="28"/>
        </w:rPr>
        <w:t>Для того чтобы вывести медицинскую запись на предварительный просмотр</w:t>
      </w:r>
      <w:r w:rsidR="00F36DAE">
        <w:rPr>
          <w:spacing w:val="-5"/>
          <w:kern w:val="28"/>
        </w:rPr>
        <w:t>,</w:t>
      </w:r>
      <w:r>
        <w:rPr>
          <w:spacing w:val="-5"/>
          <w:kern w:val="28"/>
        </w:rPr>
        <w:t xml:space="preserve"> следует нажать кнопку «Просмотреть» (</w:t>
      </w:r>
      <w:r>
        <w:rPr>
          <w:spacing w:val="-5"/>
          <w:kern w:val="28"/>
        </w:rPr>
        <w:fldChar w:fldCharType="begin"/>
      </w:r>
      <w:r>
        <w:rPr>
          <w:spacing w:val="-5"/>
          <w:kern w:val="28"/>
        </w:rPr>
        <w:instrText xml:space="preserve"> REF _Ref21680236 \h </w:instrText>
      </w:r>
      <w:r>
        <w:rPr>
          <w:spacing w:val="-5"/>
          <w:kern w:val="28"/>
        </w:rPr>
      </w:r>
      <w:r>
        <w:rPr>
          <w:spacing w:val="-5"/>
          <w:kern w:val="28"/>
        </w:rPr>
        <w:fldChar w:fldCharType="separate"/>
      </w:r>
      <w:r w:rsidR="00666E9D" w:rsidRPr="00AC4316">
        <w:rPr>
          <w:spacing w:val="-5"/>
          <w:kern w:val="28"/>
        </w:rPr>
        <w:t xml:space="preserve">Рисунок </w:t>
      </w:r>
      <w:r w:rsidR="00666E9D">
        <w:rPr>
          <w:noProof/>
          <w:spacing w:val="-5"/>
          <w:kern w:val="28"/>
        </w:rPr>
        <w:t>122</w:t>
      </w:r>
      <w:r>
        <w:rPr>
          <w:spacing w:val="-5"/>
          <w:kern w:val="28"/>
        </w:rPr>
        <w:fldChar w:fldCharType="end"/>
      </w:r>
      <w:r>
        <w:rPr>
          <w:spacing w:val="-5"/>
          <w:kern w:val="28"/>
        </w:rPr>
        <w:t>).</w:t>
      </w:r>
    </w:p>
    <w:p w:rsidR="009C446F" w:rsidRDefault="00793BAF" w:rsidP="00A372DD">
      <w:pPr>
        <w:keepNext/>
        <w:spacing w:line="360" w:lineRule="auto"/>
        <w:contextualSpacing/>
        <w:jc w:val="center"/>
        <w:rPr>
          <w:spacing w:val="-5"/>
          <w:kern w:val="28"/>
        </w:rPr>
      </w:pPr>
      <w:r>
        <w:rPr>
          <w:noProof/>
        </w:rPr>
        <w:lastRenderedPageBreak/>
        <w:drawing>
          <wp:inline distT="0" distB="0" distL="0" distR="0" wp14:anchorId="5EE35E79" wp14:editId="53AC3307">
            <wp:extent cx="5939790" cy="1457325"/>
            <wp:effectExtent l="0" t="0" r="3810" b="952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17-03-2021 15-23-04.png"/>
                    <pic:cNvPicPr/>
                  </pic:nvPicPr>
                  <pic:blipFill>
                    <a:blip r:embed="rId184"/>
                    <a:stretch>
                      <a:fillRect/>
                    </a:stretch>
                  </pic:blipFill>
                  <pic:spPr>
                    <a:xfrm>
                      <a:off x="0" y="0"/>
                      <a:ext cx="5939790" cy="1457325"/>
                    </a:xfrm>
                    <a:prstGeom prst="rect">
                      <a:avLst/>
                    </a:prstGeom>
                  </pic:spPr>
                </pic:pic>
              </a:graphicData>
            </a:graphic>
          </wp:inline>
        </w:drawing>
      </w:r>
    </w:p>
    <w:p w:rsidR="009C446F" w:rsidRDefault="009C446F" w:rsidP="00A372DD">
      <w:pPr>
        <w:spacing w:line="360" w:lineRule="auto"/>
        <w:contextualSpacing/>
        <w:jc w:val="center"/>
        <w:rPr>
          <w:spacing w:val="-5"/>
          <w:kern w:val="28"/>
        </w:rPr>
      </w:pPr>
      <w:bookmarkStart w:id="310" w:name="_Ref21680236"/>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122</w:t>
      </w:r>
      <w:r w:rsidRPr="00AC4316">
        <w:rPr>
          <w:spacing w:val="-5"/>
          <w:kern w:val="28"/>
        </w:rPr>
        <w:fldChar w:fldCharType="end"/>
      </w:r>
      <w:bookmarkEnd w:id="310"/>
      <w:r w:rsidRPr="00AC4316">
        <w:rPr>
          <w:spacing w:val="-5"/>
          <w:kern w:val="28"/>
        </w:rPr>
        <w:t xml:space="preserve">. </w:t>
      </w:r>
      <w:r>
        <w:rPr>
          <w:spacing w:val="-5"/>
          <w:kern w:val="28"/>
        </w:rPr>
        <w:t>Кнопки «Просмотреть» и «Заполнить на основе предыдущего»</w:t>
      </w:r>
    </w:p>
    <w:p w:rsidR="009C446F" w:rsidRDefault="009C446F" w:rsidP="00A372DD">
      <w:pPr>
        <w:spacing w:line="360" w:lineRule="auto"/>
        <w:ind w:firstLine="709"/>
        <w:contextualSpacing/>
        <w:rPr>
          <w:spacing w:val="-5"/>
          <w:kern w:val="28"/>
        </w:rPr>
      </w:pPr>
      <w:r>
        <w:rPr>
          <w:spacing w:val="-5"/>
          <w:kern w:val="28"/>
        </w:rPr>
        <w:t>После вывода записи на предварительный просмотр становятся доступны следующие кнопки на форме:</w:t>
      </w:r>
    </w:p>
    <w:p w:rsidR="009C446F" w:rsidRDefault="009C446F" w:rsidP="00A372DD">
      <w:pPr>
        <w:pStyle w:val="af4"/>
        <w:numPr>
          <w:ilvl w:val="0"/>
          <w:numId w:val="4"/>
        </w:numPr>
        <w:spacing w:line="360" w:lineRule="auto"/>
        <w:jc w:val="both"/>
        <w:rPr>
          <w:spacing w:val="-5"/>
          <w:kern w:val="28"/>
        </w:rPr>
      </w:pPr>
      <w:r>
        <w:rPr>
          <w:spacing w:val="-5"/>
          <w:kern w:val="28"/>
        </w:rPr>
        <w:t>«Подписать». После нажатия высветится сообщение об успешном подписании медицинской записи (</w:t>
      </w:r>
      <w:r>
        <w:rPr>
          <w:spacing w:val="-5"/>
          <w:kern w:val="28"/>
        </w:rPr>
        <w:fldChar w:fldCharType="begin"/>
      </w:r>
      <w:r>
        <w:rPr>
          <w:spacing w:val="-5"/>
          <w:kern w:val="28"/>
        </w:rPr>
        <w:instrText xml:space="preserve"> REF _Ref21680768 \h </w:instrText>
      </w:r>
      <w:r>
        <w:rPr>
          <w:spacing w:val="-5"/>
          <w:kern w:val="28"/>
        </w:rPr>
      </w:r>
      <w:r>
        <w:rPr>
          <w:spacing w:val="-5"/>
          <w:kern w:val="28"/>
        </w:rPr>
        <w:fldChar w:fldCharType="separate"/>
      </w:r>
      <w:r w:rsidR="00666E9D" w:rsidRPr="00AC4316">
        <w:rPr>
          <w:spacing w:val="-5"/>
          <w:kern w:val="28"/>
        </w:rPr>
        <w:t xml:space="preserve">Рисунок </w:t>
      </w:r>
      <w:r w:rsidR="00666E9D">
        <w:rPr>
          <w:noProof/>
          <w:spacing w:val="-5"/>
          <w:kern w:val="28"/>
        </w:rPr>
        <w:t>123</w:t>
      </w:r>
      <w:r>
        <w:rPr>
          <w:spacing w:val="-5"/>
          <w:kern w:val="28"/>
        </w:rPr>
        <w:fldChar w:fldCharType="end"/>
      </w:r>
      <w:r>
        <w:rPr>
          <w:spacing w:val="-5"/>
          <w:kern w:val="28"/>
        </w:rPr>
        <w:t>).</w:t>
      </w:r>
    </w:p>
    <w:p w:rsidR="009C446F" w:rsidRDefault="009C446F" w:rsidP="00A372DD">
      <w:pPr>
        <w:pStyle w:val="af4"/>
        <w:keepNext/>
        <w:spacing w:line="360" w:lineRule="auto"/>
        <w:ind w:left="0"/>
        <w:jc w:val="center"/>
        <w:rPr>
          <w:spacing w:val="-5"/>
          <w:kern w:val="28"/>
        </w:rPr>
      </w:pPr>
      <w:r>
        <w:rPr>
          <w:noProof/>
        </w:rPr>
        <w:drawing>
          <wp:inline distT="0" distB="0" distL="0" distR="0" wp14:anchorId="102E830A" wp14:editId="6365D4E5">
            <wp:extent cx="2714625" cy="4000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2714625" cy="400050"/>
                    </a:xfrm>
                    <a:prstGeom prst="rect">
                      <a:avLst/>
                    </a:prstGeom>
                  </pic:spPr>
                </pic:pic>
              </a:graphicData>
            </a:graphic>
          </wp:inline>
        </w:drawing>
      </w:r>
    </w:p>
    <w:p w:rsidR="009C446F" w:rsidRPr="0008510B" w:rsidRDefault="009C446F" w:rsidP="00A372DD">
      <w:pPr>
        <w:spacing w:line="360" w:lineRule="auto"/>
        <w:contextualSpacing/>
        <w:jc w:val="center"/>
        <w:rPr>
          <w:spacing w:val="-5"/>
          <w:kern w:val="28"/>
        </w:rPr>
      </w:pPr>
      <w:bookmarkStart w:id="311" w:name="_Ref21680768"/>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123</w:t>
      </w:r>
      <w:r w:rsidRPr="00AC4316">
        <w:rPr>
          <w:spacing w:val="-5"/>
          <w:kern w:val="28"/>
        </w:rPr>
        <w:fldChar w:fldCharType="end"/>
      </w:r>
      <w:bookmarkEnd w:id="311"/>
      <w:r w:rsidRPr="00AC4316">
        <w:rPr>
          <w:spacing w:val="-5"/>
          <w:kern w:val="28"/>
        </w:rPr>
        <w:t xml:space="preserve">. </w:t>
      </w:r>
      <w:r>
        <w:rPr>
          <w:spacing w:val="-5"/>
          <w:kern w:val="28"/>
        </w:rPr>
        <w:t>Сообщение об успешном подписании медицинской записи.</w:t>
      </w:r>
    </w:p>
    <w:p w:rsidR="009C446F" w:rsidRDefault="009C446F" w:rsidP="00A372DD">
      <w:pPr>
        <w:pStyle w:val="af4"/>
        <w:numPr>
          <w:ilvl w:val="0"/>
          <w:numId w:val="4"/>
        </w:numPr>
        <w:spacing w:line="360" w:lineRule="auto"/>
        <w:jc w:val="both"/>
        <w:rPr>
          <w:spacing w:val="-5"/>
          <w:kern w:val="28"/>
        </w:rPr>
      </w:pPr>
      <w:r>
        <w:rPr>
          <w:spacing w:val="-5"/>
          <w:kern w:val="28"/>
        </w:rPr>
        <w:t>«Редактировать». Возвращает к форме заполнения шаблона для внесения изменений.</w:t>
      </w:r>
    </w:p>
    <w:p w:rsidR="009C446F" w:rsidRPr="006C32DE" w:rsidRDefault="009C446F" w:rsidP="00A372DD">
      <w:pPr>
        <w:pStyle w:val="af4"/>
        <w:numPr>
          <w:ilvl w:val="0"/>
          <w:numId w:val="4"/>
        </w:numPr>
        <w:spacing w:line="360" w:lineRule="auto"/>
        <w:jc w:val="both"/>
        <w:rPr>
          <w:spacing w:val="-5"/>
          <w:kern w:val="28"/>
        </w:rPr>
      </w:pPr>
      <w:r>
        <w:rPr>
          <w:spacing w:val="-5"/>
          <w:kern w:val="28"/>
        </w:rPr>
        <w:t>«Все действия». При нажатии предлагает</w:t>
      </w:r>
      <w:r w:rsidR="00450E1F">
        <w:rPr>
          <w:spacing w:val="-5"/>
          <w:kern w:val="28"/>
        </w:rPr>
        <w:t>ся</w:t>
      </w:r>
      <w:r>
        <w:rPr>
          <w:spacing w:val="-5"/>
          <w:kern w:val="28"/>
        </w:rPr>
        <w:t xml:space="preserve"> подписать и распечатать документ, сохранить, сохранить шаблон.</w:t>
      </w:r>
    </w:p>
    <w:p w:rsidR="009C446F" w:rsidRDefault="00793BAF" w:rsidP="00A372DD">
      <w:pPr>
        <w:keepNext/>
        <w:spacing w:line="360" w:lineRule="auto"/>
        <w:contextualSpacing/>
        <w:jc w:val="center"/>
        <w:rPr>
          <w:spacing w:val="-5"/>
          <w:kern w:val="28"/>
        </w:rPr>
      </w:pPr>
      <w:r>
        <w:rPr>
          <w:noProof/>
        </w:rPr>
        <w:drawing>
          <wp:inline distT="0" distB="0" distL="0" distR="0" wp14:anchorId="54A55338" wp14:editId="6576791D">
            <wp:extent cx="5940425" cy="4217035"/>
            <wp:effectExtent l="0" t="0" r="3175" b="0"/>
            <wp:docPr id="1600710916" name="Рисунок 160071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5940425" cy="4217035"/>
                    </a:xfrm>
                    <a:prstGeom prst="rect">
                      <a:avLst/>
                    </a:prstGeom>
                  </pic:spPr>
                </pic:pic>
              </a:graphicData>
            </a:graphic>
          </wp:inline>
        </w:drawing>
      </w:r>
    </w:p>
    <w:p w:rsidR="009C446F" w:rsidRDefault="009C446F" w:rsidP="00A372DD">
      <w:pPr>
        <w:spacing w:line="360" w:lineRule="auto"/>
        <w:contextualSpacing/>
        <w:jc w:val="center"/>
        <w:rPr>
          <w:spacing w:val="-5"/>
          <w:kern w:val="28"/>
        </w:rPr>
      </w:pPr>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124</w:t>
      </w:r>
      <w:r w:rsidRPr="00AC4316">
        <w:rPr>
          <w:spacing w:val="-5"/>
          <w:kern w:val="28"/>
        </w:rPr>
        <w:fldChar w:fldCharType="end"/>
      </w:r>
      <w:r w:rsidRPr="00AC4316">
        <w:rPr>
          <w:spacing w:val="-5"/>
          <w:kern w:val="28"/>
        </w:rPr>
        <w:t xml:space="preserve">. </w:t>
      </w:r>
      <w:r>
        <w:rPr>
          <w:spacing w:val="-5"/>
          <w:kern w:val="28"/>
        </w:rPr>
        <w:t>Предварительный просмотр медицинской записи</w:t>
      </w:r>
    </w:p>
    <w:p w:rsidR="009C446F" w:rsidRDefault="009C446F" w:rsidP="00A372DD">
      <w:pPr>
        <w:spacing w:line="360" w:lineRule="auto"/>
        <w:ind w:firstLine="709"/>
        <w:contextualSpacing/>
        <w:jc w:val="both"/>
        <w:rPr>
          <w:spacing w:val="-5"/>
          <w:kern w:val="28"/>
        </w:rPr>
      </w:pPr>
      <w:r>
        <w:rPr>
          <w:spacing w:val="-5"/>
          <w:kern w:val="28"/>
        </w:rPr>
        <w:lastRenderedPageBreak/>
        <w:t>Чтобы вывести медицинскую запись на печать, необходимо нажать кнопку «Распечатать» (</w:t>
      </w:r>
      <w:r>
        <w:rPr>
          <w:spacing w:val="-5"/>
          <w:kern w:val="28"/>
        </w:rPr>
        <w:fldChar w:fldCharType="begin"/>
      </w:r>
      <w:r>
        <w:rPr>
          <w:spacing w:val="-5"/>
          <w:kern w:val="28"/>
        </w:rPr>
        <w:instrText xml:space="preserve"> REF _Ref21680357 \h </w:instrText>
      </w:r>
      <w:r>
        <w:rPr>
          <w:spacing w:val="-5"/>
          <w:kern w:val="28"/>
        </w:rPr>
      </w:r>
      <w:r>
        <w:rPr>
          <w:spacing w:val="-5"/>
          <w:kern w:val="28"/>
        </w:rPr>
        <w:fldChar w:fldCharType="separate"/>
      </w:r>
      <w:r w:rsidR="00666E9D" w:rsidRPr="00AC4316">
        <w:rPr>
          <w:spacing w:val="-5"/>
          <w:kern w:val="28"/>
        </w:rPr>
        <w:t xml:space="preserve">Рисунок </w:t>
      </w:r>
      <w:r w:rsidR="00666E9D">
        <w:rPr>
          <w:noProof/>
          <w:spacing w:val="-5"/>
          <w:kern w:val="28"/>
        </w:rPr>
        <w:t>125</w:t>
      </w:r>
      <w:r>
        <w:rPr>
          <w:spacing w:val="-5"/>
          <w:kern w:val="28"/>
        </w:rPr>
        <w:fldChar w:fldCharType="end"/>
      </w:r>
      <w:r>
        <w:rPr>
          <w:spacing w:val="-5"/>
          <w:kern w:val="28"/>
        </w:rPr>
        <w:t>).</w:t>
      </w:r>
    </w:p>
    <w:p w:rsidR="009C446F" w:rsidRDefault="00793BAF" w:rsidP="00793BAF">
      <w:pPr>
        <w:keepNext/>
        <w:spacing w:line="360" w:lineRule="auto"/>
        <w:contextualSpacing/>
        <w:jc w:val="center"/>
        <w:rPr>
          <w:spacing w:val="-5"/>
          <w:kern w:val="28"/>
        </w:rPr>
      </w:pPr>
      <w:r>
        <w:rPr>
          <w:noProof/>
        </w:rPr>
        <w:drawing>
          <wp:inline distT="0" distB="0" distL="0" distR="0" wp14:anchorId="0D112B59" wp14:editId="66B8B8B1">
            <wp:extent cx="5940425" cy="4133850"/>
            <wp:effectExtent l="0" t="0" r="3175" b="0"/>
            <wp:docPr id="1600710917" name="Рисунок 160071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5940425" cy="4133850"/>
                    </a:xfrm>
                    <a:prstGeom prst="rect">
                      <a:avLst/>
                    </a:prstGeom>
                  </pic:spPr>
                </pic:pic>
              </a:graphicData>
            </a:graphic>
          </wp:inline>
        </w:drawing>
      </w:r>
    </w:p>
    <w:p w:rsidR="009C446F" w:rsidRDefault="009C446F" w:rsidP="00A372DD">
      <w:pPr>
        <w:spacing w:line="360" w:lineRule="auto"/>
        <w:contextualSpacing/>
        <w:jc w:val="center"/>
        <w:rPr>
          <w:spacing w:val="-5"/>
          <w:kern w:val="28"/>
        </w:rPr>
      </w:pPr>
      <w:bookmarkStart w:id="312" w:name="_Ref21680357"/>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125</w:t>
      </w:r>
      <w:r w:rsidRPr="00AC4316">
        <w:rPr>
          <w:spacing w:val="-5"/>
          <w:kern w:val="28"/>
        </w:rPr>
        <w:fldChar w:fldCharType="end"/>
      </w:r>
      <w:bookmarkEnd w:id="312"/>
      <w:r w:rsidRPr="00AC4316">
        <w:rPr>
          <w:spacing w:val="-5"/>
          <w:kern w:val="28"/>
        </w:rPr>
        <w:t xml:space="preserve">. </w:t>
      </w:r>
      <w:r>
        <w:rPr>
          <w:spacing w:val="-5"/>
          <w:kern w:val="28"/>
        </w:rPr>
        <w:t>Вывод медицинской записи на печать</w:t>
      </w:r>
    </w:p>
    <w:p w:rsidR="00BB6D89" w:rsidRPr="00BB6D89" w:rsidRDefault="00BB6D89" w:rsidP="00605F7C">
      <w:pPr>
        <w:pStyle w:val="3"/>
        <w:numPr>
          <w:ilvl w:val="2"/>
          <w:numId w:val="35"/>
        </w:numPr>
        <w:rPr>
          <w:rFonts w:eastAsiaTheme="majorEastAsia"/>
          <w:bCs w:val="0"/>
        </w:rPr>
      </w:pPr>
      <w:bookmarkStart w:id="313" w:name="_Ref45811728"/>
      <w:bookmarkStart w:id="314" w:name="_Toc47597843"/>
      <w:bookmarkStart w:id="315" w:name="_Toc85007101"/>
      <w:bookmarkStart w:id="316" w:name="_Toc26724943"/>
      <w:r>
        <w:rPr>
          <w:rFonts w:eastAsiaTheme="majorEastAsia"/>
          <w:bCs w:val="0"/>
        </w:rPr>
        <w:t>Работа с Картой</w:t>
      </w:r>
      <w:r w:rsidRPr="00BB6D89">
        <w:rPr>
          <w:rFonts w:eastAsiaTheme="majorEastAsia"/>
          <w:bCs w:val="0"/>
        </w:rPr>
        <w:t xml:space="preserve"> ортодонта</w:t>
      </w:r>
      <w:bookmarkEnd w:id="313"/>
      <w:bookmarkEnd w:id="314"/>
      <w:bookmarkEnd w:id="315"/>
    </w:p>
    <w:p w:rsidR="00BB6D89" w:rsidRPr="00BB3515" w:rsidRDefault="00BB6D89" w:rsidP="00A372DD">
      <w:pPr>
        <w:tabs>
          <w:tab w:val="left" w:pos="993"/>
        </w:tabs>
        <w:spacing w:line="360" w:lineRule="auto"/>
        <w:ind w:firstLine="709"/>
        <w:contextualSpacing/>
        <w:jc w:val="both"/>
      </w:pPr>
      <w:r w:rsidRPr="00BB3515">
        <w:rPr>
          <w:lang w:eastAsia="en-US"/>
        </w:rPr>
        <w:t>Для перехода к карте ортодонта следует в левом боковом меню выбрать вкладку «Карта ортодонта»</w:t>
      </w:r>
      <w:r w:rsidR="00D9751F">
        <w:rPr>
          <w:lang w:eastAsia="en-US"/>
        </w:rPr>
        <w:t xml:space="preserve"> (</w:t>
      </w:r>
      <w:r w:rsidR="00D9751F">
        <w:rPr>
          <w:lang w:eastAsia="en-US"/>
        </w:rPr>
        <w:fldChar w:fldCharType="begin"/>
      </w:r>
      <w:r w:rsidR="00D9751F">
        <w:rPr>
          <w:lang w:eastAsia="en-US"/>
        </w:rPr>
        <w:instrText xml:space="preserve"> REF _Ref81301390 \h </w:instrText>
      </w:r>
      <w:r w:rsidR="00D9751F">
        <w:rPr>
          <w:lang w:eastAsia="en-US"/>
        </w:rPr>
      </w:r>
      <w:r w:rsidR="00D9751F">
        <w:rPr>
          <w:lang w:eastAsia="en-US"/>
        </w:rPr>
        <w:fldChar w:fldCharType="separate"/>
      </w:r>
      <w:r w:rsidR="00666E9D" w:rsidRPr="00BB3515">
        <w:rPr>
          <w:spacing w:val="-5"/>
          <w:kern w:val="28"/>
        </w:rPr>
        <w:t xml:space="preserve">Рисунок </w:t>
      </w:r>
      <w:r w:rsidR="00666E9D">
        <w:rPr>
          <w:noProof/>
          <w:spacing w:val="-5"/>
          <w:kern w:val="28"/>
        </w:rPr>
        <w:t>126</w:t>
      </w:r>
      <w:r w:rsidR="00D9751F">
        <w:rPr>
          <w:lang w:eastAsia="en-US"/>
        </w:rPr>
        <w:fldChar w:fldCharType="end"/>
      </w:r>
      <w:r w:rsidR="00D9751F">
        <w:rPr>
          <w:lang w:eastAsia="en-US"/>
        </w:rPr>
        <w:t>)</w:t>
      </w:r>
      <w:r w:rsidRPr="00BB3515">
        <w:rPr>
          <w:lang w:eastAsia="en-US"/>
        </w:rPr>
        <w:t xml:space="preserve">. </w:t>
      </w:r>
    </w:p>
    <w:p w:rsidR="00BB6D89" w:rsidRPr="00BB3515" w:rsidRDefault="00873613" w:rsidP="00A372DD">
      <w:pPr>
        <w:spacing w:line="360" w:lineRule="auto"/>
        <w:jc w:val="center"/>
        <w:rPr>
          <w:lang w:eastAsia="en-US"/>
        </w:rPr>
      </w:pPr>
      <w:r>
        <w:rPr>
          <w:noProof/>
        </w:rPr>
        <w:lastRenderedPageBreak/>
        <w:drawing>
          <wp:inline distT="0" distB="0" distL="0" distR="0" wp14:anchorId="57924374" wp14:editId="21329B39">
            <wp:extent cx="1544936" cy="3962400"/>
            <wp:effectExtent l="0" t="0" r="0" b="0"/>
            <wp:docPr id="1600710933" name="Рисунок 160071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550680" cy="3977133"/>
                    </a:xfrm>
                    <a:prstGeom prst="rect">
                      <a:avLst/>
                    </a:prstGeom>
                  </pic:spPr>
                </pic:pic>
              </a:graphicData>
            </a:graphic>
          </wp:inline>
        </w:drawing>
      </w:r>
    </w:p>
    <w:p w:rsidR="00BB6D89" w:rsidRPr="00BB3515" w:rsidRDefault="00BB6D89" w:rsidP="00A372DD">
      <w:pPr>
        <w:spacing w:line="360" w:lineRule="auto"/>
        <w:contextualSpacing/>
        <w:jc w:val="center"/>
        <w:rPr>
          <w:spacing w:val="-5"/>
          <w:kern w:val="28"/>
        </w:rPr>
      </w:pPr>
      <w:bookmarkStart w:id="317" w:name="_Ref81301390"/>
      <w:r w:rsidRPr="00BB3515">
        <w:rPr>
          <w:spacing w:val="-5"/>
          <w:kern w:val="28"/>
        </w:rPr>
        <w:t xml:space="preserve">Рисунок </w:t>
      </w:r>
      <w:r w:rsidRPr="00BB3515">
        <w:rPr>
          <w:spacing w:val="-5"/>
          <w:kern w:val="28"/>
        </w:rPr>
        <w:fldChar w:fldCharType="begin"/>
      </w:r>
      <w:r w:rsidRPr="00BB3515">
        <w:rPr>
          <w:spacing w:val="-5"/>
          <w:kern w:val="28"/>
        </w:rPr>
        <w:instrText xml:space="preserve"> SEQ Рисунок \* ARABIC </w:instrText>
      </w:r>
      <w:r w:rsidRPr="00BB3515">
        <w:rPr>
          <w:spacing w:val="-5"/>
          <w:kern w:val="28"/>
        </w:rPr>
        <w:fldChar w:fldCharType="separate"/>
      </w:r>
      <w:r w:rsidR="00666E9D">
        <w:rPr>
          <w:noProof/>
          <w:spacing w:val="-5"/>
          <w:kern w:val="28"/>
        </w:rPr>
        <w:t>126</w:t>
      </w:r>
      <w:r w:rsidRPr="00BB3515">
        <w:rPr>
          <w:spacing w:val="-5"/>
          <w:kern w:val="28"/>
        </w:rPr>
        <w:fldChar w:fldCharType="end"/>
      </w:r>
      <w:bookmarkEnd w:id="317"/>
      <w:r w:rsidRPr="00BB3515">
        <w:rPr>
          <w:spacing w:val="-5"/>
          <w:kern w:val="28"/>
        </w:rPr>
        <w:t>. Выбор вкладки «Карта ортодонта»</w:t>
      </w:r>
    </w:p>
    <w:p w:rsidR="00BB6D89" w:rsidRPr="00BB3515" w:rsidRDefault="00BB6D89" w:rsidP="00A372DD">
      <w:pPr>
        <w:spacing w:line="360" w:lineRule="auto"/>
        <w:ind w:firstLine="709"/>
        <w:jc w:val="both"/>
        <w:rPr>
          <w:lang w:eastAsia="en-US"/>
        </w:rPr>
      </w:pPr>
      <w:r w:rsidRPr="00BB3515">
        <w:rPr>
          <w:lang w:eastAsia="en-US"/>
        </w:rPr>
        <w:t xml:space="preserve">Структура карты ортодонта аналогична структуре карты осмотра зубов. Работа с вкладками описана в </w:t>
      </w:r>
      <w:proofErr w:type="spellStart"/>
      <w:r w:rsidRPr="00BB3515">
        <w:rPr>
          <w:lang w:eastAsia="en-US"/>
        </w:rPr>
        <w:t>пп</w:t>
      </w:r>
      <w:proofErr w:type="spellEnd"/>
      <w:r w:rsidRPr="00BB3515">
        <w:rPr>
          <w:lang w:eastAsia="en-US"/>
        </w:rPr>
        <w:t>.</w:t>
      </w:r>
      <w:r>
        <w:rPr>
          <w:lang w:eastAsia="en-US"/>
        </w:rPr>
        <w:t xml:space="preserve"> </w:t>
      </w:r>
      <w:r>
        <w:rPr>
          <w:lang w:eastAsia="en-US"/>
        </w:rPr>
        <w:fldChar w:fldCharType="begin"/>
      </w:r>
      <w:r>
        <w:rPr>
          <w:lang w:eastAsia="en-US"/>
        </w:rPr>
        <w:instrText xml:space="preserve"> REF _Ref47621058 \r \h </w:instrText>
      </w:r>
      <w:r>
        <w:rPr>
          <w:lang w:eastAsia="en-US"/>
        </w:rPr>
      </w:r>
      <w:r>
        <w:rPr>
          <w:lang w:eastAsia="en-US"/>
        </w:rPr>
        <w:fldChar w:fldCharType="separate"/>
      </w:r>
      <w:r w:rsidR="00666E9D">
        <w:rPr>
          <w:lang w:eastAsia="en-US"/>
        </w:rPr>
        <w:t>5.1.2.1</w:t>
      </w:r>
      <w:r>
        <w:rPr>
          <w:lang w:eastAsia="en-US"/>
        </w:rPr>
        <w:fldChar w:fldCharType="end"/>
      </w:r>
      <w:r>
        <w:rPr>
          <w:lang w:eastAsia="en-US"/>
        </w:rPr>
        <w:t>-</w:t>
      </w:r>
      <w:r>
        <w:rPr>
          <w:lang w:eastAsia="en-US"/>
        </w:rPr>
        <w:fldChar w:fldCharType="begin"/>
      </w:r>
      <w:r>
        <w:rPr>
          <w:lang w:eastAsia="en-US"/>
        </w:rPr>
        <w:instrText xml:space="preserve"> REF _Ref47621079 \r \h </w:instrText>
      </w:r>
      <w:r>
        <w:rPr>
          <w:lang w:eastAsia="en-US"/>
        </w:rPr>
      </w:r>
      <w:r>
        <w:rPr>
          <w:lang w:eastAsia="en-US"/>
        </w:rPr>
        <w:fldChar w:fldCharType="separate"/>
      </w:r>
      <w:r w:rsidR="00666E9D">
        <w:rPr>
          <w:lang w:eastAsia="en-US"/>
        </w:rPr>
        <w:t>5.1.2.9</w:t>
      </w:r>
      <w:r>
        <w:rPr>
          <w:lang w:eastAsia="en-US"/>
        </w:rPr>
        <w:fldChar w:fldCharType="end"/>
      </w:r>
      <w:r w:rsidRPr="00BB3515">
        <w:rPr>
          <w:lang w:eastAsia="en-US"/>
        </w:rPr>
        <w:t>.</w:t>
      </w:r>
    </w:p>
    <w:p w:rsidR="00BB6D89" w:rsidRPr="0067347A" w:rsidRDefault="00BB6D89" w:rsidP="00605F7C">
      <w:pPr>
        <w:pStyle w:val="4"/>
        <w:keepLines w:val="0"/>
        <w:numPr>
          <w:ilvl w:val="3"/>
          <w:numId w:val="35"/>
        </w:numPr>
        <w:spacing w:before="240" w:after="60" w:line="360" w:lineRule="auto"/>
        <w:jc w:val="both"/>
        <w:rPr>
          <w:rFonts w:ascii="Times New Roman" w:eastAsia="Calibri" w:hAnsi="Times New Roman" w:cs="Times New Roman"/>
          <w:b/>
          <w:bCs/>
          <w:i w:val="0"/>
          <w:iCs w:val="0"/>
          <w:color w:val="auto"/>
          <w:szCs w:val="28"/>
          <w:lang w:eastAsia="en-US"/>
        </w:rPr>
      </w:pPr>
      <w:r w:rsidRPr="0067347A">
        <w:rPr>
          <w:rFonts w:ascii="Times New Roman" w:eastAsia="Calibri" w:hAnsi="Times New Roman" w:cs="Times New Roman"/>
          <w:b/>
          <w:bCs/>
          <w:i w:val="0"/>
          <w:iCs w:val="0"/>
          <w:color w:val="auto"/>
          <w:szCs w:val="28"/>
          <w:lang w:eastAsia="en-US"/>
        </w:rPr>
        <w:t>Фиксация данных по общему медицинскому анамнезу</w:t>
      </w:r>
    </w:p>
    <w:p w:rsidR="00BB6D89" w:rsidRPr="00BB3515" w:rsidRDefault="00BB6D89" w:rsidP="00A372DD">
      <w:pPr>
        <w:spacing w:line="360" w:lineRule="auto"/>
        <w:ind w:firstLine="709"/>
        <w:jc w:val="both"/>
        <w:rPr>
          <w:spacing w:val="-5"/>
          <w:kern w:val="28"/>
        </w:rPr>
      </w:pPr>
      <w:r w:rsidRPr="00BB3515">
        <w:rPr>
          <w:spacing w:val="-5"/>
          <w:kern w:val="28"/>
        </w:rPr>
        <w:t>Фиксация данных по общему медицинскому анамнезу осуществляется на вкладке «Анамнез».</w:t>
      </w:r>
    </w:p>
    <w:p w:rsidR="00BB6D89" w:rsidRPr="00BB3515" w:rsidRDefault="00BB6D89" w:rsidP="00A372DD">
      <w:pPr>
        <w:spacing w:line="360" w:lineRule="auto"/>
        <w:ind w:firstLine="709"/>
        <w:jc w:val="both"/>
        <w:rPr>
          <w:spacing w:val="-5"/>
          <w:kern w:val="28"/>
        </w:rPr>
      </w:pPr>
      <w:r w:rsidRPr="00BB3515">
        <w:rPr>
          <w:spacing w:val="-5"/>
          <w:kern w:val="28"/>
        </w:rPr>
        <w:t>Для внесения сведений по общему медицинскому анамнезу следует раскрыть блок «Общий медицинский анамнез» и ввести данные в поля (</w:t>
      </w:r>
      <w:r w:rsidRPr="00BB3515">
        <w:rPr>
          <w:spacing w:val="-5"/>
          <w:kern w:val="28"/>
        </w:rPr>
        <w:fldChar w:fldCharType="begin"/>
      </w:r>
      <w:r w:rsidRPr="00BB3515">
        <w:rPr>
          <w:spacing w:val="-5"/>
          <w:kern w:val="28"/>
        </w:rPr>
        <w:instrText xml:space="preserve"> REF _Ref43199843 \h  \* MERGEFORMAT </w:instrText>
      </w:r>
      <w:r w:rsidRPr="00BB3515">
        <w:rPr>
          <w:spacing w:val="-5"/>
          <w:kern w:val="28"/>
        </w:rPr>
      </w:r>
      <w:r w:rsidRPr="00BB3515">
        <w:rPr>
          <w:spacing w:val="-5"/>
          <w:kern w:val="28"/>
        </w:rPr>
        <w:fldChar w:fldCharType="separate"/>
      </w:r>
      <w:r w:rsidR="00666E9D" w:rsidRPr="00BB3515">
        <w:rPr>
          <w:bCs/>
          <w:szCs w:val="20"/>
        </w:rPr>
        <w:t xml:space="preserve">Рисунок </w:t>
      </w:r>
      <w:r w:rsidR="00666E9D">
        <w:rPr>
          <w:bCs/>
          <w:noProof/>
          <w:szCs w:val="20"/>
        </w:rPr>
        <w:t>127</w:t>
      </w:r>
      <w:r w:rsidRPr="00BB3515">
        <w:rPr>
          <w:spacing w:val="-5"/>
          <w:kern w:val="28"/>
        </w:rPr>
        <w:fldChar w:fldCharType="end"/>
      </w:r>
      <w:r w:rsidRPr="00BB3515">
        <w:rPr>
          <w:spacing w:val="-5"/>
          <w:kern w:val="28"/>
        </w:rPr>
        <w:t xml:space="preserve">). </w:t>
      </w:r>
      <w:r w:rsidRPr="00BB3515">
        <w:t xml:space="preserve">Данные заполняются путем ввода значений вручную или установкой флажка в соответствующих полях. </w:t>
      </w:r>
    </w:p>
    <w:p w:rsidR="00BB6D89" w:rsidRPr="00BB3515" w:rsidRDefault="00BB6D89" w:rsidP="00A372DD">
      <w:pPr>
        <w:spacing w:line="360" w:lineRule="auto"/>
        <w:jc w:val="both"/>
        <w:rPr>
          <w:noProof/>
        </w:rPr>
      </w:pPr>
      <w:r w:rsidRPr="00BB3515">
        <w:rPr>
          <w:noProof/>
        </w:rPr>
        <w:lastRenderedPageBreak/>
        <w:drawing>
          <wp:inline distT="0" distB="0" distL="0" distR="0" wp14:anchorId="2D79AAA2" wp14:editId="2F93C2EC">
            <wp:extent cx="5940425" cy="2572385"/>
            <wp:effectExtent l="0" t="0" r="317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5940425" cy="2572385"/>
                    </a:xfrm>
                    <a:prstGeom prst="rect">
                      <a:avLst/>
                    </a:prstGeom>
                  </pic:spPr>
                </pic:pic>
              </a:graphicData>
            </a:graphic>
          </wp:inline>
        </w:drawing>
      </w:r>
    </w:p>
    <w:p w:rsidR="00BB6D89" w:rsidRPr="00BB3515" w:rsidRDefault="00BB6D89" w:rsidP="00A372DD">
      <w:pPr>
        <w:spacing w:line="360" w:lineRule="auto"/>
        <w:jc w:val="center"/>
        <w:rPr>
          <w:b/>
          <w:bCs/>
          <w:szCs w:val="20"/>
        </w:rPr>
      </w:pPr>
      <w:bookmarkStart w:id="318" w:name="_Ref43199843"/>
      <w:r w:rsidRPr="00BB3515">
        <w:rPr>
          <w:bCs/>
          <w:szCs w:val="20"/>
        </w:rPr>
        <w:t xml:space="preserve">Рисунок </w:t>
      </w:r>
      <w:r w:rsidRPr="00BB3515">
        <w:rPr>
          <w:bCs/>
          <w:szCs w:val="20"/>
        </w:rPr>
        <w:fldChar w:fldCharType="begin"/>
      </w:r>
      <w:r w:rsidRPr="00BB3515">
        <w:rPr>
          <w:bCs/>
          <w:szCs w:val="20"/>
        </w:rPr>
        <w:instrText xml:space="preserve"> SEQ Рисунок \* ARABIC </w:instrText>
      </w:r>
      <w:r w:rsidRPr="00BB3515">
        <w:rPr>
          <w:bCs/>
          <w:szCs w:val="20"/>
        </w:rPr>
        <w:fldChar w:fldCharType="separate"/>
      </w:r>
      <w:r w:rsidR="00666E9D">
        <w:rPr>
          <w:bCs/>
          <w:noProof/>
          <w:szCs w:val="20"/>
        </w:rPr>
        <w:t>127</w:t>
      </w:r>
      <w:r w:rsidRPr="00BB3515">
        <w:rPr>
          <w:bCs/>
          <w:szCs w:val="20"/>
        </w:rPr>
        <w:fldChar w:fldCharType="end"/>
      </w:r>
      <w:bookmarkEnd w:id="318"/>
      <w:r w:rsidRPr="00BB3515">
        <w:rPr>
          <w:bCs/>
          <w:szCs w:val="20"/>
        </w:rPr>
        <w:t>. Блок «Общий медицинский анамнез»</w:t>
      </w:r>
    </w:p>
    <w:p w:rsidR="00BB6D89" w:rsidRPr="0067347A" w:rsidRDefault="00BB6D89" w:rsidP="00605F7C">
      <w:pPr>
        <w:pStyle w:val="4"/>
        <w:keepLines w:val="0"/>
        <w:numPr>
          <w:ilvl w:val="3"/>
          <w:numId w:val="35"/>
        </w:numPr>
        <w:spacing w:before="240" w:after="60" w:line="360" w:lineRule="auto"/>
        <w:jc w:val="both"/>
        <w:rPr>
          <w:rFonts w:ascii="Times New Roman" w:eastAsia="Calibri" w:hAnsi="Times New Roman" w:cs="Times New Roman"/>
          <w:b/>
          <w:bCs/>
          <w:i w:val="0"/>
          <w:iCs w:val="0"/>
          <w:color w:val="auto"/>
          <w:szCs w:val="28"/>
          <w:lang w:eastAsia="en-US"/>
        </w:rPr>
      </w:pPr>
      <w:r w:rsidRPr="0067347A">
        <w:rPr>
          <w:rFonts w:ascii="Times New Roman" w:eastAsia="Calibri" w:hAnsi="Times New Roman" w:cs="Times New Roman"/>
          <w:b/>
          <w:bCs/>
          <w:i w:val="0"/>
          <w:iCs w:val="0"/>
          <w:color w:val="auto"/>
          <w:szCs w:val="28"/>
          <w:lang w:eastAsia="en-US"/>
        </w:rPr>
        <w:t>Фиксация данных по осмотру лица и осмотру полости рта</w:t>
      </w:r>
    </w:p>
    <w:p w:rsidR="00BB6D89" w:rsidRPr="00BB3515" w:rsidRDefault="00BB6D89" w:rsidP="00A372DD">
      <w:pPr>
        <w:tabs>
          <w:tab w:val="left" w:pos="993"/>
        </w:tabs>
        <w:spacing w:line="360" w:lineRule="auto"/>
        <w:ind w:firstLine="709"/>
        <w:contextualSpacing/>
        <w:jc w:val="both"/>
      </w:pPr>
      <w:r w:rsidRPr="00BB3515">
        <w:t xml:space="preserve">Фиксация результатов осмотра лица осуществляется на вкладке «Осмотр пациента» в блоке «Осмотр лица. Кефалометрия». </w:t>
      </w:r>
    </w:p>
    <w:p w:rsidR="00BB6D89" w:rsidRPr="00BB3515" w:rsidRDefault="00BB6D89" w:rsidP="00A372DD">
      <w:pPr>
        <w:tabs>
          <w:tab w:val="left" w:pos="993"/>
        </w:tabs>
        <w:spacing w:line="360" w:lineRule="auto"/>
        <w:ind w:firstLine="709"/>
        <w:contextualSpacing/>
        <w:jc w:val="both"/>
      </w:pPr>
      <w:r w:rsidRPr="00BB3515">
        <w:t>Блок разворачивается нажатием кнопки раскрытия строки</w:t>
      </w:r>
      <w:r w:rsidRPr="00BB3515">
        <w:rPr>
          <w:noProof/>
        </w:rPr>
        <w:drawing>
          <wp:inline distT="0" distB="0" distL="0" distR="0" wp14:anchorId="52A9A8CE" wp14:editId="51BDD534">
            <wp:extent cx="180975" cy="190500"/>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BB3515">
        <w:t>. При раскрытии отображаются поля для указания сведений по осмотру лица (</w:t>
      </w:r>
      <w:r w:rsidRPr="00BB3515">
        <w:fldChar w:fldCharType="begin"/>
      </w:r>
      <w:r w:rsidRPr="00BB3515">
        <w:instrText xml:space="preserve"> REF _Ref43199078 \h  \* MERGEFORMAT </w:instrText>
      </w:r>
      <w:r w:rsidRPr="00BB3515">
        <w:fldChar w:fldCharType="separate"/>
      </w:r>
      <w:r w:rsidR="00666E9D" w:rsidRPr="00BB3515">
        <w:t xml:space="preserve">Рисунок </w:t>
      </w:r>
      <w:r w:rsidR="00666E9D">
        <w:rPr>
          <w:noProof/>
        </w:rPr>
        <w:t>128</w:t>
      </w:r>
      <w:r w:rsidRPr="00BB3515">
        <w:fldChar w:fldCharType="end"/>
      </w:r>
      <w:r w:rsidRPr="00BB3515">
        <w:t>):</w:t>
      </w:r>
    </w:p>
    <w:p w:rsidR="00BB6D89" w:rsidRPr="00BB3515" w:rsidRDefault="00BB6D89" w:rsidP="00A372DD">
      <w:pPr>
        <w:pStyle w:val="11"/>
        <w:ind w:firstLine="0"/>
        <w:rPr>
          <w:noProof/>
        </w:rPr>
      </w:pPr>
      <w:r w:rsidRPr="00BB3515">
        <w:rPr>
          <w:noProof/>
        </w:rPr>
        <w:drawing>
          <wp:inline distT="0" distB="0" distL="0" distR="0" wp14:anchorId="7AA91B15" wp14:editId="4480E3BF">
            <wp:extent cx="5940425" cy="2365375"/>
            <wp:effectExtent l="0" t="0" r="317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5940425" cy="2365375"/>
                    </a:xfrm>
                    <a:prstGeom prst="rect">
                      <a:avLst/>
                    </a:prstGeom>
                  </pic:spPr>
                </pic:pic>
              </a:graphicData>
            </a:graphic>
          </wp:inline>
        </w:drawing>
      </w:r>
    </w:p>
    <w:p w:rsidR="00BB6D89" w:rsidRPr="00BB3515" w:rsidRDefault="00BB6D89" w:rsidP="00A372DD">
      <w:pPr>
        <w:spacing w:line="360" w:lineRule="auto"/>
        <w:jc w:val="center"/>
      </w:pPr>
      <w:bookmarkStart w:id="319" w:name="_Ref43199078"/>
      <w:r w:rsidRPr="00BB3515">
        <w:t xml:space="preserve">Рисунок </w:t>
      </w:r>
      <w:fldSimple w:instr=" SEQ Рисунок \* ARABIC ">
        <w:r w:rsidR="00666E9D">
          <w:rPr>
            <w:noProof/>
          </w:rPr>
          <w:t>128</w:t>
        </w:r>
      </w:fldSimple>
      <w:bookmarkEnd w:id="319"/>
      <w:r>
        <w:t>. Блок</w:t>
      </w:r>
      <w:r w:rsidRPr="00BB3515">
        <w:t xml:space="preserve"> «Осмотр лица. Кефалометрия»</w:t>
      </w:r>
    </w:p>
    <w:p w:rsidR="00BB6D89" w:rsidRPr="00BB3515" w:rsidRDefault="00BB6D89" w:rsidP="00A372DD">
      <w:pPr>
        <w:spacing w:line="360" w:lineRule="auto"/>
        <w:ind w:firstLine="709"/>
        <w:jc w:val="both"/>
      </w:pPr>
      <w:r w:rsidRPr="00BB3515">
        <w:t>Данные заполняются путем ввода параметрических данных вручную или установкой флажка в соответствующих полях.</w:t>
      </w:r>
    </w:p>
    <w:p w:rsidR="00BB6D89" w:rsidRPr="00BB3515" w:rsidRDefault="00BB6D89" w:rsidP="00A372DD">
      <w:pPr>
        <w:spacing w:line="360" w:lineRule="auto"/>
        <w:ind w:firstLine="709"/>
        <w:jc w:val="both"/>
      </w:pPr>
      <w:r w:rsidRPr="00BB3515">
        <w:t>Для сохранения введенных данных следует свернуть блок и нажать кнопку «Сохранить».</w:t>
      </w:r>
    </w:p>
    <w:p w:rsidR="00BB6D89" w:rsidRPr="00BB3515" w:rsidRDefault="00BB6D89" w:rsidP="00A372DD">
      <w:pPr>
        <w:tabs>
          <w:tab w:val="left" w:pos="993"/>
        </w:tabs>
        <w:spacing w:line="360" w:lineRule="auto"/>
        <w:ind w:firstLine="709"/>
        <w:contextualSpacing/>
        <w:jc w:val="both"/>
      </w:pPr>
      <w:r w:rsidRPr="00BB3515">
        <w:t xml:space="preserve">Фиксация результатов осмотра полости рта осуществляется в блоке «Осмотр полости рта». </w:t>
      </w:r>
    </w:p>
    <w:p w:rsidR="00BB6D89" w:rsidRPr="00BB3515" w:rsidRDefault="00BB6D89" w:rsidP="00A372DD">
      <w:pPr>
        <w:tabs>
          <w:tab w:val="left" w:pos="993"/>
        </w:tabs>
        <w:spacing w:line="360" w:lineRule="auto"/>
        <w:ind w:firstLine="709"/>
        <w:contextualSpacing/>
        <w:jc w:val="both"/>
      </w:pPr>
      <w:r w:rsidRPr="00BB3515">
        <w:lastRenderedPageBreak/>
        <w:t>Блок разворачивается нажатием кнопки раскрытия строки</w:t>
      </w:r>
      <w:r w:rsidRPr="00BB3515">
        <w:rPr>
          <w:noProof/>
          <w:sz w:val="32"/>
        </w:rPr>
        <w:drawing>
          <wp:inline distT="0" distB="0" distL="0" distR="0" wp14:anchorId="1FADFE9D" wp14:editId="710D99E9">
            <wp:extent cx="180975" cy="19050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BB3515">
        <w:t>. При раскрытии отображаются поля для указания сведений по осмотру полости рта (</w:t>
      </w:r>
      <w:r w:rsidRPr="00BB3515">
        <w:fldChar w:fldCharType="begin"/>
      </w:r>
      <w:r w:rsidRPr="00BB3515">
        <w:instrText xml:space="preserve"> REF _Ref43199431 \h  \* MERGEFORMAT </w:instrText>
      </w:r>
      <w:r w:rsidRPr="00BB3515">
        <w:fldChar w:fldCharType="separate"/>
      </w:r>
      <w:r w:rsidR="00666E9D" w:rsidRPr="00BB3515">
        <w:rPr>
          <w:bCs/>
          <w:szCs w:val="20"/>
        </w:rPr>
        <w:t xml:space="preserve">Рисунок </w:t>
      </w:r>
      <w:r w:rsidR="00666E9D">
        <w:rPr>
          <w:bCs/>
          <w:noProof/>
          <w:szCs w:val="20"/>
        </w:rPr>
        <w:t>129</w:t>
      </w:r>
      <w:r w:rsidRPr="00BB3515">
        <w:fldChar w:fldCharType="end"/>
      </w:r>
      <w:r w:rsidRPr="00BB3515">
        <w:t>):</w:t>
      </w:r>
    </w:p>
    <w:p w:rsidR="00BB6D89" w:rsidRPr="00BB3515" w:rsidRDefault="00BB6D89" w:rsidP="00A372DD">
      <w:pPr>
        <w:spacing w:line="360" w:lineRule="auto"/>
        <w:jc w:val="center"/>
        <w:rPr>
          <w:noProof/>
          <w:sz w:val="26"/>
        </w:rPr>
      </w:pPr>
      <w:r w:rsidRPr="00BB3515">
        <w:rPr>
          <w:noProof/>
        </w:rPr>
        <w:drawing>
          <wp:inline distT="0" distB="0" distL="0" distR="0" wp14:anchorId="31D6676C" wp14:editId="094A63BE">
            <wp:extent cx="5940425" cy="3909060"/>
            <wp:effectExtent l="0" t="0" r="317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5940425" cy="3909060"/>
                    </a:xfrm>
                    <a:prstGeom prst="rect">
                      <a:avLst/>
                    </a:prstGeom>
                  </pic:spPr>
                </pic:pic>
              </a:graphicData>
            </a:graphic>
          </wp:inline>
        </w:drawing>
      </w:r>
    </w:p>
    <w:p w:rsidR="00BB6D89" w:rsidRPr="00BB3515" w:rsidRDefault="00BB6D89" w:rsidP="00A372DD">
      <w:pPr>
        <w:spacing w:line="360" w:lineRule="auto"/>
        <w:jc w:val="center"/>
        <w:rPr>
          <w:bCs/>
          <w:szCs w:val="20"/>
        </w:rPr>
      </w:pPr>
      <w:bookmarkStart w:id="320" w:name="_Ref43199431"/>
      <w:r w:rsidRPr="00BB3515">
        <w:rPr>
          <w:bCs/>
          <w:szCs w:val="20"/>
        </w:rPr>
        <w:t xml:space="preserve">Рисунок </w:t>
      </w:r>
      <w:r w:rsidRPr="00BB3515">
        <w:rPr>
          <w:bCs/>
          <w:szCs w:val="20"/>
        </w:rPr>
        <w:fldChar w:fldCharType="begin"/>
      </w:r>
      <w:r w:rsidRPr="00BB3515">
        <w:rPr>
          <w:bCs/>
          <w:szCs w:val="20"/>
        </w:rPr>
        <w:instrText xml:space="preserve"> SEQ Рисунок \* ARABIC </w:instrText>
      </w:r>
      <w:r w:rsidRPr="00BB3515">
        <w:rPr>
          <w:bCs/>
          <w:szCs w:val="20"/>
        </w:rPr>
        <w:fldChar w:fldCharType="separate"/>
      </w:r>
      <w:r w:rsidR="00666E9D">
        <w:rPr>
          <w:bCs/>
          <w:noProof/>
          <w:szCs w:val="20"/>
        </w:rPr>
        <w:t>129</w:t>
      </w:r>
      <w:r w:rsidRPr="00BB3515">
        <w:rPr>
          <w:bCs/>
          <w:szCs w:val="20"/>
        </w:rPr>
        <w:fldChar w:fldCharType="end"/>
      </w:r>
      <w:bookmarkEnd w:id="320"/>
      <w:r w:rsidRPr="00BB3515">
        <w:rPr>
          <w:bCs/>
          <w:szCs w:val="20"/>
        </w:rPr>
        <w:t>. Блока «Осмотр полости рта»</w:t>
      </w:r>
    </w:p>
    <w:p w:rsidR="00BB6D89" w:rsidRPr="00BB3515" w:rsidRDefault="00BB6D89" w:rsidP="00A372DD">
      <w:pPr>
        <w:spacing w:line="360" w:lineRule="auto"/>
        <w:ind w:firstLine="709"/>
        <w:jc w:val="both"/>
      </w:pPr>
      <w:r w:rsidRPr="00BB3515">
        <w:t>Данные заполняются путем ввода параметрических данных вручную или установкой флажка в соответствующих полях.</w:t>
      </w:r>
    </w:p>
    <w:p w:rsidR="00BB6D89" w:rsidRDefault="00BB6D89" w:rsidP="00A372DD">
      <w:pPr>
        <w:spacing w:line="360" w:lineRule="auto"/>
        <w:ind w:firstLine="709"/>
        <w:jc w:val="both"/>
      </w:pPr>
      <w:r w:rsidRPr="00BB3515">
        <w:t>Для сохранения введенных данных следует свернуть блок и нажать кнопку «Сохранить».</w:t>
      </w:r>
      <w:r w:rsidR="00A61CEA">
        <w:t xml:space="preserve"> </w:t>
      </w:r>
    </w:p>
    <w:p w:rsidR="00A61CEA" w:rsidRPr="00BB3515" w:rsidRDefault="00A61CEA" w:rsidP="00A372DD">
      <w:pPr>
        <w:spacing w:line="360" w:lineRule="auto"/>
        <w:ind w:firstLine="709"/>
        <w:jc w:val="both"/>
      </w:pPr>
      <w:r>
        <w:t>Для печати м</w:t>
      </w:r>
      <w:r w:rsidRPr="00A61CEA">
        <w:t>едицинск</w:t>
      </w:r>
      <w:r>
        <w:t>ой карты</w:t>
      </w:r>
      <w:r w:rsidRPr="00A61CEA">
        <w:t xml:space="preserve"> </w:t>
      </w:r>
      <w:proofErr w:type="spellStart"/>
      <w:r w:rsidRPr="00A61CEA">
        <w:t>ортодонтического</w:t>
      </w:r>
      <w:proofErr w:type="spellEnd"/>
      <w:r w:rsidRPr="00A61CEA">
        <w:t xml:space="preserve"> пациента </w:t>
      </w:r>
      <w:r>
        <w:t>(</w:t>
      </w:r>
      <w:r w:rsidRPr="00A61CEA">
        <w:t>форма № 043/1у</w:t>
      </w:r>
      <w:r>
        <w:t xml:space="preserve">) необходимо нажать кнопку </w:t>
      </w:r>
      <w:r>
        <w:rPr>
          <w:noProof/>
        </w:rPr>
        <w:drawing>
          <wp:inline distT="0" distB="0" distL="0" distR="0" wp14:anchorId="05E12AC5" wp14:editId="2A328AA1">
            <wp:extent cx="733784" cy="328938"/>
            <wp:effectExtent l="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740860" cy="332110"/>
                    </a:xfrm>
                    <a:prstGeom prst="rect">
                      <a:avLst/>
                    </a:prstGeom>
                  </pic:spPr>
                </pic:pic>
              </a:graphicData>
            </a:graphic>
          </wp:inline>
        </w:drawing>
      </w:r>
      <w:r>
        <w:t>, выбрать из списка документов «</w:t>
      </w:r>
      <w:r w:rsidRPr="00A61CEA">
        <w:t xml:space="preserve">Медицинская карта </w:t>
      </w:r>
      <w:proofErr w:type="spellStart"/>
      <w:r w:rsidRPr="00A61CEA">
        <w:t>ортодонтического</w:t>
      </w:r>
      <w:proofErr w:type="spellEnd"/>
      <w:r w:rsidRPr="00A61CEA">
        <w:t xml:space="preserve"> пациента форма № 043/1у</w:t>
      </w:r>
      <w:r>
        <w:t xml:space="preserve">» и нажать </w:t>
      </w:r>
      <w:r>
        <w:rPr>
          <w:noProof/>
        </w:rPr>
        <w:drawing>
          <wp:inline distT="0" distB="0" distL="0" distR="0" wp14:anchorId="6FFD0BC4" wp14:editId="59B950C4">
            <wp:extent cx="190500" cy="1714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190500" cy="171450"/>
                    </a:xfrm>
                    <a:prstGeom prst="rect">
                      <a:avLst/>
                    </a:prstGeom>
                  </pic:spPr>
                </pic:pic>
              </a:graphicData>
            </a:graphic>
          </wp:inline>
        </w:drawing>
      </w:r>
      <w:r>
        <w:t>. В результате будет сформирована печатная форма медицинской карты.</w:t>
      </w:r>
    </w:p>
    <w:p w:rsidR="00BB6D89" w:rsidRPr="00BB6D89" w:rsidRDefault="00BB6D89" w:rsidP="00605F7C">
      <w:pPr>
        <w:pStyle w:val="3"/>
        <w:numPr>
          <w:ilvl w:val="2"/>
          <w:numId w:val="35"/>
        </w:numPr>
        <w:rPr>
          <w:rFonts w:eastAsiaTheme="majorEastAsia"/>
          <w:bCs w:val="0"/>
        </w:rPr>
      </w:pPr>
      <w:bookmarkStart w:id="321" w:name="_Ref46414008"/>
      <w:bookmarkStart w:id="322" w:name="_Toc47597844"/>
      <w:bookmarkStart w:id="323" w:name="_Toc85007102"/>
      <w:r>
        <w:rPr>
          <w:rFonts w:eastAsiaTheme="majorEastAsia"/>
          <w:bCs w:val="0"/>
        </w:rPr>
        <w:t>Работа с Картой</w:t>
      </w:r>
      <w:r w:rsidRPr="00BB6D89">
        <w:rPr>
          <w:rFonts w:eastAsiaTheme="majorEastAsia"/>
          <w:bCs w:val="0"/>
        </w:rPr>
        <w:t xml:space="preserve"> пародонта</w:t>
      </w:r>
      <w:bookmarkEnd w:id="321"/>
      <w:bookmarkEnd w:id="322"/>
      <w:bookmarkEnd w:id="323"/>
    </w:p>
    <w:p w:rsidR="00BB6D89" w:rsidRPr="00BB3515" w:rsidRDefault="00BB6D89" w:rsidP="00A372DD">
      <w:pPr>
        <w:tabs>
          <w:tab w:val="left" w:pos="993"/>
        </w:tabs>
        <w:spacing w:line="360" w:lineRule="auto"/>
        <w:ind w:firstLine="709"/>
        <w:contextualSpacing/>
        <w:jc w:val="both"/>
      </w:pPr>
      <w:r w:rsidRPr="00BB3515">
        <w:rPr>
          <w:lang w:eastAsia="en-US"/>
        </w:rPr>
        <w:t>Для перехода к карте пародонта следует в левом боковом меню выбрать вкладку «Карта пародонта»</w:t>
      </w:r>
      <w:r w:rsidR="00D9751F">
        <w:rPr>
          <w:lang w:eastAsia="en-US"/>
        </w:rPr>
        <w:t xml:space="preserve"> (</w:t>
      </w:r>
      <w:r w:rsidR="00D9751F">
        <w:rPr>
          <w:lang w:eastAsia="en-US"/>
        </w:rPr>
        <w:fldChar w:fldCharType="begin"/>
      </w:r>
      <w:r w:rsidR="00D9751F">
        <w:rPr>
          <w:lang w:eastAsia="en-US"/>
        </w:rPr>
        <w:instrText xml:space="preserve"> REF _Ref81301409 \h </w:instrText>
      </w:r>
      <w:r w:rsidR="00D9751F">
        <w:rPr>
          <w:lang w:eastAsia="en-US"/>
        </w:rPr>
      </w:r>
      <w:r w:rsidR="00D9751F">
        <w:rPr>
          <w:lang w:eastAsia="en-US"/>
        </w:rPr>
        <w:fldChar w:fldCharType="separate"/>
      </w:r>
      <w:r w:rsidR="00666E9D" w:rsidRPr="00BB3515">
        <w:rPr>
          <w:spacing w:val="-5"/>
          <w:kern w:val="28"/>
        </w:rPr>
        <w:t xml:space="preserve">Рисунок </w:t>
      </w:r>
      <w:r w:rsidR="00666E9D">
        <w:rPr>
          <w:noProof/>
          <w:spacing w:val="-5"/>
          <w:kern w:val="28"/>
        </w:rPr>
        <w:t>130</w:t>
      </w:r>
      <w:r w:rsidR="00D9751F">
        <w:rPr>
          <w:lang w:eastAsia="en-US"/>
        </w:rPr>
        <w:fldChar w:fldCharType="end"/>
      </w:r>
      <w:r w:rsidR="00D9751F">
        <w:rPr>
          <w:lang w:eastAsia="en-US"/>
        </w:rPr>
        <w:t>)</w:t>
      </w:r>
      <w:r w:rsidRPr="00BB3515">
        <w:rPr>
          <w:lang w:eastAsia="en-US"/>
        </w:rPr>
        <w:t xml:space="preserve">. </w:t>
      </w:r>
    </w:p>
    <w:p w:rsidR="00BB6D89" w:rsidRPr="00BB3515" w:rsidRDefault="00873613" w:rsidP="00A372DD">
      <w:pPr>
        <w:spacing w:line="360" w:lineRule="auto"/>
        <w:jc w:val="center"/>
        <w:rPr>
          <w:lang w:eastAsia="en-US"/>
        </w:rPr>
      </w:pPr>
      <w:r>
        <w:rPr>
          <w:noProof/>
        </w:rPr>
        <w:lastRenderedPageBreak/>
        <w:drawing>
          <wp:inline distT="0" distB="0" distL="0" distR="0" wp14:anchorId="355C6511" wp14:editId="349E0C4D">
            <wp:extent cx="1647825" cy="4170526"/>
            <wp:effectExtent l="0" t="0" r="0" b="1905"/>
            <wp:docPr id="1600710934" name="Рисунок 160071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1652397" cy="4182098"/>
                    </a:xfrm>
                    <a:prstGeom prst="rect">
                      <a:avLst/>
                    </a:prstGeom>
                  </pic:spPr>
                </pic:pic>
              </a:graphicData>
            </a:graphic>
          </wp:inline>
        </w:drawing>
      </w:r>
    </w:p>
    <w:p w:rsidR="00BB6D89" w:rsidRPr="00BB3515" w:rsidRDefault="00BB6D89" w:rsidP="00A372DD">
      <w:pPr>
        <w:spacing w:line="360" w:lineRule="auto"/>
        <w:jc w:val="center"/>
        <w:rPr>
          <w:spacing w:val="-5"/>
          <w:kern w:val="28"/>
        </w:rPr>
      </w:pPr>
      <w:bookmarkStart w:id="324" w:name="_Ref81301409"/>
      <w:r w:rsidRPr="00BB3515">
        <w:rPr>
          <w:spacing w:val="-5"/>
          <w:kern w:val="28"/>
        </w:rPr>
        <w:t xml:space="preserve">Рисунок </w:t>
      </w:r>
      <w:r w:rsidRPr="00BB3515">
        <w:rPr>
          <w:spacing w:val="-5"/>
          <w:kern w:val="28"/>
        </w:rPr>
        <w:fldChar w:fldCharType="begin"/>
      </w:r>
      <w:r w:rsidRPr="00BB3515">
        <w:rPr>
          <w:spacing w:val="-5"/>
          <w:kern w:val="28"/>
        </w:rPr>
        <w:instrText xml:space="preserve"> SEQ Рисунок \* ARABIC </w:instrText>
      </w:r>
      <w:r w:rsidRPr="00BB3515">
        <w:rPr>
          <w:spacing w:val="-5"/>
          <w:kern w:val="28"/>
        </w:rPr>
        <w:fldChar w:fldCharType="separate"/>
      </w:r>
      <w:r w:rsidR="00666E9D">
        <w:rPr>
          <w:noProof/>
          <w:spacing w:val="-5"/>
          <w:kern w:val="28"/>
        </w:rPr>
        <w:t>130</w:t>
      </w:r>
      <w:r w:rsidRPr="00BB3515">
        <w:rPr>
          <w:spacing w:val="-5"/>
          <w:kern w:val="28"/>
        </w:rPr>
        <w:fldChar w:fldCharType="end"/>
      </w:r>
      <w:bookmarkEnd w:id="324"/>
      <w:r w:rsidRPr="00BB3515">
        <w:rPr>
          <w:spacing w:val="-5"/>
          <w:kern w:val="28"/>
        </w:rPr>
        <w:t>. Выбор вкладки «Карта пародонта»</w:t>
      </w:r>
    </w:p>
    <w:p w:rsidR="00BB6D89" w:rsidRPr="00BB3515" w:rsidRDefault="00BB6D89" w:rsidP="00A372DD">
      <w:pPr>
        <w:spacing w:line="360" w:lineRule="auto"/>
        <w:ind w:firstLine="709"/>
        <w:jc w:val="both"/>
        <w:rPr>
          <w:lang w:eastAsia="en-US"/>
        </w:rPr>
      </w:pPr>
      <w:r w:rsidRPr="00BB3515">
        <w:rPr>
          <w:lang w:eastAsia="en-US"/>
        </w:rPr>
        <w:t xml:space="preserve">Структура карты пародонта аналогична структуре карты осмотра зубов. Работа с вкладками описана в </w:t>
      </w:r>
      <w:proofErr w:type="spellStart"/>
      <w:r w:rsidRPr="00BB3515">
        <w:rPr>
          <w:lang w:eastAsia="en-US"/>
        </w:rPr>
        <w:t>пп</w:t>
      </w:r>
      <w:proofErr w:type="spellEnd"/>
      <w:r w:rsidRPr="00BB3515">
        <w:rPr>
          <w:lang w:eastAsia="en-US"/>
        </w:rPr>
        <w:t xml:space="preserve">. </w:t>
      </w:r>
      <w:r>
        <w:rPr>
          <w:lang w:eastAsia="en-US"/>
        </w:rPr>
        <w:fldChar w:fldCharType="begin"/>
      </w:r>
      <w:r>
        <w:rPr>
          <w:lang w:eastAsia="en-US"/>
        </w:rPr>
        <w:instrText xml:space="preserve"> REF _Ref47621108 \r \h </w:instrText>
      </w:r>
      <w:r>
        <w:rPr>
          <w:lang w:eastAsia="en-US"/>
        </w:rPr>
      </w:r>
      <w:r>
        <w:rPr>
          <w:lang w:eastAsia="en-US"/>
        </w:rPr>
        <w:fldChar w:fldCharType="separate"/>
      </w:r>
      <w:r w:rsidR="00666E9D">
        <w:rPr>
          <w:lang w:eastAsia="en-US"/>
        </w:rPr>
        <w:t>5.1.2.1</w:t>
      </w:r>
      <w:r>
        <w:rPr>
          <w:lang w:eastAsia="en-US"/>
        </w:rPr>
        <w:fldChar w:fldCharType="end"/>
      </w:r>
      <w:r w:rsidRPr="00BB3515">
        <w:rPr>
          <w:lang w:eastAsia="en-US"/>
        </w:rPr>
        <w:t>-</w:t>
      </w:r>
      <w:r>
        <w:rPr>
          <w:lang w:eastAsia="en-US"/>
        </w:rPr>
        <w:fldChar w:fldCharType="begin"/>
      </w:r>
      <w:r>
        <w:rPr>
          <w:lang w:eastAsia="en-US"/>
        </w:rPr>
        <w:instrText xml:space="preserve"> REF _Ref47621097 \r \h </w:instrText>
      </w:r>
      <w:r>
        <w:rPr>
          <w:lang w:eastAsia="en-US"/>
        </w:rPr>
      </w:r>
      <w:r>
        <w:rPr>
          <w:lang w:eastAsia="en-US"/>
        </w:rPr>
        <w:fldChar w:fldCharType="separate"/>
      </w:r>
      <w:r w:rsidR="00666E9D">
        <w:rPr>
          <w:lang w:eastAsia="en-US"/>
        </w:rPr>
        <w:t>5.1.2.9</w:t>
      </w:r>
      <w:r>
        <w:rPr>
          <w:lang w:eastAsia="en-US"/>
        </w:rPr>
        <w:fldChar w:fldCharType="end"/>
      </w:r>
      <w:r w:rsidRPr="00BB3515">
        <w:rPr>
          <w:lang w:eastAsia="en-US"/>
        </w:rPr>
        <w:t>.</w:t>
      </w:r>
    </w:p>
    <w:p w:rsidR="00BB6D89" w:rsidRPr="0067347A" w:rsidRDefault="00BB6D89" w:rsidP="00605F7C">
      <w:pPr>
        <w:pStyle w:val="4"/>
        <w:keepLines w:val="0"/>
        <w:numPr>
          <w:ilvl w:val="3"/>
          <w:numId w:val="35"/>
        </w:numPr>
        <w:spacing w:before="240" w:after="60" w:line="360" w:lineRule="auto"/>
        <w:jc w:val="both"/>
        <w:rPr>
          <w:rFonts w:ascii="Times New Roman" w:eastAsia="Calibri" w:hAnsi="Times New Roman" w:cs="Times New Roman"/>
          <w:b/>
          <w:bCs/>
          <w:i w:val="0"/>
          <w:iCs w:val="0"/>
          <w:color w:val="auto"/>
          <w:szCs w:val="28"/>
          <w:lang w:eastAsia="en-US"/>
        </w:rPr>
      </w:pPr>
      <w:r w:rsidRPr="0067347A">
        <w:rPr>
          <w:rFonts w:ascii="Times New Roman" w:eastAsia="Calibri" w:hAnsi="Times New Roman" w:cs="Times New Roman"/>
          <w:b/>
          <w:bCs/>
          <w:i w:val="0"/>
          <w:iCs w:val="0"/>
          <w:color w:val="auto"/>
          <w:szCs w:val="28"/>
          <w:lang w:eastAsia="en-US"/>
        </w:rPr>
        <w:t xml:space="preserve">Определение параметров </w:t>
      </w:r>
      <w:proofErr w:type="spellStart"/>
      <w:r w:rsidRPr="0067347A">
        <w:rPr>
          <w:rFonts w:ascii="Times New Roman" w:eastAsia="Calibri" w:hAnsi="Times New Roman" w:cs="Times New Roman"/>
          <w:b/>
          <w:bCs/>
          <w:i w:val="0"/>
          <w:iCs w:val="0"/>
          <w:color w:val="auto"/>
          <w:szCs w:val="28"/>
          <w:lang w:eastAsia="en-US"/>
        </w:rPr>
        <w:t>пародонтограммы</w:t>
      </w:r>
      <w:proofErr w:type="spellEnd"/>
    </w:p>
    <w:p w:rsidR="00BB6D89" w:rsidRPr="00BB3515" w:rsidRDefault="00BB6D89" w:rsidP="00A372DD">
      <w:pPr>
        <w:spacing w:line="360" w:lineRule="auto"/>
        <w:ind w:firstLine="720"/>
        <w:jc w:val="both"/>
      </w:pPr>
      <w:r w:rsidRPr="00BB3515">
        <w:t>На интерактивной Карте зубов на вкладке «Осмотр пациента» реализованы поля для фиксации следующих параметров (</w:t>
      </w:r>
      <w:r w:rsidRPr="00BB3515">
        <w:fldChar w:fldCharType="begin"/>
      </w:r>
      <w:r w:rsidRPr="00BB3515">
        <w:instrText xml:space="preserve"> REF _Ref43200629 \h  \* MERGEFORMAT </w:instrText>
      </w:r>
      <w:r w:rsidRPr="00BB3515">
        <w:fldChar w:fldCharType="separate"/>
      </w:r>
      <w:r w:rsidR="00666E9D" w:rsidRPr="00BB3515">
        <w:t xml:space="preserve">Рисунок </w:t>
      </w:r>
      <w:r w:rsidR="00666E9D">
        <w:rPr>
          <w:noProof/>
        </w:rPr>
        <w:t>131</w:t>
      </w:r>
      <w:r w:rsidRPr="00BB3515">
        <w:fldChar w:fldCharType="end"/>
      </w:r>
      <w:r w:rsidRPr="00BB3515">
        <w:t>):</w:t>
      </w:r>
    </w:p>
    <w:p w:rsidR="00BB6D89" w:rsidRPr="00BB3515" w:rsidRDefault="00BB6D89" w:rsidP="00A372DD">
      <w:pPr>
        <w:numPr>
          <w:ilvl w:val="0"/>
          <w:numId w:val="24"/>
        </w:numPr>
        <w:spacing w:line="360" w:lineRule="auto"/>
        <w:ind w:left="0" w:firstLine="709"/>
        <w:jc w:val="both"/>
      </w:pPr>
      <w:r w:rsidRPr="00BB3515">
        <w:t>Фуркация. Для определения фуркации зуба на Карте зубов необходимо выбрать значение в поле «Ф» из списка значений для каждого зуба. Список значений состоит из значений: I-II-III.</w:t>
      </w:r>
      <w:r w:rsidR="00DF3B20">
        <w:t xml:space="preserve"> Параметр доступен для заполнения</w:t>
      </w:r>
      <w:r w:rsidR="003442E6">
        <w:t>,</w:t>
      </w:r>
      <w:r w:rsidR="00DF3B20">
        <w:t xml:space="preserve"> если описано больше</w:t>
      </w:r>
      <w:r w:rsidR="003442E6">
        <w:t xml:space="preserve"> одного корня. </w:t>
      </w:r>
    </w:p>
    <w:p w:rsidR="00BB6D89" w:rsidRPr="00BB3515" w:rsidRDefault="00BB6D89" w:rsidP="00A372DD">
      <w:pPr>
        <w:numPr>
          <w:ilvl w:val="0"/>
          <w:numId w:val="24"/>
        </w:numPr>
        <w:spacing w:line="360" w:lineRule="auto"/>
        <w:ind w:left="0" w:firstLine="709"/>
        <w:jc w:val="both"/>
      </w:pPr>
      <w:r w:rsidRPr="00BB3515">
        <w:t xml:space="preserve">Рецессия. Для определения рецессии зуба на Карте зубов необходимо выбрать значение в поле «Р» из списка значений для каждого зуба. </w:t>
      </w:r>
      <w:r w:rsidRPr="004D79F4">
        <w:t>Список значений состоит из значений: от 0 до 9. По степени тяжести рецессия может быть: легкой степени тяжести (до 3 мм), средней степени тяжести (3—5 мм) и тяжелой степени (6 и более мм).</w:t>
      </w:r>
    </w:p>
    <w:p w:rsidR="00BB6D89" w:rsidRPr="00BB3515" w:rsidRDefault="00BB6D89" w:rsidP="00A372DD">
      <w:pPr>
        <w:numPr>
          <w:ilvl w:val="0"/>
          <w:numId w:val="24"/>
        </w:numPr>
        <w:spacing w:line="360" w:lineRule="auto"/>
        <w:ind w:left="0" w:firstLine="709"/>
        <w:jc w:val="both"/>
      </w:pPr>
      <w:r w:rsidRPr="00BB3515">
        <w:t xml:space="preserve">Глубина </w:t>
      </w:r>
      <w:proofErr w:type="spellStart"/>
      <w:r w:rsidRPr="00BB3515">
        <w:t>пародонт</w:t>
      </w:r>
      <w:r w:rsidR="008B7A3D">
        <w:t>ального</w:t>
      </w:r>
      <w:proofErr w:type="spellEnd"/>
      <w:r w:rsidR="008B7A3D">
        <w:t xml:space="preserve"> кармана</w:t>
      </w:r>
      <w:r w:rsidRPr="00BB3515">
        <w:t>. Для определения глубины на Карте зубов необходимо выбрать значение в поле «Г» из списка значений для каждого зуба. Список значений состоит из значений: от 1 до 10.</w:t>
      </w:r>
    </w:p>
    <w:p w:rsidR="00BB6D89" w:rsidRPr="00BB3515" w:rsidRDefault="00BB6D89" w:rsidP="00A372DD">
      <w:pPr>
        <w:spacing w:line="360" w:lineRule="auto"/>
        <w:ind w:firstLine="709"/>
        <w:jc w:val="both"/>
      </w:pPr>
      <w:r w:rsidRPr="00BB3515">
        <w:lastRenderedPageBreak/>
        <w:t>Функциональность доступна для пользователя должности «Врач-</w:t>
      </w:r>
      <w:r>
        <w:t>стоматолог-терапевт</w:t>
      </w:r>
      <w:r w:rsidRPr="00BB3515">
        <w:t>».</w:t>
      </w:r>
    </w:p>
    <w:p w:rsidR="00BB6D89" w:rsidRPr="00BB3515" w:rsidRDefault="00BB6D89" w:rsidP="00A372DD">
      <w:pPr>
        <w:spacing w:line="360" w:lineRule="auto"/>
        <w:jc w:val="center"/>
      </w:pPr>
      <w:r w:rsidRPr="00BB3515">
        <w:rPr>
          <w:noProof/>
        </w:rPr>
        <w:drawing>
          <wp:inline distT="0" distB="0" distL="0" distR="0" wp14:anchorId="2E4AB89F" wp14:editId="03996CA7">
            <wp:extent cx="5940425" cy="4283960"/>
            <wp:effectExtent l="0" t="0" r="3175" b="254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40425" cy="4283960"/>
                    </a:xfrm>
                    <a:prstGeom prst="rect">
                      <a:avLst/>
                    </a:prstGeom>
                    <a:noFill/>
                    <a:ln>
                      <a:noFill/>
                    </a:ln>
                  </pic:spPr>
                </pic:pic>
              </a:graphicData>
            </a:graphic>
          </wp:inline>
        </w:drawing>
      </w:r>
    </w:p>
    <w:p w:rsidR="00BB6D89" w:rsidRDefault="00BB6D89" w:rsidP="00A372DD">
      <w:pPr>
        <w:spacing w:line="360" w:lineRule="auto"/>
        <w:jc w:val="center"/>
      </w:pPr>
      <w:bookmarkStart w:id="325" w:name="_Ref43200629"/>
      <w:r w:rsidRPr="00BB3515">
        <w:t xml:space="preserve">Рисунок </w:t>
      </w:r>
      <w:fldSimple w:instr=" SEQ Рисунок \* ARABIC ">
        <w:r w:rsidR="00666E9D">
          <w:rPr>
            <w:noProof/>
          </w:rPr>
          <w:t>131</w:t>
        </w:r>
      </w:fldSimple>
      <w:bookmarkEnd w:id="325"/>
      <w:r w:rsidRPr="00BB3515">
        <w:t>. Карта пародонта</w:t>
      </w:r>
    </w:p>
    <w:p w:rsidR="00D51CE9" w:rsidRPr="00BB3515" w:rsidRDefault="00D51CE9" w:rsidP="00A372DD">
      <w:pPr>
        <w:spacing w:line="360" w:lineRule="auto"/>
        <w:ind w:firstLine="709"/>
        <w:jc w:val="both"/>
      </w:pPr>
      <w:r>
        <w:t xml:space="preserve">Для печати </w:t>
      </w:r>
      <w:proofErr w:type="spellStart"/>
      <w:r>
        <w:t>пародонтограммы</w:t>
      </w:r>
      <w:proofErr w:type="spellEnd"/>
      <w:r>
        <w:t xml:space="preserve"> необходимо нажать кнопку </w:t>
      </w:r>
      <w:r>
        <w:rPr>
          <w:noProof/>
        </w:rPr>
        <w:drawing>
          <wp:inline distT="0" distB="0" distL="0" distR="0" wp14:anchorId="2FEA01AF" wp14:editId="3F4F6733">
            <wp:extent cx="733784" cy="328938"/>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740860" cy="332110"/>
                    </a:xfrm>
                    <a:prstGeom prst="rect">
                      <a:avLst/>
                    </a:prstGeom>
                  </pic:spPr>
                </pic:pic>
              </a:graphicData>
            </a:graphic>
          </wp:inline>
        </w:drawing>
      </w:r>
      <w:r>
        <w:t>, выбрать из списка документов «</w:t>
      </w:r>
      <w:proofErr w:type="spellStart"/>
      <w:r>
        <w:t>Пародонтограмма</w:t>
      </w:r>
      <w:proofErr w:type="spellEnd"/>
      <w:r>
        <w:t xml:space="preserve">» и нажать </w:t>
      </w:r>
      <w:r>
        <w:rPr>
          <w:noProof/>
        </w:rPr>
        <w:drawing>
          <wp:inline distT="0" distB="0" distL="0" distR="0" wp14:anchorId="6436D416" wp14:editId="2673318D">
            <wp:extent cx="190500" cy="1714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190500" cy="171450"/>
                    </a:xfrm>
                    <a:prstGeom prst="rect">
                      <a:avLst/>
                    </a:prstGeom>
                  </pic:spPr>
                </pic:pic>
              </a:graphicData>
            </a:graphic>
          </wp:inline>
        </w:drawing>
      </w:r>
      <w:r>
        <w:t xml:space="preserve">. В результате будет сформирована печатная форма </w:t>
      </w:r>
      <w:proofErr w:type="spellStart"/>
      <w:r>
        <w:t>пародонтограммы</w:t>
      </w:r>
      <w:proofErr w:type="spellEnd"/>
      <w:r>
        <w:t>.</w:t>
      </w:r>
    </w:p>
    <w:p w:rsidR="00A708FE" w:rsidRDefault="00A708FE" w:rsidP="00605F7C">
      <w:pPr>
        <w:pStyle w:val="3"/>
        <w:numPr>
          <w:ilvl w:val="2"/>
          <w:numId w:val="35"/>
        </w:numPr>
        <w:rPr>
          <w:rFonts w:eastAsiaTheme="majorEastAsia"/>
          <w:bCs w:val="0"/>
        </w:rPr>
      </w:pPr>
      <w:bookmarkStart w:id="326" w:name="_Ref80951797"/>
      <w:bookmarkStart w:id="327" w:name="_Toc85007103"/>
      <w:r>
        <w:rPr>
          <w:rFonts w:eastAsiaTheme="majorEastAsia"/>
          <w:bCs w:val="0"/>
        </w:rPr>
        <w:t>Закрытие осмотра</w:t>
      </w:r>
      <w:bookmarkEnd w:id="326"/>
      <w:bookmarkEnd w:id="327"/>
    </w:p>
    <w:p w:rsidR="00A24C9F" w:rsidRDefault="00A708FE" w:rsidP="00A372DD">
      <w:pPr>
        <w:spacing w:line="360" w:lineRule="auto"/>
        <w:ind w:firstLine="709"/>
        <w:jc w:val="both"/>
        <w:rPr>
          <w:rFonts w:eastAsiaTheme="majorEastAsia"/>
        </w:rPr>
      </w:pPr>
      <w:r>
        <w:rPr>
          <w:rFonts w:eastAsiaTheme="majorEastAsia"/>
        </w:rPr>
        <w:t xml:space="preserve">Для закрытия осмотра необходимо нажать кнопку </w:t>
      </w:r>
      <w:r w:rsidR="00A24C9F">
        <w:rPr>
          <w:noProof/>
        </w:rPr>
        <w:drawing>
          <wp:inline distT="0" distB="0" distL="0" distR="0" wp14:anchorId="2C40B4BB" wp14:editId="496240DA">
            <wp:extent cx="1181100" cy="304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1181100" cy="304800"/>
                    </a:xfrm>
                    <a:prstGeom prst="rect">
                      <a:avLst/>
                    </a:prstGeom>
                  </pic:spPr>
                </pic:pic>
              </a:graphicData>
            </a:graphic>
          </wp:inline>
        </w:drawing>
      </w:r>
      <w:r>
        <w:rPr>
          <w:rFonts w:eastAsiaTheme="majorEastAsia"/>
        </w:rPr>
        <w:t xml:space="preserve">, расположенную в нижнем правом углу карты осмотра зубов. </w:t>
      </w:r>
      <w:r w:rsidR="00A24C9F">
        <w:rPr>
          <w:rFonts w:eastAsiaTheme="majorEastAsia"/>
        </w:rPr>
        <w:t>Появится предупреждающее сообщение о запрете редактирования карты осмотра после закрытия (</w:t>
      </w:r>
      <w:r w:rsidR="00A24C9F">
        <w:rPr>
          <w:rFonts w:eastAsiaTheme="majorEastAsia"/>
        </w:rPr>
        <w:fldChar w:fldCharType="begin"/>
      </w:r>
      <w:r w:rsidR="00A24C9F">
        <w:rPr>
          <w:rFonts w:eastAsiaTheme="majorEastAsia"/>
        </w:rPr>
        <w:instrText xml:space="preserve"> REF _Ref44603909 \h </w:instrText>
      </w:r>
      <w:r w:rsidR="00A24C9F">
        <w:rPr>
          <w:rFonts w:eastAsiaTheme="majorEastAsia"/>
        </w:rPr>
      </w:r>
      <w:r w:rsidR="00A24C9F">
        <w:rPr>
          <w:rFonts w:eastAsiaTheme="majorEastAsia"/>
        </w:rPr>
        <w:fldChar w:fldCharType="separate"/>
      </w:r>
      <w:r w:rsidR="00666E9D" w:rsidRPr="00AC4316">
        <w:rPr>
          <w:spacing w:val="-5"/>
          <w:kern w:val="28"/>
        </w:rPr>
        <w:t xml:space="preserve">Рисунок </w:t>
      </w:r>
      <w:r w:rsidR="00666E9D">
        <w:rPr>
          <w:noProof/>
          <w:spacing w:val="-5"/>
          <w:kern w:val="28"/>
        </w:rPr>
        <w:t>132</w:t>
      </w:r>
      <w:r w:rsidR="00A24C9F">
        <w:rPr>
          <w:rFonts w:eastAsiaTheme="majorEastAsia"/>
        </w:rPr>
        <w:fldChar w:fldCharType="end"/>
      </w:r>
      <w:r w:rsidR="00A24C9F">
        <w:rPr>
          <w:rFonts w:eastAsiaTheme="majorEastAsia"/>
        </w:rPr>
        <w:t>).</w:t>
      </w:r>
    </w:p>
    <w:p w:rsidR="00A24C9F" w:rsidRDefault="00A24C9F" w:rsidP="00A372DD">
      <w:pPr>
        <w:spacing w:line="360" w:lineRule="auto"/>
        <w:jc w:val="center"/>
        <w:rPr>
          <w:rFonts w:eastAsiaTheme="majorEastAsia"/>
        </w:rPr>
      </w:pPr>
      <w:r>
        <w:rPr>
          <w:noProof/>
        </w:rPr>
        <w:drawing>
          <wp:inline distT="0" distB="0" distL="0" distR="0" wp14:anchorId="595EB9A5" wp14:editId="2204CF9A">
            <wp:extent cx="2971800" cy="3333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2971800" cy="333375"/>
                    </a:xfrm>
                    <a:prstGeom prst="rect">
                      <a:avLst/>
                    </a:prstGeom>
                  </pic:spPr>
                </pic:pic>
              </a:graphicData>
            </a:graphic>
          </wp:inline>
        </w:drawing>
      </w:r>
    </w:p>
    <w:p w:rsidR="00A24C9F" w:rsidRPr="00A24C9F" w:rsidRDefault="00A24C9F" w:rsidP="00A372DD">
      <w:pPr>
        <w:spacing w:line="360" w:lineRule="auto"/>
        <w:contextualSpacing/>
        <w:jc w:val="center"/>
        <w:rPr>
          <w:spacing w:val="-5"/>
          <w:kern w:val="28"/>
        </w:rPr>
      </w:pPr>
      <w:bookmarkStart w:id="328" w:name="_Ref44603909"/>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132</w:t>
      </w:r>
      <w:r w:rsidRPr="00AC4316">
        <w:rPr>
          <w:spacing w:val="-5"/>
          <w:kern w:val="28"/>
        </w:rPr>
        <w:fldChar w:fldCharType="end"/>
      </w:r>
      <w:bookmarkEnd w:id="328"/>
      <w:r w:rsidRPr="00AC4316">
        <w:rPr>
          <w:spacing w:val="-5"/>
          <w:kern w:val="28"/>
        </w:rPr>
        <w:t xml:space="preserve">. </w:t>
      </w:r>
      <w:r>
        <w:rPr>
          <w:spacing w:val="-5"/>
          <w:kern w:val="28"/>
        </w:rPr>
        <w:t>Предупреждающее сообщение о запрете редактирования карты осмотра</w:t>
      </w:r>
    </w:p>
    <w:p w:rsidR="00A708FE" w:rsidRDefault="00A708FE" w:rsidP="00A372DD">
      <w:pPr>
        <w:spacing w:line="360" w:lineRule="auto"/>
        <w:ind w:firstLine="709"/>
        <w:jc w:val="both"/>
        <w:rPr>
          <w:rFonts w:eastAsiaTheme="majorEastAsia"/>
        </w:rPr>
      </w:pPr>
      <w:r>
        <w:rPr>
          <w:rFonts w:eastAsiaTheme="majorEastAsia"/>
        </w:rPr>
        <w:t xml:space="preserve">Затем </w:t>
      </w:r>
      <w:r w:rsidR="00C01290">
        <w:rPr>
          <w:rFonts w:eastAsiaTheme="majorEastAsia"/>
        </w:rPr>
        <w:t xml:space="preserve">нужно установить дату закрытия в появившемся поле «Дата закрытия» (по умолчанию устанавливается текущая дата) и подтвердить закрытие осмотра нажатием кнопки </w:t>
      </w:r>
      <w:r w:rsidR="00C01290">
        <w:rPr>
          <w:noProof/>
        </w:rPr>
        <w:drawing>
          <wp:inline distT="0" distB="0" distL="0" distR="0" wp14:anchorId="2D9D0690" wp14:editId="7C117DF4">
            <wp:extent cx="180975" cy="209550"/>
            <wp:effectExtent l="0" t="0" r="952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180975" cy="209550"/>
                    </a:xfrm>
                    <a:prstGeom prst="rect">
                      <a:avLst/>
                    </a:prstGeom>
                  </pic:spPr>
                </pic:pic>
              </a:graphicData>
            </a:graphic>
          </wp:inline>
        </w:drawing>
      </w:r>
      <w:r w:rsidR="00C01290">
        <w:rPr>
          <w:rFonts w:eastAsiaTheme="majorEastAsia"/>
        </w:rPr>
        <w:t xml:space="preserve"> (</w:t>
      </w:r>
      <w:r w:rsidR="00C01290">
        <w:rPr>
          <w:rFonts w:eastAsiaTheme="majorEastAsia"/>
        </w:rPr>
        <w:fldChar w:fldCharType="begin"/>
      </w:r>
      <w:r w:rsidR="00C01290">
        <w:rPr>
          <w:rFonts w:eastAsiaTheme="majorEastAsia"/>
        </w:rPr>
        <w:instrText xml:space="preserve"> REF _Ref39825244 \h </w:instrText>
      </w:r>
      <w:r w:rsidR="00C01290">
        <w:rPr>
          <w:rFonts w:eastAsiaTheme="majorEastAsia"/>
        </w:rPr>
      </w:r>
      <w:r w:rsidR="00C01290">
        <w:rPr>
          <w:rFonts w:eastAsiaTheme="majorEastAsia"/>
        </w:rPr>
        <w:fldChar w:fldCharType="separate"/>
      </w:r>
      <w:r w:rsidR="00666E9D" w:rsidRPr="00AC4316">
        <w:rPr>
          <w:spacing w:val="-5"/>
          <w:kern w:val="28"/>
        </w:rPr>
        <w:t xml:space="preserve">Рисунок </w:t>
      </w:r>
      <w:r w:rsidR="00666E9D">
        <w:rPr>
          <w:noProof/>
          <w:spacing w:val="-5"/>
          <w:kern w:val="28"/>
        </w:rPr>
        <w:t>133</w:t>
      </w:r>
      <w:r w:rsidR="00C01290">
        <w:rPr>
          <w:rFonts w:eastAsiaTheme="majorEastAsia"/>
        </w:rPr>
        <w:fldChar w:fldCharType="end"/>
      </w:r>
      <w:r w:rsidR="00C01290">
        <w:rPr>
          <w:rFonts w:eastAsiaTheme="majorEastAsia"/>
        </w:rPr>
        <w:t>).</w:t>
      </w:r>
      <w:r w:rsidR="00A24C9F">
        <w:rPr>
          <w:rFonts w:eastAsiaTheme="majorEastAsia"/>
        </w:rPr>
        <w:t xml:space="preserve"> </w:t>
      </w:r>
    </w:p>
    <w:p w:rsidR="00C01290" w:rsidRDefault="00C01290" w:rsidP="00A372DD">
      <w:pPr>
        <w:spacing w:line="360" w:lineRule="auto"/>
        <w:jc w:val="center"/>
        <w:rPr>
          <w:rFonts w:eastAsiaTheme="majorEastAsia"/>
        </w:rPr>
      </w:pPr>
      <w:r>
        <w:rPr>
          <w:noProof/>
        </w:rPr>
        <w:lastRenderedPageBreak/>
        <w:drawing>
          <wp:inline distT="0" distB="0" distL="0" distR="0" wp14:anchorId="4619E9F5" wp14:editId="6B3140A1">
            <wp:extent cx="1676400" cy="36195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1676400" cy="361950"/>
                    </a:xfrm>
                    <a:prstGeom prst="rect">
                      <a:avLst/>
                    </a:prstGeom>
                  </pic:spPr>
                </pic:pic>
              </a:graphicData>
            </a:graphic>
          </wp:inline>
        </w:drawing>
      </w:r>
    </w:p>
    <w:p w:rsidR="00C01290" w:rsidRDefault="00C01290" w:rsidP="00A372DD">
      <w:pPr>
        <w:spacing w:line="360" w:lineRule="auto"/>
        <w:contextualSpacing/>
        <w:jc w:val="center"/>
        <w:rPr>
          <w:spacing w:val="-5"/>
          <w:kern w:val="28"/>
        </w:rPr>
      </w:pPr>
      <w:bookmarkStart w:id="329" w:name="_Ref39825244"/>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133</w:t>
      </w:r>
      <w:r w:rsidRPr="00AC4316">
        <w:rPr>
          <w:spacing w:val="-5"/>
          <w:kern w:val="28"/>
        </w:rPr>
        <w:fldChar w:fldCharType="end"/>
      </w:r>
      <w:bookmarkEnd w:id="329"/>
      <w:r w:rsidRPr="00AC4316">
        <w:rPr>
          <w:spacing w:val="-5"/>
          <w:kern w:val="28"/>
        </w:rPr>
        <w:t xml:space="preserve">. </w:t>
      </w:r>
      <w:r>
        <w:rPr>
          <w:spacing w:val="-5"/>
          <w:kern w:val="28"/>
        </w:rPr>
        <w:t>Закрытие осмотра</w:t>
      </w:r>
    </w:p>
    <w:p w:rsidR="00C01290" w:rsidRDefault="00C01290" w:rsidP="00A372DD">
      <w:pPr>
        <w:spacing w:line="360" w:lineRule="auto"/>
        <w:ind w:firstLine="709"/>
        <w:rPr>
          <w:rFonts w:eastAsiaTheme="majorEastAsia"/>
        </w:rPr>
      </w:pPr>
      <w:r>
        <w:rPr>
          <w:rFonts w:eastAsiaTheme="majorEastAsia"/>
        </w:rPr>
        <w:t>В результате успешного закрытия будет отображено сообщение о сохранении карты осмотра (</w:t>
      </w:r>
      <w:r>
        <w:rPr>
          <w:rFonts w:eastAsiaTheme="majorEastAsia"/>
        </w:rPr>
        <w:fldChar w:fldCharType="begin"/>
      </w:r>
      <w:r>
        <w:rPr>
          <w:rFonts w:eastAsiaTheme="majorEastAsia"/>
        </w:rPr>
        <w:instrText xml:space="preserve"> REF _Ref39825255 \h </w:instrText>
      </w:r>
      <w:r>
        <w:rPr>
          <w:rFonts w:eastAsiaTheme="majorEastAsia"/>
        </w:rPr>
      </w:r>
      <w:r>
        <w:rPr>
          <w:rFonts w:eastAsiaTheme="majorEastAsia"/>
        </w:rPr>
        <w:fldChar w:fldCharType="separate"/>
      </w:r>
      <w:r w:rsidR="00666E9D" w:rsidRPr="00AC4316">
        <w:rPr>
          <w:spacing w:val="-5"/>
          <w:kern w:val="28"/>
        </w:rPr>
        <w:t xml:space="preserve">Рисунок </w:t>
      </w:r>
      <w:r w:rsidR="00666E9D">
        <w:rPr>
          <w:noProof/>
          <w:spacing w:val="-5"/>
          <w:kern w:val="28"/>
        </w:rPr>
        <w:t>134</w:t>
      </w:r>
      <w:r>
        <w:rPr>
          <w:rFonts w:eastAsiaTheme="majorEastAsia"/>
        </w:rPr>
        <w:fldChar w:fldCharType="end"/>
      </w:r>
      <w:r>
        <w:rPr>
          <w:rFonts w:eastAsiaTheme="majorEastAsia"/>
        </w:rPr>
        <w:t>).</w:t>
      </w:r>
    </w:p>
    <w:p w:rsidR="00C01290" w:rsidRDefault="00C01290" w:rsidP="00A372DD">
      <w:pPr>
        <w:keepNext/>
        <w:spacing w:line="360" w:lineRule="auto"/>
        <w:jc w:val="center"/>
        <w:rPr>
          <w:rFonts w:eastAsiaTheme="majorEastAsia"/>
        </w:rPr>
      </w:pPr>
      <w:r>
        <w:rPr>
          <w:noProof/>
        </w:rPr>
        <w:drawing>
          <wp:inline distT="0" distB="0" distL="0" distR="0" wp14:anchorId="5B895E84" wp14:editId="3FFBDBE0">
            <wp:extent cx="1343025" cy="333375"/>
            <wp:effectExtent l="0" t="0" r="9525"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1343025" cy="333375"/>
                    </a:xfrm>
                    <a:prstGeom prst="rect">
                      <a:avLst/>
                    </a:prstGeom>
                  </pic:spPr>
                </pic:pic>
              </a:graphicData>
            </a:graphic>
          </wp:inline>
        </w:drawing>
      </w:r>
    </w:p>
    <w:p w:rsidR="00C01290" w:rsidRPr="00C01290" w:rsidRDefault="00C01290" w:rsidP="00A372DD">
      <w:pPr>
        <w:spacing w:line="360" w:lineRule="auto"/>
        <w:contextualSpacing/>
        <w:jc w:val="center"/>
        <w:rPr>
          <w:spacing w:val="-5"/>
          <w:kern w:val="28"/>
        </w:rPr>
      </w:pPr>
      <w:bookmarkStart w:id="330" w:name="_Ref39825255"/>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134</w:t>
      </w:r>
      <w:r w:rsidRPr="00AC4316">
        <w:rPr>
          <w:spacing w:val="-5"/>
          <w:kern w:val="28"/>
        </w:rPr>
        <w:fldChar w:fldCharType="end"/>
      </w:r>
      <w:bookmarkEnd w:id="330"/>
      <w:r w:rsidRPr="00AC4316">
        <w:rPr>
          <w:spacing w:val="-5"/>
          <w:kern w:val="28"/>
        </w:rPr>
        <w:t xml:space="preserve">. </w:t>
      </w:r>
      <w:r>
        <w:rPr>
          <w:spacing w:val="-5"/>
          <w:kern w:val="28"/>
        </w:rPr>
        <w:t>Сообщение при успешном закрытии осмотра</w:t>
      </w:r>
    </w:p>
    <w:p w:rsidR="009C446F" w:rsidRPr="0027267E" w:rsidRDefault="009C446F" w:rsidP="00605F7C">
      <w:pPr>
        <w:pStyle w:val="3"/>
        <w:numPr>
          <w:ilvl w:val="2"/>
          <w:numId w:val="35"/>
        </w:numPr>
        <w:rPr>
          <w:rFonts w:eastAsiaTheme="majorEastAsia"/>
          <w:bCs w:val="0"/>
        </w:rPr>
      </w:pPr>
      <w:bookmarkStart w:id="331" w:name="_Ref80951808"/>
      <w:bookmarkStart w:id="332" w:name="_Toc85007104"/>
      <w:r w:rsidRPr="00B005E8">
        <w:rPr>
          <w:rFonts w:eastAsiaTheme="majorEastAsia"/>
          <w:bCs w:val="0"/>
        </w:rPr>
        <w:t xml:space="preserve">Печать документов по </w:t>
      </w:r>
      <w:bookmarkEnd w:id="316"/>
      <w:bookmarkEnd w:id="331"/>
      <w:r w:rsidR="008D5E2F">
        <w:rPr>
          <w:rFonts w:eastAsiaTheme="majorEastAsia"/>
          <w:bCs w:val="0"/>
        </w:rPr>
        <w:t>стоматологии</w:t>
      </w:r>
      <w:bookmarkEnd w:id="332"/>
    </w:p>
    <w:p w:rsidR="00755B82" w:rsidRDefault="00755B82" w:rsidP="00A372DD">
      <w:pPr>
        <w:spacing w:line="360" w:lineRule="auto"/>
        <w:ind w:firstLine="709"/>
        <w:jc w:val="both"/>
      </w:pPr>
      <w:r>
        <w:rPr>
          <w:spacing w:val="-5"/>
          <w:kern w:val="28"/>
        </w:rPr>
        <w:t xml:space="preserve">Для печати документов необходимо </w:t>
      </w:r>
      <w:r w:rsidRPr="00BA66C4">
        <w:t xml:space="preserve">в </w:t>
      </w:r>
      <w:r>
        <w:t>Карте осмотра зубов</w:t>
      </w:r>
      <w:r w:rsidRPr="00BA66C4">
        <w:t xml:space="preserve"> нажать кнопку </w:t>
      </w:r>
      <w:r w:rsidR="00933511">
        <w:rPr>
          <w:noProof/>
        </w:rPr>
        <w:drawing>
          <wp:inline distT="0" distB="0" distL="0" distR="0" wp14:anchorId="3C2EE5C2" wp14:editId="6E3124F5">
            <wp:extent cx="647700" cy="2667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647700" cy="266700"/>
                    </a:xfrm>
                    <a:prstGeom prst="rect">
                      <a:avLst/>
                    </a:prstGeom>
                  </pic:spPr>
                </pic:pic>
              </a:graphicData>
            </a:graphic>
          </wp:inline>
        </w:drawing>
      </w:r>
      <w:r w:rsidR="007D5780">
        <w:t xml:space="preserve">. </w:t>
      </w:r>
      <w:r>
        <w:t>Отобразится окно со списком</w:t>
      </w:r>
      <w:r w:rsidRPr="00BA66C4">
        <w:t xml:space="preserve"> </w:t>
      </w:r>
      <w:r>
        <w:t>документов</w:t>
      </w:r>
      <w:r w:rsidRPr="00BA66C4">
        <w:t xml:space="preserve"> (</w:t>
      </w:r>
      <w:r>
        <w:fldChar w:fldCharType="begin"/>
      </w:r>
      <w:r>
        <w:instrText xml:space="preserve"> REF _Ref25767833 \h  \* MERGEFORMAT </w:instrText>
      </w:r>
      <w:r>
        <w:fldChar w:fldCharType="separate"/>
      </w:r>
      <w:r w:rsidR="00666E9D" w:rsidRPr="00AC4316">
        <w:rPr>
          <w:spacing w:val="-5"/>
          <w:kern w:val="28"/>
        </w:rPr>
        <w:t xml:space="preserve">Рисунок </w:t>
      </w:r>
      <w:r w:rsidR="00666E9D">
        <w:rPr>
          <w:noProof/>
          <w:spacing w:val="-5"/>
          <w:kern w:val="28"/>
        </w:rPr>
        <w:t>135</w:t>
      </w:r>
      <w:r>
        <w:fldChar w:fldCharType="end"/>
      </w:r>
      <w:r w:rsidRPr="00BA66C4">
        <w:t>).</w:t>
      </w:r>
      <w:r>
        <w:t xml:space="preserve"> Для поиска документа можно воспользоваться строкой поиска. После выбора д</w:t>
      </w:r>
      <w:r w:rsidR="00BC7FEE">
        <w:t>окумента следует нажать кнопку «П</w:t>
      </w:r>
      <w:r>
        <w:t>ечать</w:t>
      </w:r>
      <w:r w:rsidR="00BC7FEE">
        <w:t>»</w:t>
      </w:r>
      <w:r>
        <w:t>.</w:t>
      </w:r>
    </w:p>
    <w:p w:rsidR="009C446F" w:rsidRDefault="00933511" w:rsidP="00A372DD">
      <w:pPr>
        <w:pStyle w:val="a5"/>
        <w:keepNext/>
        <w:spacing w:line="360" w:lineRule="auto"/>
        <w:ind w:firstLine="0"/>
        <w:contextualSpacing/>
        <w:jc w:val="center"/>
      </w:pPr>
      <w:r>
        <w:rPr>
          <w:noProof/>
        </w:rPr>
        <w:drawing>
          <wp:inline distT="0" distB="0" distL="0" distR="0" wp14:anchorId="6E63B0E7" wp14:editId="01868F53">
            <wp:extent cx="5940425" cy="2297430"/>
            <wp:effectExtent l="0" t="0" r="3175" b="762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5940425" cy="2297430"/>
                    </a:xfrm>
                    <a:prstGeom prst="rect">
                      <a:avLst/>
                    </a:prstGeom>
                  </pic:spPr>
                </pic:pic>
              </a:graphicData>
            </a:graphic>
          </wp:inline>
        </w:drawing>
      </w:r>
    </w:p>
    <w:p w:rsidR="009C446F" w:rsidRDefault="009C446F" w:rsidP="00A372DD">
      <w:pPr>
        <w:spacing w:line="360" w:lineRule="auto"/>
        <w:contextualSpacing/>
        <w:jc w:val="center"/>
        <w:rPr>
          <w:spacing w:val="-5"/>
          <w:kern w:val="28"/>
        </w:rPr>
      </w:pPr>
      <w:bookmarkStart w:id="333" w:name="_Ref25767833"/>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135</w:t>
      </w:r>
      <w:r w:rsidRPr="00AC4316">
        <w:rPr>
          <w:spacing w:val="-5"/>
          <w:kern w:val="28"/>
        </w:rPr>
        <w:fldChar w:fldCharType="end"/>
      </w:r>
      <w:bookmarkEnd w:id="333"/>
      <w:r w:rsidRPr="00AC4316">
        <w:rPr>
          <w:spacing w:val="-5"/>
          <w:kern w:val="28"/>
        </w:rPr>
        <w:t xml:space="preserve">. </w:t>
      </w:r>
      <w:r w:rsidR="00755B82">
        <w:rPr>
          <w:spacing w:val="-5"/>
          <w:kern w:val="28"/>
        </w:rPr>
        <w:t>Выбор печатной формы</w:t>
      </w:r>
    </w:p>
    <w:p w:rsidR="009C446F" w:rsidRDefault="009C446F" w:rsidP="00A372DD">
      <w:pPr>
        <w:spacing w:line="360" w:lineRule="auto"/>
        <w:ind w:firstLine="709"/>
        <w:contextualSpacing/>
        <w:jc w:val="both"/>
        <w:rPr>
          <w:spacing w:val="-5"/>
          <w:kern w:val="28"/>
        </w:rPr>
      </w:pPr>
      <w:r>
        <w:rPr>
          <w:spacing w:val="-5"/>
          <w:kern w:val="28"/>
        </w:rPr>
        <w:t>После нажатия кнопки печати в новой вкладке браузера откроется печатная форма документа (</w:t>
      </w:r>
      <w:r>
        <w:rPr>
          <w:spacing w:val="-5"/>
          <w:kern w:val="28"/>
        </w:rPr>
        <w:fldChar w:fldCharType="begin"/>
      </w:r>
      <w:r>
        <w:rPr>
          <w:spacing w:val="-5"/>
          <w:kern w:val="28"/>
        </w:rPr>
        <w:instrText xml:space="preserve"> REF _Ref25767636 \h </w:instrText>
      </w:r>
      <w:r>
        <w:rPr>
          <w:spacing w:val="-5"/>
          <w:kern w:val="28"/>
        </w:rPr>
      </w:r>
      <w:r>
        <w:rPr>
          <w:spacing w:val="-5"/>
          <w:kern w:val="28"/>
        </w:rPr>
        <w:fldChar w:fldCharType="separate"/>
      </w:r>
      <w:r w:rsidR="00666E9D" w:rsidRPr="00AC4316">
        <w:rPr>
          <w:spacing w:val="-5"/>
          <w:kern w:val="28"/>
        </w:rPr>
        <w:t xml:space="preserve">Рисунок </w:t>
      </w:r>
      <w:r w:rsidR="00666E9D">
        <w:rPr>
          <w:noProof/>
          <w:spacing w:val="-5"/>
          <w:kern w:val="28"/>
        </w:rPr>
        <w:t>136</w:t>
      </w:r>
      <w:r>
        <w:rPr>
          <w:spacing w:val="-5"/>
          <w:kern w:val="28"/>
        </w:rPr>
        <w:fldChar w:fldCharType="end"/>
      </w:r>
      <w:r>
        <w:rPr>
          <w:spacing w:val="-5"/>
          <w:kern w:val="28"/>
        </w:rPr>
        <w:t>).</w:t>
      </w:r>
    </w:p>
    <w:p w:rsidR="009C446F" w:rsidRDefault="00F32AAA" w:rsidP="00A372DD">
      <w:pPr>
        <w:keepNext/>
        <w:spacing w:line="360" w:lineRule="auto"/>
        <w:contextualSpacing/>
        <w:jc w:val="center"/>
        <w:rPr>
          <w:spacing w:val="-5"/>
          <w:kern w:val="28"/>
        </w:rPr>
      </w:pPr>
      <w:r>
        <w:rPr>
          <w:noProof/>
        </w:rPr>
        <w:lastRenderedPageBreak/>
        <w:drawing>
          <wp:inline distT="0" distB="0" distL="0" distR="0" wp14:anchorId="22350AF1" wp14:editId="67F18456">
            <wp:extent cx="2828925" cy="3996304"/>
            <wp:effectExtent l="19050" t="19050" r="9525" b="23495"/>
            <wp:docPr id="3781" name="Рисунок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2842623" cy="4015655"/>
                    </a:xfrm>
                    <a:prstGeom prst="rect">
                      <a:avLst/>
                    </a:prstGeom>
                    <a:ln w="12700">
                      <a:solidFill>
                        <a:schemeClr val="tx1"/>
                      </a:solidFill>
                    </a:ln>
                  </pic:spPr>
                </pic:pic>
              </a:graphicData>
            </a:graphic>
          </wp:inline>
        </w:drawing>
      </w:r>
      <w:r w:rsidR="009C446F">
        <w:rPr>
          <w:noProof/>
        </w:rPr>
        <w:drawing>
          <wp:inline distT="0" distB="0" distL="0" distR="0" wp14:anchorId="376EB2D8" wp14:editId="2CCFD14D">
            <wp:extent cx="2735580" cy="4028877"/>
            <wp:effectExtent l="0" t="0" r="762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2765395" cy="4072788"/>
                    </a:xfrm>
                    <a:prstGeom prst="rect">
                      <a:avLst/>
                    </a:prstGeom>
                  </pic:spPr>
                </pic:pic>
              </a:graphicData>
            </a:graphic>
          </wp:inline>
        </w:drawing>
      </w:r>
    </w:p>
    <w:p w:rsidR="009C446F" w:rsidRDefault="009C446F" w:rsidP="00A372DD">
      <w:pPr>
        <w:spacing w:line="360" w:lineRule="auto"/>
        <w:contextualSpacing/>
        <w:jc w:val="center"/>
        <w:rPr>
          <w:spacing w:val="-5"/>
          <w:kern w:val="28"/>
        </w:rPr>
      </w:pPr>
      <w:bookmarkStart w:id="334" w:name="_Ref25767636"/>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136</w:t>
      </w:r>
      <w:r w:rsidRPr="00AC4316">
        <w:rPr>
          <w:spacing w:val="-5"/>
          <w:kern w:val="28"/>
        </w:rPr>
        <w:fldChar w:fldCharType="end"/>
      </w:r>
      <w:bookmarkEnd w:id="334"/>
      <w:r w:rsidRPr="00AC4316">
        <w:rPr>
          <w:spacing w:val="-5"/>
          <w:kern w:val="28"/>
        </w:rPr>
        <w:t xml:space="preserve">. </w:t>
      </w:r>
      <w:r>
        <w:rPr>
          <w:spacing w:val="-5"/>
          <w:kern w:val="28"/>
        </w:rPr>
        <w:t>Печатная форма медицинской карты стоматологического пациента форма №043/у</w:t>
      </w:r>
    </w:p>
    <w:p w:rsidR="006B3C62" w:rsidRDefault="006B3C62" w:rsidP="00A372DD">
      <w:pPr>
        <w:spacing w:line="360" w:lineRule="auto"/>
        <w:ind w:firstLine="709"/>
        <w:contextualSpacing/>
        <w:jc w:val="both"/>
        <w:rPr>
          <w:spacing w:val="-5"/>
          <w:kern w:val="28"/>
        </w:rPr>
      </w:pPr>
      <w:r>
        <w:rPr>
          <w:spacing w:val="-5"/>
          <w:kern w:val="28"/>
        </w:rPr>
        <w:t>При необходимости врач может распечатать расширенную карту осмотра, выбрав документ «Карта осмотра зубов» (</w:t>
      </w:r>
      <w:r>
        <w:rPr>
          <w:spacing w:val="-5"/>
          <w:kern w:val="28"/>
        </w:rPr>
        <w:fldChar w:fldCharType="begin"/>
      </w:r>
      <w:r>
        <w:rPr>
          <w:spacing w:val="-5"/>
          <w:kern w:val="28"/>
        </w:rPr>
        <w:instrText xml:space="preserve"> REF _Ref29997209 \h </w:instrText>
      </w:r>
      <w:r>
        <w:rPr>
          <w:spacing w:val="-5"/>
          <w:kern w:val="28"/>
        </w:rPr>
      </w:r>
      <w:r>
        <w:rPr>
          <w:spacing w:val="-5"/>
          <w:kern w:val="28"/>
        </w:rPr>
        <w:fldChar w:fldCharType="separate"/>
      </w:r>
      <w:r w:rsidR="00666E9D" w:rsidRPr="00AC4316">
        <w:rPr>
          <w:spacing w:val="-5"/>
          <w:kern w:val="28"/>
        </w:rPr>
        <w:t xml:space="preserve">Рисунок </w:t>
      </w:r>
      <w:r w:rsidR="00666E9D">
        <w:rPr>
          <w:noProof/>
          <w:spacing w:val="-5"/>
          <w:kern w:val="28"/>
        </w:rPr>
        <w:t>137</w:t>
      </w:r>
      <w:r>
        <w:rPr>
          <w:spacing w:val="-5"/>
          <w:kern w:val="28"/>
        </w:rPr>
        <w:fldChar w:fldCharType="end"/>
      </w:r>
      <w:r>
        <w:rPr>
          <w:spacing w:val="-5"/>
          <w:kern w:val="28"/>
        </w:rPr>
        <w:t>).</w:t>
      </w:r>
    </w:p>
    <w:p w:rsidR="006C1256" w:rsidRDefault="006C1256" w:rsidP="00A372DD">
      <w:pPr>
        <w:keepNext/>
        <w:spacing w:line="360" w:lineRule="auto"/>
        <w:contextualSpacing/>
        <w:jc w:val="center"/>
        <w:rPr>
          <w:spacing w:val="-5"/>
          <w:kern w:val="28"/>
        </w:rPr>
      </w:pPr>
      <w:r>
        <w:rPr>
          <w:noProof/>
        </w:rPr>
        <w:lastRenderedPageBreak/>
        <w:drawing>
          <wp:inline distT="0" distB="0" distL="0" distR="0" wp14:anchorId="3B9D3FBB" wp14:editId="1AA2AAB9">
            <wp:extent cx="5507568" cy="41529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5530057" cy="4169857"/>
                    </a:xfrm>
                    <a:prstGeom prst="rect">
                      <a:avLst/>
                    </a:prstGeom>
                  </pic:spPr>
                </pic:pic>
              </a:graphicData>
            </a:graphic>
          </wp:inline>
        </w:drawing>
      </w:r>
    </w:p>
    <w:p w:rsidR="006C1256" w:rsidRPr="00697CBC" w:rsidRDefault="006C1256" w:rsidP="00A372DD">
      <w:pPr>
        <w:spacing w:line="360" w:lineRule="auto"/>
        <w:contextualSpacing/>
        <w:jc w:val="center"/>
        <w:rPr>
          <w:spacing w:val="-5"/>
          <w:kern w:val="28"/>
        </w:rPr>
      </w:pPr>
      <w:bookmarkStart w:id="335" w:name="_Ref29997209"/>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137</w:t>
      </w:r>
      <w:r w:rsidRPr="00AC4316">
        <w:rPr>
          <w:spacing w:val="-5"/>
          <w:kern w:val="28"/>
        </w:rPr>
        <w:fldChar w:fldCharType="end"/>
      </w:r>
      <w:bookmarkEnd w:id="335"/>
      <w:r w:rsidRPr="00AC4316">
        <w:rPr>
          <w:spacing w:val="-5"/>
          <w:kern w:val="28"/>
        </w:rPr>
        <w:t xml:space="preserve">. </w:t>
      </w:r>
      <w:r>
        <w:rPr>
          <w:spacing w:val="-5"/>
          <w:kern w:val="28"/>
        </w:rPr>
        <w:t>Печатная форма карты осмотра зубов</w:t>
      </w:r>
    </w:p>
    <w:p w:rsidR="00DA22D7" w:rsidRPr="0025305E" w:rsidRDefault="00DA22D7" w:rsidP="00605F7C">
      <w:pPr>
        <w:pStyle w:val="3"/>
        <w:numPr>
          <w:ilvl w:val="2"/>
          <w:numId w:val="35"/>
        </w:numPr>
        <w:rPr>
          <w:rFonts w:eastAsiaTheme="majorEastAsia"/>
          <w:bCs w:val="0"/>
        </w:rPr>
      </w:pPr>
      <w:bookmarkStart w:id="336" w:name="_Toc85007105"/>
      <w:bookmarkStart w:id="337" w:name="_Toc20145028"/>
      <w:bookmarkStart w:id="338" w:name="_Toc26724944"/>
      <w:r>
        <w:rPr>
          <w:rFonts w:eastAsiaTheme="majorEastAsia"/>
          <w:bCs w:val="0"/>
        </w:rPr>
        <w:t xml:space="preserve">Формирование </w:t>
      </w:r>
      <w:r w:rsidR="0025305E">
        <w:rPr>
          <w:rFonts w:eastAsia="Calibri"/>
          <w:szCs w:val="28"/>
          <w:lang w:eastAsia="en-US"/>
        </w:rPr>
        <w:t>а</w:t>
      </w:r>
      <w:r w:rsidRPr="0025305E">
        <w:rPr>
          <w:rFonts w:eastAsia="Calibri"/>
          <w:szCs w:val="28"/>
          <w:lang w:eastAsia="en-US"/>
        </w:rPr>
        <w:t>кт</w:t>
      </w:r>
      <w:r w:rsidR="0025305E">
        <w:rPr>
          <w:rFonts w:eastAsia="Calibri"/>
          <w:szCs w:val="28"/>
          <w:lang w:eastAsia="en-US"/>
        </w:rPr>
        <w:t>а</w:t>
      </w:r>
      <w:r w:rsidRPr="0025305E">
        <w:rPr>
          <w:rFonts w:eastAsia="Calibri"/>
          <w:szCs w:val="28"/>
          <w:lang w:eastAsia="en-US"/>
        </w:rPr>
        <w:t xml:space="preserve"> выполненных работ</w:t>
      </w:r>
      <w:bookmarkEnd w:id="336"/>
    </w:p>
    <w:p w:rsidR="00DA22D7" w:rsidRDefault="00DA22D7" w:rsidP="00A372DD">
      <w:pPr>
        <w:spacing w:line="360" w:lineRule="auto"/>
        <w:ind w:firstLine="709"/>
        <w:jc w:val="both"/>
      </w:pPr>
      <w:r>
        <w:t>Для формирования акта выполненных работ используется отчет «Стоматология\Акт выполненных работ».</w:t>
      </w:r>
    </w:p>
    <w:p w:rsidR="0035376E" w:rsidRDefault="00DA22D7" w:rsidP="0035376E">
      <w:pPr>
        <w:spacing w:line="360" w:lineRule="auto"/>
        <w:ind w:firstLine="709"/>
        <w:jc w:val="both"/>
      </w:pPr>
      <w:r>
        <w:t>Чтобы сформировать отчет, следует нажать кнопку «Действие» – «Создать акт» на вкладке «Выполненные услуги</w:t>
      </w:r>
      <w:r w:rsidRPr="0025305E">
        <w:t>» (</w:t>
      </w:r>
      <w:r w:rsidR="00820C5D" w:rsidRPr="0025305E">
        <w:fldChar w:fldCharType="begin"/>
      </w:r>
      <w:r w:rsidR="00820C5D" w:rsidRPr="0025305E">
        <w:instrText xml:space="preserve"> REF _Ref63090931 \h </w:instrText>
      </w:r>
      <w:r w:rsidR="0025305E" w:rsidRPr="0025305E">
        <w:instrText xml:space="preserve"> \* MERGEFORMAT </w:instrText>
      </w:r>
      <w:r w:rsidR="00820C5D" w:rsidRPr="0025305E">
        <w:fldChar w:fldCharType="separate"/>
      </w:r>
      <w:r w:rsidR="00666E9D" w:rsidRPr="00666E9D">
        <w:rPr>
          <w:iCs/>
          <w:spacing w:val="-5"/>
          <w:kern w:val="28"/>
        </w:rPr>
        <w:t xml:space="preserve">Рисунок </w:t>
      </w:r>
      <w:r w:rsidR="00666E9D" w:rsidRPr="00666E9D">
        <w:rPr>
          <w:iCs/>
          <w:noProof/>
          <w:spacing w:val="-5"/>
          <w:kern w:val="28"/>
        </w:rPr>
        <w:t>138</w:t>
      </w:r>
      <w:r w:rsidR="00820C5D" w:rsidRPr="0025305E">
        <w:fldChar w:fldCharType="end"/>
      </w:r>
      <w:r w:rsidRPr="0025305E">
        <w:t>).</w:t>
      </w:r>
    </w:p>
    <w:p w:rsidR="00B20862" w:rsidRDefault="00B20862" w:rsidP="00B20862">
      <w:pPr>
        <w:keepNext/>
        <w:spacing w:line="360" w:lineRule="auto"/>
        <w:jc w:val="center"/>
      </w:pPr>
      <w:r>
        <w:rPr>
          <w:noProof/>
        </w:rPr>
        <w:drawing>
          <wp:inline distT="0" distB="0" distL="0" distR="0" wp14:anchorId="6D7C411D" wp14:editId="52DAE16E">
            <wp:extent cx="1342857" cy="1790476"/>
            <wp:effectExtent l="0" t="0" r="0" b="6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1-02-2021 16-26-36.png"/>
                    <pic:cNvPicPr/>
                  </pic:nvPicPr>
                  <pic:blipFill>
                    <a:blip r:embed="rId207">
                      <a:extLst>
                        <a:ext uri="{28A0092B-C50C-407E-A947-70E740481C1C}">
                          <a14:useLocalDpi xmlns:a14="http://schemas.microsoft.com/office/drawing/2010/main" val="0"/>
                        </a:ext>
                      </a:extLst>
                    </a:blip>
                    <a:stretch>
                      <a:fillRect/>
                    </a:stretch>
                  </pic:blipFill>
                  <pic:spPr>
                    <a:xfrm>
                      <a:off x="0" y="0"/>
                      <a:ext cx="1342857" cy="1790476"/>
                    </a:xfrm>
                    <a:prstGeom prst="rect">
                      <a:avLst/>
                    </a:prstGeom>
                  </pic:spPr>
                </pic:pic>
              </a:graphicData>
            </a:graphic>
          </wp:inline>
        </w:drawing>
      </w:r>
    </w:p>
    <w:p w:rsidR="002D6277" w:rsidRPr="00B20862" w:rsidRDefault="00B20862" w:rsidP="00B20862">
      <w:pPr>
        <w:pStyle w:val="af9"/>
        <w:jc w:val="center"/>
        <w:rPr>
          <w:i w:val="0"/>
          <w:iCs w:val="0"/>
          <w:color w:val="auto"/>
          <w:spacing w:val="-5"/>
          <w:kern w:val="28"/>
          <w:sz w:val="24"/>
          <w:szCs w:val="24"/>
        </w:rPr>
      </w:pPr>
      <w:bookmarkStart w:id="339" w:name="_Ref63090931"/>
      <w:r w:rsidRPr="00B20862">
        <w:rPr>
          <w:i w:val="0"/>
          <w:iCs w:val="0"/>
          <w:color w:val="auto"/>
          <w:spacing w:val="-5"/>
          <w:kern w:val="28"/>
          <w:sz w:val="24"/>
          <w:szCs w:val="24"/>
        </w:rPr>
        <w:t xml:space="preserve">Рисунок </w:t>
      </w:r>
      <w:r w:rsidRPr="00B20862">
        <w:rPr>
          <w:i w:val="0"/>
          <w:iCs w:val="0"/>
          <w:color w:val="auto"/>
          <w:spacing w:val="-5"/>
          <w:kern w:val="28"/>
          <w:sz w:val="24"/>
          <w:szCs w:val="24"/>
        </w:rPr>
        <w:fldChar w:fldCharType="begin"/>
      </w:r>
      <w:r w:rsidRPr="00B20862">
        <w:rPr>
          <w:i w:val="0"/>
          <w:iCs w:val="0"/>
          <w:color w:val="auto"/>
          <w:spacing w:val="-5"/>
          <w:kern w:val="28"/>
          <w:sz w:val="24"/>
          <w:szCs w:val="24"/>
        </w:rPr>
        <w:instrText xml:space="preserve"> SEQ Рисунок \* ARABIC </w:instrText>
      </w:r>
      <w:r w:rsidRPr="00B20862">
        <w:rPr>
          <w:i w:val="0"/>
          <w:iCs w:val="0"/>
          <w:color w:val="auto"/>
          <w:spacing w:val="-5"/>
          <w:kern w:val="28"/>
          <w:sz w:val="24"/>
          <w:szCs w:val="24"/>
        </w:rPr>
        <w:fldChar w:fldCharType="separate"/>
      </w:r>
      <w:r w:rsidR="00666E9D">
        <w:rPr>
          <w:i w:val="0"/>
          <w:iCs w:val="0"/>
          <w:noProof/>
          <w:color w:val="auto"/>
          <w:spacing w:val="-5"/>
          <w:kern w:val="28"/>
          <w:sz w:val="24"/>
          <w:szCs w:val="24"/>
        </w:rPr>
        <w:t>138</w:t>
      </w:r>
      <w:r w:rsidRPr="00B20862">
        <w:rPr>
          <w:i w:val="0"/>
          <w:iCs w:val="0"/>
          <w:color w:val="auto"/>
          <w:spacing w:val="-5"/>
          <w:kern w:val="28"/>
          <w:sz w:val="24"/>
          <w:szCs w:val="24"/>
        </w:rPr>
        <w:fldChar w:fldCharType="end"/>
      </w:r>
      <w:bookmarkEnd w:id="339"/>
      <w:r w:rsidRPr="00B20862">
        <w:rPr>
          <w:i w:val="0"/>
          <w:iCs w:val="0"/>
          <w:color w:val="auto"/>
          <w:spacing w:val="-5"/>
          <w:kern w:val="28"/>
          <w:sz w:val="24"/>
          <w:szCs w:val="24"/>
        </w:rPr>
        <w:t>. Выбор действия «Создать акт»</w:t>
      </w:r>
    </w:p>
    <w:p w:rsidR="00873613" w:rsidRPr="00BB3515" w:rsidRDefault="00873613" w:rsidP="00A372DD">
      <w:pPr>
        <w:tabs>
          <w:tab w:val="left" w:pos="993"/>
        </w:tabs>
        <w:spacing w:line="360" w:lineRule="auto"/>
        <w:ind w:firstLine="709"/>
        <w:contextualSpacing/>
        <w:jc w:val="both"/>
      </w:pPr>
      <w:r w:rsidRPr="00BB3515">
        <w:t>В результате откроется сервис отчетов, где будет сформи</w:t>
      </w:r>
      <w:r>
        <w:t>рована печатная форма документа</w:t>
      </w:r>
      <w:r w:rsidRPr="003808EC">
        <w:t xml:space="preserve"> (</w:t>
      </w:r>
      <w:r w:rsidR="0066017F" w:rsidRPr="0066017F">
        <w:fldChar w:fldCharType="begin"/>
      </w:r>
      <w:r w:rsidR="0066017F" w:rsidRPr="0066017F">
        <w:instrText xml:space="preserve"> REF _Ref36718714 \h  \* MERGEFORMAT </w:instrText>
      </w:r>
      <w:r w:rsidR="0066017F" w:rsidRPr="0066017F">
        <w:fldChar w:fldCharType="separate"/>
      </w:r>
      <w:r w:rsidR="00666E9D" w:rsidRPr="00AC4316">
        <w:t xml:space="preserve">Рисунок </w:t>
      </w:r>
      <w:r w:rsidR="00666E9D" w:rsidRPr="00666E9D">
        <w:rPr>
          <w:noProof/>
        </w:rPr>
        <w:t>139</w:t>
      </w:r>
      <w:r w:rsidR="0066017F" w:rsidRPr="0066017F">
        <w:fldChar w:fldCharType="end"/>
      </w:r>
      <w:r w:rsidR="0066017F">
        <w:t>)</w:t>
      </w:r>
      <w:r w:rsidRPr="00BB3515">
        <w:t xml:space="preserve">. Печать документа осуществляется нажатием кнопки «Печать». Также доступна возможность выгрузки документа в формате </w:t>
      </w:r>
      <w:proofErr w:type="spellStart"/>
      <w:r w:rsidRPr="00BB3515">
        <w:rPr>
          <w:lang w:val="en-US"/>
        </w:rPr>
        <w:t>xls</w:t>
      </w:r>
      <w:proofErr w:type="spellEnd"/>
      <w:r w:rsidRPr="00BB3515">
        <w:t xml:space="preserve"> (кнопка «Скачать (</w:t>
      </w:r>
      <w:r w:rsidRPr="00BB3515">
        <w:rPr>
          <w:lang w:val="en-US"/>
        </w:rPr>
        <w:t>Excel</w:t>
      </w:r>
      <w:r w:rsidRPr="00BB3515">
        <w:t xml:space="preserve">)») и </w:t>
      </w:r>
      <w:r w:rsidRPr="00BB3515">
        <w:rPr>
          <w:lang w:val="en-US"/>
        </w:rPr>
        <w:t>pdf</w:t>
      </w:r>
      <w:r w:rsidRPr="00BB3515">
        <w:t xml:space="preserve"> (кнопка «Скачать (</w:t>
      </w:r>
      <w:r w:rsidRPr="00BB3515">
        <w:rPr>
          <w:lang w:val="en-US"/>
        </w:rPr>
        <w:t>Pdf</w:t>
      </w:r>
      <w:r w:rsidRPr="00BB3515">
        <w:t>)»).</w:t>
      </w:r>
    </w:p>
    <w:p w:rsidR="00DA22D7" w:rsidRPr="00AC4316" w:rsidRDefault="00873613" w:rsidP="00A372DD">
      <w:pPr>
        <w:pStyle w:val="a5"/>
        <w:keepNext/>
        <w:spacing w:line="360" w:lineRule="auto"/>
        <w:ind w:firstLine="0"/>
        <w:contextualSpacing/>
        <w:jc w:val="center"/>
      </w:pPr>
      <w:r w:rsidRPr="00BB3515">
        <w:rPr>
          <w:noProof/>
          <w:sz w:val="26"/>
        </w:rPr>
        <w:lastRenderedPageBreak/>
        <w:drawing>
          <wp:inline distT="0" distB="0" distL="0" distR="0" wp14:anchorId="32072861" wp14:editId="57A4EEE6">
            <wp:extent cx="5934075" cy="42291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934075" cy="4229100"/>
                    </a:xfrm>
                    <a:prstGeom prst="rect">
                      <a:avLst/>
                    </a:prstGeom>
                    <a:noFill/>
                    <a:ln>
                      <a:noFill/>
                    </a:ln>
                  </pic:spPr>
                </pic:pic>
              </a:graphicData>
            </a:graphic>
          </wp:inline>
        </w:drawing>
      </w:r>
    </w:p>
    <w:p w:rsidR="00DA22D7" w:rsidRPr="00AC4316" w:rsidRDefault="00DA22D7" w:rsidP="00A372DD">
      <w:pPr>
        <w:pStyle w:val="BlockQuotationFirst"/>
        <w:shd w:val="clear" w:color="auto" w:fill="auto"/>
        <w:spacing w:before="0" w:after="0" w:line="360" w:lineRule="auto"/>
        <w:ind w:left="0" w:right="0"/>
        <w:contextualSpacing/>
        <w:jc w:val="center"/>
        <w:rPr>
          <w:rFonts w:ascii="Times New Roman" w:hAnsi="Times New Roman"/>
          <w:b w:val="0"/>
          <w:sz w:val="24"/>
          <w:szCs w:val="24"/>
        </w:rPr>
      </w:pPr>
      <w:bookmarkStart w:id="340" w:name="_Ref36718714"/>
      <w:r w:rsidRPr="00AC4316">
        <w:rPr>
          <w:rFonts w:ascii="Times New Roman" w:hAnsi="Times New Roman"/>
          <w:b w:val="0"/>
          <w:sz w:val="24"/>
          <w:szCs w:val="24"/>
        </w:rPr>
        <w:t xml:space="preserve">Рисунок </w:t>
      </w:r>
      <w:r w:rsidRPr="00AC4316">
        <w:rPr>
          <w:rFonts w:ascii="Times New Roman" w:hAnsi="Times New Roman"/>
          <w:b w:val="0"/>
          <w:sz w:val="24"/>
          <w:szCs w:val="24"/>
        </w:rPr>
        <w:fldChar w:fldCharType="begin"/>
      </w:r>
      <w:r w:rsidRPr="00AC4316">
        <w:rPr>
          <w:rFonts w:ascii="Times New Roman" w:hAnsi="Times New Roman"/>
          <w:b w:val="0"/>
          <w:sz w:val="24"/>
          <w:szCs w:val="24"/>
        </w:rPr>
        <w:instrText xml:space="preserve"> SEQ Рисунок \* ARABIC </w:instrText>
      </w:r>
      <w:r w:rsidRPr="00AC4316">
        <w:rPr>
          <w:rFonts w:ascii="Times New Roman" w:hAnsi="Times New Roman"/>
          <w:b w:val="0"/>
          <w:sz w:val="24"/>
          <w:szCs w:val="24"/>
        </w:rPr>
        <w:fldChar w:fldCharType="separate"/>
      </w:r>
      <w:r w:rsidR="00666E9D">
        <w:rPr>
          <w:rFonts w:ascii="Times New Roman" w:hAnsi="Times New Roman"/>
          <w:b w:val="0"/>
          <w:noProof/>
          <w:sz w:val="24"/>
          <w:szCs w:val="24"/>
        </w:rPr>
        <w:t>139</w:t>
      </w:r>
      <w:r w:rsidRPr="00AC4316">
        <w:rPr>
          <w:rFonts w:ascii="Times New Roman" w:hAnsi="Times New Roman"/>
          <w:b w:val="0"/>
          <w:sz w:val="24"/>
          <w:szCs w:val="24"/>
        </w:rPr>
        <w:fldChar w:fldCharType="end"/>
      </w:r>
      <w:bookmarkEnd w:id="340"/>
      <w:r w:rsidRPr="00AC4316">
        <w:rPr>
          <w:rFonts w:ascii="Times New Roman" w:hAnsi="Times New Roman"/>
          <w:b w:val="0"/>
          <w:sz w:val="24"/>
          <w:szCs w:val="24"/>
        </w:rPr>
        <w:t xml:space="preserve">. </w:t>
      </w:r>
      <w:r>
        <w:rPr>
          <w:rFonts w:ascii="Times New Roman" w:hAnsi="Times New Roman"/>
          <w:b w:val="0"/>
          <w:sz w:val="24"/>
          <w:szCs w:val="24"/>
        </w:rPr>
        <w:t>Форма отчета «</w:t>
      </w:r>
      <w:r w:rsidRPr="009C3B6A">
        <w:rPr>
          <w:rFonts w:ascii="Times New Roman" w:hAnsi="Times New Roman"/>
          <w:b w:val="0"/>
          <w:sz w:val="24"/>
          <w:szCs w:val="24"/>
        </w:rPr>
        <w:t>Стоматология\</w:t>
      </w:r>
      <w:r>
        <w:rPr>
          <w:rFonts w:ascii="Times New Roman" w:hAnsi="Times New Roman"/>
          <w:b w:val="0"/>
          <w:sz w:val="24"/>
          <w:szCs w:val="24"/>
        </w:rPr>
        <w:t>Акт выполненных работ»</w:t>
      </w:r>
    </w:p>
    <w:p w:rsidR="00DA22D7" w:rsidRDefault="00DA22D7" w:rsidP="00A372DD">
      <w:pPr>
        <w:spacing w:line="360" w:lineRule="auto"/>
        <w:ind w:firstLine="709"/>
        <w:jc w:val="both"/>
      </w:pPr>
      <w:r>
        <w:t>Отчет содержит следующую информацию (</w:t>
      </w:r>
      <w:r w:rsidRPr="008077A0">
        <w:fldChar w:fldCharType="begin"/>
      </w:r>
      <w:r w:rsidRPr="008077A0">
        <w:instrText xml:space="preserve"> REF _Ref36718714 \h  \* MERGEFORMAT </w:instrText>
      </w:r>
      <w:r w:rsidRPr="008077A0">
        <w:fldChar w:fldCharType="separate"/>
      </w:r>
      <w:r w:rsidR="00666E9D" w:rsidRPr="00AC4316">
        <w:t xml:space="preserve">Рисунок </w:t>
      </w:r>
      <w:r w:rsidR="00666E9D" w:rsidRPr="00666E9D">
        <w:rPr>
          <w:noProof/>
        </w:rPr>
        <w:t>139</w:t>
      </w:r>
      <w:r w:rsidRPr="008077A0">
        <w:fldChar w:fldCharType="end"/>
      </w:r>
      <w:r>
        <w:t>):</w:t>
      </w:r>
    </w:p>
    <w:p w:rsidR="00DA22D7" w:rsidRDefault="00DA22D7" w:rsidP="00A372DD">
      <w:pPr>
        <w:pStyle w:val="af4"/>
        <w:numPr>
          <w:ilvl w:val="0"/>
          <w:numId w:val="20"/>
        </w:numPr>
        <w:spacing w:line="360" w:lineRule="auto"/>
        <w:jc w:val="both"/>
      </w:pPr>
      <w:r>
        <w:t xml:space="preserve">Информация об учреждении (наименование учреждения, ОГРН, ИНН, КПП, адрес, телефон, </w:t>
      </w:r>
      <w:r>
        <w:rPr>
          <w:lang w:val="en-US"/>
        </w:rPr>
        <w:t>E</w:t>
      </w:r>
      <w:r w:rsidRPr="008077A0">
        <w:t>-</w:t>
      </w:r>
      <w:r>
        <w:rPr>
          <w:lang w:val="en-US"/>
        </w:rPr>
        <w:t>mail</w:t>
      </w:r>
      <w:r>
        <w:t>);</w:t>
      </w:r>
    </w:p>
    <w:p w:rsidR="00DA22D7" w:rsidRDefault="00DA22D7" w:rsidP="00A372DD">
      <w:pPr>
        <w:pStyle w:val="af4"/>
        <w:numPr>
          <w:ilvl w:val="0"/>
          <w:numId w:val="20"/>
        </w:numPr>
        <w:spacing w:line="360" w:lineRule="auto"/>
        <w:jc w:val="both"/>
      </w:pPr>
      <w:r>
        <w:t>Информация о пациенте (ФИО пациента, льгота, адрес, телефон, отделение, врач, дата закрытия ТАП, вид оплаты);</w:t>
      </w:r>
    </w:p>
    <w:p w:rsidR="00DA22D7" w:rsidRDefault="00DA22D7" w:rsidP="00A372DD">
      <w:pPr>
        <w:pStyle w:val="af4"/>
        <w:numPr>
          <w:ilvl w:val="0"/>
          <w:numId w:val="20"/>
        </w:numPr>
        <w:spacing w:line="360" w:lineRule="auto"/>
        <w:jc w:val="both"/>
      </w:pPr>
      <w:r>
        <w:t>Сведения о выполненных работах (код услуги, наименование процедуры, номер зуба, количество услуг, цена, сумма, дата выполнения).</w:t>
      </w:r>
    </w:p>
    <w:p w:rsidR="00DA22D7" w:rsidRDefault="00DA22D7" w:rsidP="00A372DD">
      <w:pPr>
        <w:spacing w:line="360" w:lineRule="auto"/>
        <w:ind w:firstLine="709"/>
        <w:jc w:val="both"/>
      </w:pPr>
      <w:r w:rsidRPr="00BF7947">
        <w:rPr>
          <w:b/>
        </w:rPr>
        <w:t xml:space="preserve">Примечание: </w:t>
      </w:r>
      <w:r w:rsidRPr="0070553F">
        <w:t>В акт не включаются услуги выполненные по ОМС</w:t>
      </w:r>
      <w:r>
        <w:t>.</w:t>
      </w:r>
    </w:p>
    <w:p w:rsidR="009C446F" w:rsidRPr="00F02B33" w:rsidRDefault="009C446F" w:rsidP="00F02B33">
      <w:pPr>
        <w:pStyle w:val="2"/>
        <w:keepLines w:val="0"/>
        <w:numPr>
          <w:ilvl w:val="1"/>
          <w:numId w:val="35"/>
        </w:numPr>
        <w:spacing w:before="240" w:after="60" w:line="276" w:lineRule="auto"/>
        <w:rPr>
          <w:rFonts w:ascii="Times New Roman" w:eastAsia="Times New Roman" w:hAnsi="Times New Roman" w:cs="Times New Roman"/>
          <w:b/>
          <w:bCs/>
          <w:color w:val="auto"/>
          <w:szCs w:val="28"/>
        </w:rPr>
      </w:pPr>
      <w:bookmarkStart w:id="341" w:name="_Toc85007106"/>
      <w:r w:rsidRPr="00F02B33">
        <w:rPr>
          <w:rFonts w:ascii="Times New Roman" w:eastAsia="Times New Roman" w:hAnsi="Times New Roman" w:cs="Times New Roman"/>
          <w:b/>
          <w:bCs/>
          <w:color w:val="auto"/>
          <w:szCs w:val="28"/>
        </w:rPr>
        <w:t xml:space="preserve">Выход из </w:t>
      </w:r>
      <w:bookmarkEnd w:id="337"/>
      <w:bookmarkEnd w:id="338"/>
      <w:r w:rsidR="008D5E2F">
        <w:rPr>
          <w:rFonts w:ascii="Times New Roman" w:eastAsia="Times New Roman" w:hAnsi="Times New Roman" w:cs="Times New Roman"/>
          <w:b/>
          <w:bCs/>
          <w:color w:val="auto"/>
          <w:szCs w:val="28"/>
        </w:rPr>
        <w:t>Системы</w:t>
      </w:r>
      <w:bookmarkEnd w:id="341"/>
    </w:p>
    <w:p w:rsidR="009C446F" w:rsidRDefault="009C446F" w:rsidP="009C446F">
      <w:pPr>
        <w:spacing w:line="360" w:lineRule="auto"/>
        <w:ind w:firstLine="709"/>
      </w:pPr>
      <w:r>
        <w:rPr>
          <w:lang w:eastAsia="x-none"/>
        </w:rPr>
        <w:t xml:space="preserve">Для выхода из </w:t>
      </w:r>
      <w:r w:rsidR="008D5E2F">
        <w:rPr>
          <w:lang w:eastAsia="x-none"/>
        </w:rPr>
        <w:t>Системы</w:t>
      </w:r>
      <w:r>
        <w:rPr>
          <w:lang w:eastAsia="x-none"/>
        </w:rPr>
        <w:t xml:space="preserve"> необходимо нажать на имя текущего пользователя системы в правом верхнем углу. </w:t>
      </w:r>
      <w:r>
        <w:t>При нажатии на эту область отобразится форма, на которой следует нажать кнопку «Выход» (</w:t>
      </w:r>
      <w:r>
        <w:fldChar w:fldCharType="begin"/>
      </w:r>
      <w:r>
        <w:instrText xml:space="preserve"> REF _Ref21345572 \h </w:instrText>
      </w:r>
      <w:r>
        <w:fldChar w:fldCharType="separate"/>
      </w:r>
      <w:r w:rsidR="00666E9D" w:rsidRPr="00AC4316">
        <w:rPr>
          <w:spacing w:val="-5"/>
          <w:kern w:val="28"/>
        </w:rPr>
        <w:t xml:space="preserve">Рисунок </w:t>
      </w:r>
      <w:r w:rsidR="00666E9D">
        <w:rPr>
          <w:noProof/>
          <w:spacing w:val="-5"/>
          <w:kern w:val="28"/>
        </w:rPr>
        <w:t>140</w:t>
      </w:r>
      <w:r>
        <w:fldChar w:fldCharType="end"/>
      </w:r>
      <w:r>
        <w:t>).</w:t>
      </w:r>
    </w:p>
    <w:p w:rsidR="009C446F" w:rsidRDefault="00023FAC" w:rsidP="00AF59D0">
      <w:pPr>
        <w:keepNext/>
        <w:spacing w:line="360" w:lineRule="auto"/>
        <w:jc w:val="center"/>
      </w:pPr>
      <w:r>
        <w:rPr>
          <w:noProof/>
        </w:rPr>
        <w:lastRenderedPageBreak/>
        <w:drawing>
          <wp:inline distT="0" distB="0" distL="0" distR="0" wp14:anchorId="53E2C8C7" wp14:editId="545830ED">
            <wp:extent cx="2133600" cy="173355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2133600" cy="1733550"/>
                    </a:xfrm>
                    <a:prstGeom prst="rect">
                      <a:avLst/>
                    </a:prstGeom>
                  </pic:spPr>
                </pic:pic>
              </a:graphicData>
            </a:graphic>
          </wp:inline>
        </w:drawing>
      </w:r>
    </w:p>
    <w:p w:rsidR="009C414B" w:rsidRPr="009C414B" w:rsidRDefault="009C446F" w:rsidP="009C414B">
      <w:pPr>
        <w:spacing w:line="360" w:lineRule="auto"/>
        <w:contextualSpacing/>
        <w:jc w:val="center"/>
        <w:rPr>
          <w:spacing w:val="-5"/>
          <w:kern w:val="28"/>
        </w:rPr>
      </w:pPr>
      <w:bookmarkStart w:id="342" w:name="_Ref21345572"/>
      <w:bookmarkStart w:id="343" w:name="_Ref21345557"/>
      <w:r w:rsidRPr="00AC4316">
        <w:rPr>
          <w:spacing w:val="-5"/>
          <w:kern w:val="28"/>
        </w:rPr>
        <w:t xml:space="preserve">Рисунок </w:t>
      </w:r>
      <w:r w:rsidRPr="00AC4316">
        <w:rPr>
          <w:spacing w:val="-5"/>
          <w:kern w:val="28"/>
        </w:rPr>
        <w:fldChar w:fldCharType="begin"/>
      </w:r>
      <w:r w:rsidRPr="00AC4316">
        <w:rPr>
          <w:spacing w:val="-5"/>
          <w:kern w:val="28"/>
        </w:rPr>
        <w:instrText xml:space="preserve"> SEQ Рисунок \* ARABIC </w:instrText>
      </w:r>
      <w:r w:rsidRPr="00AC4316">
        <w:rPr>
          <w:spacing w:val="-5"/>
          <w:kern w:val="28"/>
        </w:rPr>
        <w:fldChar w:fldCharType="separate"/>
      </w:r>
      <w:r w:rsidR="00666E9D">
        <w:rPr>
          <w:noProof/>
          <w:spacing w:val="-5"/>
          <w:kern w:val="28"/>
        </w:rPr>
        <w:t>140</w:t>
      </w:r>
      <w:r w:rsidRPr="00AC4316">
        <w:rPr>
          <w:spacing w:val="-5"/>
          <w:kern w:val="28"/>
        </w:rPr>
        <w:fldChar w:fldCharType="end"/>
      </w:r>
      <w:bookmarkEnd w:id="342"/>
      <w:r w:rsidRPr="00AC4316">
        <w:rPr>
          <w:spacing w:val="-5"/>
          <w:kern w:val="28"/>
        </w:rPr>
        <w:t xml:space="preserve">. </w:t>
      </w:r>
      <w:r>
        <w:rPr>
          <w:spacing w:val="-5"/>
          <w:kern w:val="28"/>
        </w:rPr>
        <w:t>Кнопка «Выход»</w:t>
      </w:r>
      <w:bookmarkEnd w:id="343"/>
    </w:p>
    <w:sectPr w:rsidR="009C414B" w:rsidRPr="009C414B" w:rsidSect="0023398C">
      <w:footerReference w:type="default" r:id="rId2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5F7C" w:rsidRDefault="00605F7C" w:rsidP="0023398C">
      <w:r>
        <w:separator/>
      </w:r>
    </w:p>
  </w:endnote>
  <w:endnote w:type="continuationSeparator" w:id="0">
    <w:p w:rsidR="00605F7C" w:rsidRDefault="00605F7C" w:rsidP="00233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hicago">
    <w:panose1 w:val="020B080608060404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0902965"/>
      <w:docPartObj>
        <w:docPartGallery w:val="Page Numbers (Bottom of Page)"/>
        <w:docPartUnique/>
      </w:docPartObj>
    </w:sdtPr>
    <w:sdtEndPr/>
    <w:sdtContent>
      <w:p w:rsidR="00605F7C" w:rsidRDefault="00605F7C">
        <w:pPr>
          <w:pStyle w:val="af2"/>
          <w:jc w:val="center"/>
        </w:pPr>
      </w:p>
      <w:p w:rsidR="00605F7C" w:rsidRDefault="00605F7C">
        <w:pPr>
          <w:pStyle w:val="af2"/>
          <w:jc w:val="center"/>
        </w:pPr>
        <w:r>
          <w:fldChar w:fldCharType="begin"/>
        </w:r>
        <w:r>
          <w:instrText>PAGE   \* MERGEFORMAT</w:instrText>
        </w:r>
        <w:r>
          <w:fldChar w:fldCharType="separate"/>
        </w:r>
        <w:r w:rsidR="00666E9D">
          <w:rPr>
            <w:noProof/>
          </w:rPr>
          <w:t>56</w:t>
        </w:r>
        <w:r>
          <w:fldChar w:fldCharType="end"/>
        </w:r>
      </w:p>
    </w:sdtContent>
  </w:sdt>
  <w:p w:rsidR="00605F7C" w:rsidRDefault="00605F7C">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5F7C" w:rsidRDefault="00605F7C" w:rsidP="0023398C">
      <w:r>
        <w:separator/>
      </w:r>
    </w:p>
  </w:footnote>
  <w:footnote w:type="continuationSeparator" w:id="0">
    <w:p w:rsidR="00605F7C" w:rsidRDefault="00605F7C" w:rsidP="002339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03966"/>
    <w:multiLevelType w:val="hybridMultilevel"/>
    <w:tmpl w:val="68A2ADA8"/>
    <w:lvl w:ilvl="0" w:tplc="15744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101A23"/>
    <w:multiLevelType w:val="hybridMultilevel"/>
    <w:tmpl w:val="D98C8A2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56D6911"/>
    <w:multiLevelType w:val="hybridMultilevel"/>
    <w:tmpl w:val="F0D83F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C9435BE"/>
    <w:multiLevelType w:val="hybridMultilevel"/>
    <w:tmpl w:val="EC46008A"/>
    <w:lvl w:ilvl="0" w:tplc="0419000F">
      <w:start w:val="1"/>
      <w:numFmt w:val="decimal"/>
      <w:lvlText w:val="%1."/>
      <w:lvlJc w:val="left"/>
      <w:pPr>
        <w:ind w:left="1429" w:hanging="360"/>
      </w:pPr>
    </w:lvl>
    <w:lvl w:ilvl="1" w:tplc="FB86F798">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5081709"/>
    <w:multiLevelType w:val="hybridMultilevel"/>
    <w:tmpl w:val="BA98DDB8"/>
    <w:lvl w:ilvl="0" w:tplc="15744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6AB4C58"/>
    <w:multiLevelType w:val="singleLevel"/>
    <w:tmpl w:val="937EB0FA"/>
    <w:lvl w:ilvl="0">
      <w:start w:val="1"/>
      <w:numFmt w:val="decimal"/>
      <w:pStyle w:val="AppendixTitle"/>
      <w:lvlText w:val="ПРИЛОЖЕНИЕ %1"/>
      <w:lvlJc w:val="left"/>
      <w:pPr>
        <w:tabs>
          <w:tab w:val="num" w:pos="2880"/>
        </w:tabs>
      </w:pPr>
      <w:rPr>
        <w:rFonts w:ascii="Times New Roman" w:hAnsi="Times New Roman" w:cs="Times New Roman" w:hint="default"/>
        <w:b/>
        <w:i w:val="0"/>
        <w:sz w:val="32"/>
        <w:szCs w:val="32"/>
      </w:rPr>
    </w:lvl>
  </w:abstractNum>
  <w:abstractNum w:abstractNumId="6" w15:restartNumberingAfterBreak="0">
    <w:nsid w:val="1A142824"/>
    <w:multiLevelType w:val="hybridMultilevel"/>
    <w:tmpl w:val="5978CFAA"/>
    <w:lvl w:ilvl="0" w:tplc="04190003">
      <w:start w:val="1"/>
      <w:numFmt w:val="bullet"/>
      <w:lvlText w:val="o"/>
      <w:lvlJc w:val="left"/>
      <w:pPr>
        <w:ind w:left="2149" w:hanging="360"/>
      </w:pPr>
      <w:rPr>
        <w:rFonts w:ascii="Courier New" w:hAnsi="Courier New" w:cs="Courier New"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 w15:restartNumberingAfterBreak="0">
    <w:nsid w:val="1B140BB6"/>
    <w:multiLevelType w:val="hybridMultilevel"/>
    <w:tmpl w:val="CE76439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1D701B3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2A07BA"/>
    <w:multiLevelType w:val="hybridMultilevel"/>
    <w:tmpl w:val="3AE60C22"/>
    <w:lvl w:ilvl="0" w:tplc="04190001">
      <w:start w:val="1"/>
      <w:numFmt w:val="bullet"/>
      <w:lvlText w:val=""/>
      <w:lvlJc w:val="left"/>
      <w:pPr>
        <w:ind w:left="1985" w:hanging="360"/>
      </w:pPr>
      <w:rPr>
        <w:rFonts w:ascii="Symbol" w:hAnsi="Symbol" w:hint="default"/>
      </w:rPr>
    </w:lvl>
    <w:lvl w:ilvl="1" w:tplc="04190003" w:tentative="1">
      <w:start w:val="1"/>
      <w:numFmt w:val="bullet"/>
      <w:lvlText w:val="o"/>
      <w:lvlJc w:val="left"/>
      <w:pPr>
        <w:ind w:left="2705" w:hanging="360"/>
      </w:pPr>
      <w:rPr>
        <w:rFonts w:ascii="Courier New" w:hAnsi="Courier New" w:cs="Courier New" w:hint="default"/>
      </w:rPr>
    </w:lvl>
    <w:lvl w:ilvl="2" w:tplc="04190005" w:tentative="1">
      <w:start w:val="1"/>
      <w:numFmt w:val="bullet"/>
      <w:lvlText w:val=""/>
      <w:lvlJc w:val="left"/>
      <w:pPr>
        <w:ind w:left="3425" w:hanging="360"/>
      </w:pPr>
      <w:rPr>
        <w:rFonts w:ascii="Wingdings" w:hAnsi="Wingdings" w:hint="default"/>
      </w:rPr>
    </w:lvl>
    <w:lvl w:ilvl="3" w:tplc="04190001" w:tentative="1">
      <w:start w:val="1"/>
      <w:numFmt w:val="bullet"/>
      <w:lvlText w:val=""/>
      <w:lvlJc w:val="left"/>
      <w:pPr>
        <w:ind w:left="4145" w:hanging="360"/>
      </w:pPr>
      <w:rPr>
        <w:rFonts w:ascii="Symbol" w:hAnsi="Symbol" w:hint="default"/>
      </w:rPr>
    </w:lvl>
    <w:lvl w:ilvl="4" w:tplc="04190003" w:tentative="1">
      <w:start w:val="1"/>
      <w:numFmt w:val="bullet"/>
      <w:lvlText w:val="o"/>
      <w:lvlJc w:val="left"/>
      <w:pPr>
        <w:ind w:left="4865" w:hanging="360"/>
      </w:pPr>
      <w:rPr>
        <w:rFonts w:ascii="Courier New" w:hAnsi="Courier New" w:cs="Courier New" w:hint="default"/>
      </w:rPr>
    </w:lvl>
    <w:lvl w:ilvl="5" w:tplc="04190005" w:tentative="1">
      <w:start w:val="1"/>
      <w:numFmt w:val="bullet"/>
      <w:lvlText w:val=""/>
      <w:lvlJc w:val="left"/>
      <w:pPr>
        <w:ind w:left="5585" w:hanging="360"/>
      </w:pPr>
      <w:rPr>
        <w:rFonts w:ascii="Wingdings" w:hAnsi="Wingdings" w:hint="default"/>
      </w:rPr>
    </w:lvl>
    <w:lvl w:ilvl="6" w:tplc="04190001" w:tentative="1">
      <w:start w:val="1"/>
      <w:numFmt w:val="bullet"/>
      <w:lvlText w:val=""/>
      <w:lvlJc w:val="left"/>
      <w:pPr>
        <w:ind w:left="6305" w:hanging="360"/>
      </w:pPr>
      <w:rPr>
        <w:rFonts w:ascii="Symbol" w:hAnsi="Symbol" w:hint="default"/>
      </w:rPr>
    </w:lvl>
    <w:lvl w:ilvl="7" w:tplc="04190003" w:tentative="1">
      <w:start w:val="1"/>
      <w:numFmt w:val="bullet"/>
      <w:lvlText w:val="o"/>
      <w:lvlJc w:val="left"/>
      <w:pPr>
        <w:ind w:left="7025" w:hanging="360"/>
      </w:pPr>
      <w:rPr>
        <w:rFonts w:ascii="Courier New" w:hAnsi="Courier New" w:cs="Courier New" w:hint="default"/>
      </w:rPr>
    </w:lvl>
    <w:lvl w:ilvl="8" w:tplc="04190005" w:tentative="1">
      <w:start w:val="1"/>
      <w:numFmt w:val="bullet"/>
      <w:lvlText w:val=""/>
      <w:lvlJc w:val="left"/>
      <w:pPr>
        <w:ind w:left="7745" w:hanging="360"/>
      </w:pPr>
      <w:rPr>
        <w:rFonts w:ascii="Wingdings" w:hAnsi="Wingdings" w:hint="default"/>
      </w:rPr>
    </w:lvl>
  </w:abstractNum>
  <w:abstractNum w:abstractNumId="10" w15:restartNumberingAfterBreak="0">
    <w:nsid w:val="25B71133"/>
    <w:multiLevelType w:val="hybridMultilevel"/>
    <w:tmpl w:val="AD287534"/>
    <w:lvl w:ilvl="0" w:tplc="44CA8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5DF197B"/>
    <w:multiLevelType w:val="hybridMultilevel"/>
    <w:tmpl w:val="51DA9DA8"/>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5FC5F35"/>
    <w:multiLevelType w:val="hybridMultilevel"/>
    <w:tmpl w:val="78165E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A122C10"/>
    <w:multiLevelType w:val="hybridMultilevel"/>
    <w:tmpl w:val="262842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CB01C14"/>
    <w:multiLevelType w:val="hybridMultilevel"/>
    <w:tmpl w:val="BB6459DA"/>
    <w:lvl w:ilvl="0" w:tplc="15744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DD20E3C"/>
    <w:multiLevelType w:val="hybridMultilevel"/>
    <w:tmpl w:val="A2D2D2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F772AF1"/>
    <w:multiLevelType w:val="hybridMultilevel"/>
    <w:tmpl w:val="954041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4636F31"/>
    <w:multiLevelType w:val="hybridMultilevel"/>
    <w:tmpl w:val="F74225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4991CD2"/>
    <w:multiLevelType w:val="hybridMultilevel"/>
    <w:tmpl w:val="FF6A24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5E436C4"/>
    <w:multiLevelType w:val="multilevel"/>
    <w:tmpl w:val="04E895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6C0171A"/>
    <w:multiLevelType w:val="multilevel"/>
    <w:tmpl w:val="307A37C4"/>
    <w:lvl w:ilvl="0">
      <w:start w:val="1"/>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B0610A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BEE4EAE"/>
    <w:multiLevelType w:val="hybridMultilevel"/>
    <w:tmpl w:val="713A441E"/>
    <w:lvl w:ilvl="0" w:tplc="823A5010">
      <w:start w:val="1"/>
      <w:numFmt w:val="bullet"/>
      <w:pStyle w:val="1"/>
      <w:lvlText w:val="-"/>
      <w:lvlJc w:val="left"/>
      <w:pPr>
        <w:tabs>
          <w:tab w:val="num" w:pos="1068"/>
        </w:tabs>
        <w:ind w:left="1068" w:hanging="360"/>
      </w:pPr>
      <w:rPr>
        <w:rFonts w:ascii="Times New Roman" w:hAnsi="Times New Roman" w:cs="Times New Roman" w:hint="default"/>
      </w:rPr>
    </w:lvl>
    <w:lvl w:ilvl="1" w:tplc="A1467520">
      <w:start w:val="1"/>
      <w:numFmt w:val="bullet"/>
      <w:lvlText w:val=""/>
      <w:lvlJc w:val="left"/>
      <w:pPr>
        <w:tabs>
          <w:tab w:val="num" w:pos="1788"/>
        </w:tabs>
        <w:ind w:left="1788" w:hanging="360"/>
      </w:pPr>
      <w:rPr>
        <w:rFonts w:ascii="Symbol" w:hAnsi="Symbol" w:hint="default"/>
      </w:r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3" w15:restartNumberingAfterBreak="0">
    <w:nsid w:val="3D4667E4"/>
    <w:multiLevelType w:val="hybridMultilevel"/>
    <w:tmpl w:val="EC6217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0B52B1D"/>
    <w:multiLevelType w:val="hybridMultilevel"/>
    <w:tmpl w:val="632632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D393D79"/>
    <w:multiLevelType w:val="hybridMultilevel"/>
    <w:tmpl w:val="11E6173C"/>
    <w:lvl w:ilvl="0" w:tplc="36B4ED7A">
      <w:start w:val="1"/>
      <w:numFmt w:val="bullet"/>
      <w:lvlText w:val=""/>
      <w:lvlJc w:val="left"/>
      <w:pPr>
        <w:ind w:left="1429" w:hanging="360"/>
      </w:pPr>
      <w:rPr>
        <w:rFonts w:ascii="Symbol" w:hAnsi="Symbol" w:hint="default"/>
      </w:rPr>
    </w:lvl>
    <w:lvl w:ilvl="1" w:tplc="0419000F">
      <w:start w:val="1"/>
      <w:numFmt w:val="decimal"/>
      <w:lvlText w:val="%2."/>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D4628AB"/>
    <w:multiLevelType w:val="hybridMultilevel"/>
    <w:tmpl w:val="C1EAB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D7848F0"/>
    <w:multiLevelType w:val="multilevel"/>
    <w:tmpl w:val="B96611D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b/>
        <w:i w:val="0"/>
        <w:sz w:val="24"/>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8" w15:restartNumberingAfterBreak="0">
    <w:nsid w:val="4F3D2089"/>
    <w:multiLevelType w:val="hybridMultilevel"/>
    <w:tmpl w:val="C244575E"/>
    <w:lvl w:ilvl="0" w:tplc="36B4ED7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2BC3FBA"/>
    <w:multiLevelType w:val="hybridMultilevel"/>
    <w:tmpl w:val="EB42026C"/>
    <w:lvl w:ilvl="0" w:tplc="04190005">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hint="default"/>
      </w:rPr>
    </w:lvl>
  </w:abstractNum>
  <w:abstractNum w:abstractNumId="30" w15:restartNumberingAfterBreak="0">
    <w:nsid w:val="52D447C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81F78F8"/>
    <w:multiLevelType w:val="hybridMultilevel"/>
    <w:tmpl w:val="28FEF0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07063B2"/>
    <w:multiLevelType w:val="hybridMultilevel"/>
    <w:tmpl w:val="B3F8C93E"/>
    <w:lvl w:ilvl="0" w:tplc="CEDAF5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0B72916"/>
    <w:multiLevelType w:val="multilevel"/>
    <w:tmpl w:val="54F23BD0"/>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b/>
        <w:sz w:val="24"/>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34" w15:restartNumberingAfterBreak="0">
    <w:nsid w:val="618730E7"/>
    <w:multiLevelType w:val="hybridMultilevel"/>
    <w:tmpl w:val="7CA69228"/>
    <w:lvl w:ilvl="0" w:tplc="15744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4DA3DC4"/>
    <w:multiLevelType w:val="hybridMultilevel"/>
    <w:tmpl w:val="B4BC15A2"/>
    <w:lvl w:ilvl="0" w:tplc="FDF41886">
      <w:start w:val="1"/>
      <w:numFmt w:val="bullet"/>
      <w:lvlText w:val="₋"/>
      <w:lvlJc w:val="left"/>
      <w:pPr>
        <w:ind w:left="2149" w:hanging="360"/>
      </w:pPr>
      <w:rPr>
        <w:rFonts w:ascii="Times New Roman" w:hAnsi="Times New Roman" w:cs="Times New Roman"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6" w15:restartNumberingAfterBreak="0">
    <w:nsid w:val="6935737F"/>
    <w:multiLevelType w:val="multilevel"/>
    <w:tmpl w:val="A91AE2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6D5B05B2"/>
    <w:multiLevelType w:val="hybridMultilevel"/>
    <w:tmpl w:val="75F0EF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F1B34C3"/>
    <w:multiLevelType w:val="hybridMultilevel"/>
    <w:tmpl w:val="C3E22A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F4C0F4B"/>
    <w:multiLevelType w:val="hybridMultilevel"/>
    <w:tmpl w:val="A7643BE0"/>
    <w:lvl w:ilvl="0" w:tplc="04190005">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0" w15:restartNumberingAfterBreak="0">
    <w:nsid w:val="735308E7"/>
    <w:multiLevelType w:val="hybridMultilevel"/>
    <w:tmpl w:val="F0C0817A"/>
    <w:lvl w:ilvl="0" w:tplc="15744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50D4041"/>
    <w:multiLevelType w:val="hybridMultilevel"/>
    <w:tmpl w:val="9C6089C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2" w15:restartNumberingAfterBreak="0">
    <w:nsid w:val="76375F78"/>
    <w:multiLevelType w:val="hybridMultilevel"/>
    <w:tmpl w:val="8DDE19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CF047C0"/>
    <w:multiLevelType w:val="hybridMultilevel"/>
    <w:tmpl w:val="915888F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EAE2113"/>
    <w:multiLevelType w:val="hybridMultilevel"/>
    <w:tmpl w:val="1D0A84E6"/>
    <w:lvl w:ilvl="0" w:tplc="15744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3"/>
  </w:num>
  <w:num w:numId="2">
    <w:abstractNumId w:val="17"/>
  </w:num>
  <w:num w:numId="3">
    <w:abstractNumId w:val="15"/>
  </w:num>
  <w:num w:numId="4">
    <w:abstractNumId w:val="26"/>
  </w:num>
  <w:num w:numId="5">
    <w:abstractNumId w:val="2"/>
  </w:num>
  <w:num w:numId="6">
    <w:abstractNumId w:val="44"/>
  </w:num>
  <w:num w:numId="7">
    <w:abstractNumId w:val="14"/>
  </w:num>
  <w:num w:numId="8">
    <w:abstractNumId w:val="40"/>
  </w:num>
  <w:num w:numId="9">
    <w:abstractNumId w:val="4"/>
  </w:num>
  <w:num w:numId="10">
    <w:abstractNumId w:val="22"/>
  </w:num>
  <w:num w:numId="11">
    <w:abstractNumId w:val="0"/>
  </w:num>
  <w:num w:numId="12">
    <w:abstractNumId w:val="16"/>
  </w:num>
  <w:num w:numId="13">
    <w:abstractNumId w:val="10"/>
  </w:num>
  <w:num w:numId="14">
    <w:abstractNumId w:val="32"/>
  </w:num>
  <w:num w:numId="15">
    <w:abstractNumId w:val="20"/>
  </w:num>
  <w:num w:numId="16">
    <w:abstractNumId w:val="18"/>
  </w:num>
  <w:num w:numId="17">
    <w:abstractNumId w:val="31"/>
  </w:num>
  <w:num w:numId="18">
    <w:abstractNumId w:val="23"/>
  </w:num>
  <w:num w:numId="19">
    <w:abstractNumId w:val="27"/>
  </w:num>
  <w:num w:numId="20">
    <w:abstractNumId w:val="24"/>
  </w:num>
  <w:num w:numId="21">
    <w:abstractNumId w:val="42"/>
  </w:num>
  <w:num w:numId="22">
    <w:abstractNumId w:val="37"/>
  </w:num>
  <w:num w:numId="23">
    <w:abstractNumId w:val="41"/>
  </w:num>
  <w:num w:numId="24">
    <w:abstractNumId w:val="39"/>
  </w:num>
  <w:num w:numId="25">
    <w:abstractNumId w:val="19"/>
  </w:num>
  <w:num w:numId="26">
    <w:abstractNumId w:val="35"/>
  </w:num>
  <w:num w:numId="27">
    <w:abstractNumId w:val="12"/>
  </w:num>
  <w:num w:numId="28">
    <w:abstractNumId w:val="13"/>
  </w:num>
  <w:num w:numId="29">
    <w:abstractNumId w:val="5"/>
  </w:num>
  <w:num w:numId="30">
    <w:abstractNumId w:val="6"/>
  </w:num>
  <w:num w:numId="31">
    <w:abstractNumId w:val="29"/>
  </w:num>
  <w:num w:numId="32">
    <w:abstractNumId w:val="38"/>
  </w:num>
  <w:num w:numId="33">
    <w:abstractNumId w:val="43"/>
  </w:num>
  <w:num w:numId="34">
    <w:abstractNumId w:val="9"/>
  </w:num>
  <w:num w:numId="35">
    <w:abstractNumId w:val="36"/>
  </w:num>
  <w:num w:numId="36">
    <w:abstractNumId w:val="1"/>
  </w:num>
  <w:num w:numId="37">
    <w:abstractNumId w:val="7"/>
  </w:num>
  <w:num w:numId="38">
    <w:abstractNumId w:val="28"/>
  </w:num>
  <w:num w:numId="39">
    <w:abstractNumId w:val="34"/>
  </w:num>
  <w:num w:numId="40">
    <w:abstractNumId w:val="25"/>
  </w:num>
  <w:num w:numId="41">
    <w:abstractNumId w:val="3"/>
  </w:num>
  <w:num w:numId="42">
    <w:abstractNumId w:val="33"/>
  </w:num>
  <w:num w:numId="43">
    <w:abstractNumId w:val="8"/>
  </w:num>
  <w:num w:numId="44">
    <w:abstractNumId w:val="21"/>
  </w:num>
  <w:num w:numId="45">
    <w:abstractNumId w:val="30"/>
  </w:num>
  <w:num w:numId="46">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EC7"/>
    <w:rsid w:val="0001421E"/>
    <w:rsid w:val="000209EA"/>
    <w:rsid w:val="00021EC8"/>
    <w:rsid w:val="00023FAC"/>
    <w:rsid w:val="00042958"/>
    <w:rsid w:val="0005070D"/>
    <w:rsid w:val="00060F24"/>
    <w:rsid w:val="0006732B"/>
    <w:rsid w:val="00076EE9"/>
    <w:rsid w:val="00090758"/>
    <w:rsid w:val="000A0AC6"/>
    <w:rsid w:val="000B1B3D"/>
    <w:rsid w:val="000B40C5"/>
    <w:rsid w:val="000C04E4"/>
    <w:rsid w:val="000C4B22"/>
    <w:rsid w:val="000C721F"/>
    <w:rsid w:val="000C7DD2"/>
    <w:rsid w:val="000D0533"/>
    <w:rsid w:val="000D29BA"/>
    <w:rsid w:val="000D4D8F"/>
    <w:rsid w:val="000D4FD8"/>
    <w:rsid w:val="000E2E96"/>
    <w:rsid w:val="000E5C64"/>
    <w:rsid w:val="000F39DA"/>
    <w:rsid w:val="000F44BD"/>
    <w:rsid w:val="000F5934"/>
    <w:rsid w:val="00105519"/>
    <w:rsid w:val="00114493"/>
    <w:rsid w:val="00121BAA"/>
    <w:rsid w:val="00125BB1"/>
    <w:rsid w:val="00127118"/>
    <w:rsid w:val="001351BC"/>
    <w:rsid w:val="00136EFE"/>
    <w:rsid w:val="00140283"/>
    <w:rsid w:val="0014388E"/>
    <w:rsid w:val="00143EE5"/>
    <w:rsid w:val="00146EF5"/>
    <w:rsid w:val="001570B9"/>
    <w:rsid w:val="0016495C"/>
    <w:rsid w:val="00167E2C"/>
    <w:rsid w:val="00180309"/>
    <w:rsid w:val="00182A4E"/>
    <w:rsid w:val="00193E78"/>
    <w:rsid w:val="00197945"/>
    <w:rsid w:val="001A0704"/>
    <w:rsid w:val="001A2683"/>
    <w:rsid w:val="001B1057"/>
    <w:rsid w:val="001B3C20"/>
    <w:rsid w:val="001B483A"/>
    <w:rsid w:val="001C38D7"/>
    <w:rsid w:val="001C4000"/>
    <w:rsid w:val="001C4099"/>
    <w:rsid w:val="001C68C6"/>
    <w:rsid w:val="001D6136"/>
    <w:rsid w:val="001D6525"/>
    <w:rsid w:val="001E0A98"/>
    <w:rsid w:val="001E2202"/>
    <w:rsid w:val="00201510"/>
    <w:rsid w:val="00201B67"/>
    <w:rsid w:val="002049D5"/>
    <w:rsid w:val="0021245A"/>
    <w:rsid w:val="00212780"/>
    <w:rsid w:val="00212912"/>
    <w:rsid w:val="00213894"/>
    <w:rsid w:val="002174D2"/>
    <w:rsid w:val="002206CF"/>
    <w:rsid w:val="0022280D"/>
    <w:rsid w:val="00232FAA"/>
    <w:rsid w:val="0023398C"/>
    <w:rsid w:val="00234C48"/>
    <w:rsid w:val="00237A3E"/>
    <w:rsid w:val="00237B9A"/>
    <w:rsid w:val="0024033E"/>
    <w:rsid w:val="0024096A"/>
    <w:rsid w:val="00245A7A"/>
    <w:rsid w:val="002512C8"/>
    <w:rsid w:val="002516C0"/>
    <w:rsid w:val="002523F9"/>
    <w:rsid w:val="0025305E"/>
    <w:rsid w:val="00255817"/>
    <w:rsid w:val="00262584"/>
    <w:rsid w:val="0027267E"/>
    <w:rsid w:val="00273CCC"/>
    <w:rsid w:val="00286427"/>
    <w:rsid w:val="00292A7A"/>
    <w:rsid w:val="00293469"/>
    <w:rsid w:val="002A1135"/>
    <w:rsid w:val="002A5569"/>
    <w:rsid w:val="002B12A8"/>
    <w:rsid w:val="002C2A7F"/>
    <w:rsid w:val="002D25B4"/>
    <w:rsid w:val="002D3D69"/>
    <w:rsid w:val="002D4192"/>
    <w:rsid w:val="002D6277"/>
    <w:rsid w:val="002D78A2"/>
    <w:rsid w:val="002E0989"/>
    <w:rsid w:val="002E366D"/>
    <w:rsid w:val="002F3A24"/>
    <w:rsid w:val="002F529D"/>
    <w:rsid w:val="002F58A1"/>
    <w:rsid w:val="00300376"/>
    <w:rsid w:val="00300B9B"/>
    <w:rsid w:val="00303DB4"/>
    <w:rsid w:val="003137CC"/>
    <w:rsid w:val="0031799E"/>
    <w:rsid w:val="0032289E"/>
    <w:rsid w:val="00322A56"/>
    <w:rsid w:val="00323003"/>
    <w:rsid w:val="003327A7"/>
    <w:rsid w:val="003379E6"/>
    <w:rsid w:val="00340A4A"/>
    <w:rsid w:val="00341B62"/>
    <w:rsid w:val="003442E6"/>
    <w:rsid w:val="0035376E"/>
    <w:rsid w:val="00356043"/>
    <w:rsid w:val="00356E52"/>
    <w:rsid w:val="0036568B"/>
    <w:rsid w:val="00380464"/>
    <w:rsid w:val="003824D3"/>
    <w:rsid w:val="00385BFB"/>
    <w:rsid w:val="0038790A"/>
    <w:rsid w:val="00390377"/>
    <w:rsid w:val="00397588"/>
    <w:rsid w:val="003B0206"/>
    <w:rsid w:val="003B3AB0"/>
    <w:rsid w:val="003C2526"/>
    <w:rsid w:val="003C4DA5"/>
    <w:rsid w:val="003D1B3F"/>
    <w:rsid w:val="003D2376"/>
    <w:rsid w:val="003E2ABF"/>
    <w:rsid w:val="003E5FEB"/>
    <w:rsid w:val="003E6E21"/>
    <w:rsid w:val="0040318D"/>
    <w:rsid w:val="00405B50"/>
    <w:rsid w:val="004248CB"/>
    <w:rsid w:val="00427240"/>
    <w:rsid w:val="0043395F"/>
    <w:rsid w:val="004418CE"/>
    <w:rsid w:val="00442FA3"/>
    <w:rsid w:val="00443395"/>
    <w:rsid w:val="004467E6"/>
    <w:rsid w:val="00450E1F"/>
    <w:rsid w:val="004511B6"/>
    <w:rsid w:val="00451E84"/>
    <w:rsid w:val="00455250"/>
    <w:rsid w:val="00455864"/>
    <w:rsid w:val="0047649D"/>
    <w:rsid w:val="00481B20"/>
    <w:rsid w:val="004823C9"/>
    <w:rsid w:val="00483177"/>
    <w:rsid w:val="00486AEB"/>
    <w:rsid w:val="00493CBC"/>
    <w:rsid w:val="00497DA9"/>
    <w:rsid w:val="004A00AA"/>
    <w:rsid w:val="004A39DA"/>
    <w:rsid w:val="004A7FAE"/>
    <w:rsid w:val="004C1213"/>
    <w:rsid w:val="004C1745"/>
    <w:rsid w:val="004C6F33"/>
    <w:rsid w:val="004D0767"/>
    <w:rsid w:val="004D0F9B"/>
    <w:rsid w:val="004D1DE9"/>
    <w:rsid w:val="004D1FFB"/>
    <w:rsid w:val="004E39F8"/>
    <w:rsid w:val="004F7D31"/>
    <w:rsid w:val="00504058"/>
    <w:rsid w:val="00511B43"/>
    <w:rsid w:val="0051600A"/>
    <w:rsid w:val="0052036B"/>
    <w:rsid w:val="0052376F"/>
    <w:rsid w:val="0052553C"/>
    <w:rsid w:val="00526F78"/>
    <w:rsid w:val="00535C47"/>
    <w:rsid w:val="00536F17"/>
    <w:rsid w:val="00537028"/>
    <w:rsid w:val="00540BDE"/>
    <w:rsid w:val="00541B7F"/>
    <w:rsid w:val="00550D45"/>
    <w:rsid w:val="00551F15"/>
    <w:rsid w:val="0055317C"/>
    <w:rsid w:val="00561C94"/>
    <w:rsid w:val="00570566"/>
    <w:rsid w:val="00573637"/>
    <w:rsid w:val="0058140D"/>
    <w:rsid w:val="00581AEE"/>
    <w:rsid w:val="00582D5D"/>
    <w:rsid w:val="00582DDA"/>
    <w:rsid w:val="0058578B"/>
    <w:rsid w:val="005A0880"/>
    <w:rsid w:val="005A1E42"/>
    <w:rsid w:val="005A24D8"/>
    <w:rsid w:val="005A444F"/>
    <w:rsid w:val="005B2480"/>
    <w:rsid w:val="005B62E0"/>
    <w:rsid w:val="005B77D3"/>
    <w:rsid w:val="005D697C"/>
    <w:rsid w:val="005D76E7"/>
    <w:rsid w:val="005E0211"/>
    <w:rsid w:val="005F2B70"/>
    <w:rsid w:val="005F59D0"/>
    <w:rsid w:val="005F5A2E"/>
    <w:rsid w:val="00601F3B"/>
    <w:rsid w:val="00605F4C"/>
    <w:rsid w:val="00605F7C"/>
    <w:rsid w:val="00606BA2"/>
    <w:rsid w:val="00625705"/>
    <w:rsid w:val="00625D7B"/>
    <w:rsid w:val="00632CBE"/>
    <w:rsid w:val="006353BA"/>
    <w:rsid w:val="00636411"/>
    <w:rsid w:val="006416A6"/>
    <w:rsid w:val="00642548"/>
    <w:rsid w:val="00647FB1"/>
    <w:rsid w:val="00652DC4"/>
    <w:rsid w:val="00657564"/>
    <w:rsid w:val="0066017F"/>
    <w:rsid w:val="006616E7"/>
    <w:rsid w:val="00662C12"/>
    <w:rsid w:val="006632E2"/>
    <w:rsid w:val="00664E28"/>
    <w:rsid w:val="00666E9D"/>
    <w:rsid w:val="00671945"/>
    <w:rsid w:val="0067347A"/>
    <w:rsid w:val="006747FA"/>
    <w:rsid w:val="0067519E"/>
    <w:rsid w:val="00690F46"/>
    <w:rsid w:val="0069260D"/>
    <w:rsid w:val="00696FF9"/>
    <w:rsid w:val="006A4DC1"/>
    <w:rsid w:val="006B3751"/>
    <w:rsid w:val="006B3C62"/>
    <w:rsid w:val="006B6DE4"/>
    <w:rsid w:val="006B752D"/>
    <w:rsid w:val="006C1256"/>
    <w:rsid w:val="006E0064"/>
    <w:rsid w:val="006E6D04"/>
    <w:rsid w:val="006F4651"/>
    <w:rsid w:val="006F5C4A"/>
    <w:rsid w:val="00707A3E"/>
    <w:rsid w:val="0071322A"/>
    <w:rsid w:val="00717151"/>
    <w:rsid w:val="0073156B"/>
    <w:rsid w:val="007404AA"/>
    <w:rsid w:val="00744B0C"/>
    <w:rsid w:val="00754AE8"/>
    <w:rsid w:val="00755B82"/>
    <w:rsid w:val="007562FC"/>
    <w:rsid w:val="007572E5"/>
    <w:rsid w:val="00760FF5"/>
    <w:rsid w:val="00763E84"/>
    <w:rsid w:val="007644A9"/>
    <w:rsid w:val="0078539F"/>
    <w:rsid w:val="00793536"/>
    <w:rsid w:val="00793BAF"/>
    <w:rsid w:val="007A1F37"/>
    <w:rsid w:val="007B5B29"/>
    <w:rsid w:val="007B7D8C"/>
    <w:rsid w:val="007C04EB"/>
    <w:rsid w:val="007D5780"/>
    <w:rsid w:val="007E42BB"/>
    <w:rsid w:val="007E6927"/>
    <w:rsid w:val="007E69FE"/>
    <w:rsid w:val="007F29A5"/>
    <w:rsid w:val="007F7299"/>
    <w:rsid w:val="007F7CF9"/>
    <w:rsid w:val="008065D0"/>
    <w:rsid w:val="008077A0"/>
    <w:rsid w:val="00814145"/>
    <w:rsid w:val="00816997"/>
    <w:rsid w:val="00820C5D"/>
    <w:rsid w:val="008314B0"/>
    <w:rsid w:val="00831B55"/>
    <w:rsid w:val="0083431B"/>
    <w:rsid w:val="00836790"/>
    <w:rsid w:val="0084327A"/>
    <w:rsid w:val="00845B11"/>
    <w:rsid w:val="008503BA"/>
    <w:rsid w:val="0085519A"/>
    <w:rsid w:val="008642B5"/>
    <w:rsid w:val="008673D1"/>
    <w:rsid w:val="008721CF"/>
    <w:rsid w:val="00873613"/>
    <w:rsid w:val="008775B9"/>
    <w:rsid w:val="008806DD"/>
    <w:rsid w:val="00881C2B"/>
    <w:rsid w:val="00891161"/>
    <w:rsid w:val="008911A4"/>
    <w:rsid w:val="00897452"/>
    <w:rsid w:val="008A2792"/>
    <w:rsid w:val="008B1898"/>
    <w:rsid w:val="008B1EC7"/>
    <w:rsid w:val="008B61AB"/>
    <w:rsid w:val="008B7A3D"/>
    <w:rsid w:val="008D25B5"/>
    <w:rsid w:val="008D36B0"/>
    <w:rsid w:val="008D5C7B"/>
    <w:rsid w:val="008D5E2F"/>
    <w:rsid w:val="008E140C"/>
    <w:rsid w:val="008E155D"/>
    <w:rsid w:val="008E35F9"/>
    <w:rsid w:val="008E391F"/>
    <w:rsid w:val="008E54E3"/>
    <w:rsid w:val="008E7EC4"/>
    <w:rsid w:val="008E7F9F"/>
    <w:rsid w:val="008F13DA"/>
    <w:rsid w:val="008F15B8"/>
    <w:rsid w:val="008F3A7F"/>
    <w:rsid w:val="008F3C76"/>
    <w:rsid w:val="00902CC6"/>
    <w:rsid w:val="00904400"/>
    <w:rsid w:val="00906168"/>
    <w:rsid w:val="00912167"/>
    <w:rsid w:val="009134E2"/>
    <w:rsid w:val="0091450E"/>
    <w:rsid w:val="00924B99"/>
    <w:rsid w:val="00926CE8"/>
    <w:rsid w:val="00927119"/>
    <w:rsid w:val="00933511"/>
    <w:rsid w:val="0093529C"/>
    <w:rsid w:val="0093622D"/>
    <w:rsid w:val="00936ED5"/>
    <w:rsid w:val="00941AA8"/>
    <w:rsid w:val="0094686A"/>
    <w:rsid w:val="00947900"/>
    <w:rsid w:val="00954853"/>
    <w:rsid w:val="00954A59"/>
    <w:rsid w:val="00962C76"/>
    <w:rsid w:val="00964468"/>
    <w:rsid w:val="009647D0"/>
    <w:rsid w:val="00966CE4"/>
    <w:rsid w:val="00967BA8"/>
    <w:rsid w:val="00967E51"/>
    <w:rsid w:val="009722F6"/>
    <w:rsid w:val="009828B3"/>
    <w:rsid w:val="009917C1"/>
    <w:rsid w:val="00995FEF"/>
    <w:rsid w:val="009A67CB"/>
    <w:rsid w:val="009C3B6A"/>
    <w:rsid w:val="009C414B"/>
    <w:rsid w:val="009C446F"/>
    <w:rsid w:val="009D1D15"/>
    <w:rsid w:val="009E665D"/>
    <w:rsid w:val="009F39F7"/>
    <w:rsid w:val="009F5D5E"/>
    <w:rsid w:val="009F7666"/>
    <w:rsid w:val="00A00320"/>
    <w:rsid w:val="00A00A15"/>
    <w:rsid w:val="00A0506A"/>
    <w:rsid w:val="00A12519"/>
    <w:rsid w:val="00A24C9F"/>
    <w:rsid w:val="00A271A2"/>
    <w:rsid w:val="00A36E22"/>
    <w:rsid w:val="00A372DD"/>
    <w:rsid w:val="00A46A87"/>
    <w:rsid w:val="00A50135"/>
    <w:rsid w:val="00A515EA"/>
    <w:rsid w:val="00A61CEA"/>
    <w:rsid w:val="00A63406"/>
    <w:rsid w:val="00A66A2E"/>
    <w:rsid w:val="00A708FE"/>
    <w:rsid w:val="00A81313"/>
    <w:rsid w:val="00A85C87"/>
    <w:rsid w:val="00A90839"/>
    <w:rsid w:val="00A91B47"/>
    <w:rsid w:val="00AA061A"/>
    <w:rsid w:val="00AA5B2F"/>
    <w:rsid w:val="00AB1EAE"/>
    <w:rsid w:val="00AB45F6"/>
    <w:rsid w:val="00AB5AAC"/>
    <w:rsid w:val="00AC4054"/>
    <w:rsid w:val="00AD1901"/>
    <w:rsid w:val="00AD19D1"/>
    <w:rsid w:val="00AD55E8"/>
    <w:rsid w:val="00AD7C5A"/>
    <w:rsid w:val="00AE13EA"/>
    <w:rsid w:val="00AE1E0F"/>
    <w:rsid w:val="00AE219E"/>
    <w:rsid w:val="00AE2703"/>
    <w:rsid w:val="00AF59D0"/>
    <w:rsid w:val="00B005E8"/>
    <w:rsid w:val="00B038A5"/>
    <w:rsid w:val="00B10381"/>
    <w:rsid w:val="00B133C0"/>
    <w:rsid w:val="00B17090"/>
    <w:rsid w:val="00B20862"/>
    <w:rsid w:val="00B2223A"/>
    <w:rsid w:val="00B25A2B"/>
    <w:rsid w:val="00B27312"/>
    <w:rsid w:val="00B31E35"/>
    <w:rsid w:val="00B360D0"/>
    <w:rsid w:val="00B401BF"/>
    <w:rsid w:val="00B52551"/>
    <w:rsid w:val="00B57114"/>
    <w:rsid w:val="00B610F4"/>
    <w:rsid w:val="00B65A3F"/>
    <w:rsid w:val="00B80972"/>
    <w:rsid w:val="00B95FEE"/>
    <w:rsid w:val="00BA1777"/>
    <w:rsid w:val="00BB177C"/>
    <w:rsid w:val="00BB2F55"/>
    <w:rsid w:val="00BB5110"/>
    <w:rsid w:val="00BB6D89"/>
    <w:rsid w:val="00BC13B9"/>
    <w:rsid w:val="00BC380B"/>
    <w:rsid w:val="00BC7FEE"/>
    <w:rsid w:val="00BD13F9"/>
    <w:rsid w:val="00BE1824"/>
    <w:rsid w:val="00BE5247"/>
    <w:rsid w:val="00BE5463"/>
    <w:rsid w:val="00BF4036"/>
    <w:rsid w:val="00BF5AAA"/>
    <w:rsid w:val="00BF5C74"/>
    <w:rsid w:val="00BF7947"/>
    <w:rsid w:val="00BF7E5A"/>
    <w:rsid w:val="00C01290"/>
    <w:rsid w:val="00C06F5F"/>
    <w:rsid w:val="00C13373"/>
    <w:rsid w:val="00C20A6C"/>
    <w:rsid w:val="00C24F1C"/>
    <w:rsid w:val="00C3414A"/>
    <w:rsid w:val="00C35568"/>
    <w:rsid w:val="00C40343"/>
    <w:rsid w:val="00C42E2E"/>
    <w:rsid w:val="00C43282"/>
    <w:rsid w:val="00C44DF5"/>
    <w:rsid w:val="00C60938"/>
    <w:rsid w:val="00C7317E"/>
    <w:rsid w:val="00C8203A"/>
    <w:rsid w:val="00C851E2"/>
    <w:rsid w:val="00C91BD1"/>
    <w:rsid w:val="00C9303D"/>
    <w:rsid w:val="00CA2978"/>
    <w:rsid w:val="00CA5732"/>
    <w:rsid w:val="00CA5A46"/>
    <w:rsid w:val="00CA705C"/>
    <w:rsid w:val="00CB27C6"/>
    <w:rsid w:val="00CB34A5"/>
    <w:rsid w:val="00CB6B63"/>
    <w:rsid w:val="00CC2390"/>
    <w:rsid w:val="00CC6FA8"/>
    <w:rsid w:val="00CD677F"/>
    <w:rsid w:val="00CE6984"/>
    <w:rsid w:val="00CE700D"/>
    <w:rsid w:val="00CE74B7"/>
    <w:rsid w:val="00CF1D20"/>
    <w:rsid w:val="00D01C5F"/>
    <w:rsid w:val="00D141AE"/>
    <w:rsid w:val="00D14FE4"/>
    <w:rsid w:val="00D152D0"/>
    <w:rsid w:val="00D176A7"/>
    <w:rsid w:val="00D21547"/>
    <w:rsid w:val="00D275D1"/>
    <w:rsid w:val="00D46441"/>
    <w:rsid w:val="00D51CE9"/>
    <w:rsid w:val="00D52B82"/>
    <w:rsid w:val="00D6511B"/>
    <w:rsid w:val="00D72FE6"/>
    <w:rsid w:val="00D74F63"/>
    <w:rsid w:val="00D778EB"/>
    <w:rsid w:val="00D91AF7"/>
    <w:rsid w:val="00D9751F"/>
    <w:rsid w:val="00DA22D7"/>
    <w:rsid w:val="00DB189E"/>
    <w:rsid w:val="00DC0220"/>
    <w:rsid w:val="00DC78E7"/>
    <w:rsid w:val="00DC7D44"/>
    <w:rsid w:val="00DD477F"/>
    <w:rsid w:val="00DE13D7"/>
    <w:rsid w:val="00DE48AB"/>
    <w:rsid w:val="00DF3B20"/>
    <w:rsid w:val="00DF3DA2"/>
    <w:rsid w:val="00DF6C87"/>
    <w:rsid w:val="00E07755"/>
    <w:rsid w:val="00E13BF8"/>
    <w:rsid w:val="00E143F1"/>
    <w:rsid w:val="00E163E0"/>
    <w:rsid w:val="00E20B1B"/>
    <w:rsid w:val="00E21FC7"/>
    <w:rsid w:val="00E35EAA"/>
    <w:rsid w:val="00E41F7D"/>
    <w:rsid w:val="00E521F8"/>
    <w:rsid w:val="00E52CE3"/>
    <w:rsid w:val="00E53A6D"/>
    <w:rsid w:val="00E55546"/>
    <w:rsid w:val="00E57E59"/>
    <w:rsid w:val="00E61C0C"/>
    <w:rsid w:val="00E625DE"/>
    <w:rsid w:val="00E6492D"/>
    <w:rsid w:val="00E64ED9"/>
    <w:rsid w:val="00E652A0"/>
    <w:rsid w:val="00E7134F"/>
    <w:rsid w:val="00E76C1B"/>
    <w:rsid w:val="00E7773A"/>
    <w:rsid w:val="00E8397C"/>
    <w:rsid w:val="00E921F9"/>
    <w:rsid w:val="00E92B2D"/>
    <w:rsid w:val="00EA4422"/>
    <w:rsid w:val="00EA5DDA"/>
    <w:rsid w:val="00EB5299"/>
    <w:rsid w:val="00EB531E"/>
    <w:rsid w:val="00EB6D5B"/>
    <w:rsid w:val="00EC0FE8"/>
    <w:rsid w:val="00EC1515"/>
    <w:rsid w:val="00ED626F"/>
    <w:rsid w:val="00ED717D"/>
    <w:rsid w:val="00ED77A0"/>
    <w:rsid w:val="00EF24DF"/>
    <w:rsid w:val="00EF7CDC"/>
    <w:rsid w:val="00F01FD4"/>
    <w:rsid w:val="00F02B33"/>
    <w:rsid w:val="00F03244"/>
    <w:rsid w:val="00F075DD"/>
    <w:rsid w:val="00F1369A"/>
    <w:rsid w:val="00F20F88"/>
    <w:rsid w:val="00F270D2"/>
    <w:rsid w:val="00F27256"/>
    <w:rsid w:val="00F32AAA"/>
    <w:rsid w:val="00F36DAE"/>
    <w:rsid w:val="00F51B6F"/>
    <w:rsid w:val="00F65CE7"/>
    <w:rsid w:val="00F660A0"/>
    <w:rsid w:val="00F73435"/>
    <w:rsid w:val="00F8440C"/>
    <w:rsid w:val="00F851CA"/>
    <w:rsid w:val="00F90B1E"/>
    <w:rsid w:val="00F90B56"/>
    <w:rsid w:val="00F93D44"/>
    <w:rsid w:val="00FA168B"/>
    <w:rsid w:val="00FC0144"/>
    <w:rsid w:val="00FC211E"/>
    <w:rsid w:val="00FC45B9"/>
    <w:rsid w:val="00FC4769"/>
    <w:rsid w:val="00FC5F5E"/>
    <w:rsid w:val="00FD0169"/>
    <w:rsid w:val="00FD5623"/>
    <w:rsid w:val="00FD65E1"/>
    <w:rsid w:val="00FD7B6D"/>
    <w:rsid w:val="00FD7D8B"/>
    <w:rsid w:val="00FE026A"/>
    <w:rsid w:val="00FE4976"/>
    <w:rsid w:val="00FF210A"/>
    <w:rsid w:val="00FF437E"/>
    <w:rsid w:val="00FF498F"/>
    <w:rsid w:val="00FF70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647C8"/>
  <w15:chartTrackingRefBased/>
  <w15:docId w15:val="{80266FDD-95DB-4A75-A333-29E454F24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C446F"/>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 Знак Знак Знак Знак Знак Знак Знак,H1,Заголовок 1 Знак Знак Знак Знак Знак Знак Знак Знак Знак Знак Знак,Document Header1,Заголовок 1 Знак2 Знак,Заголовок 1 Знак1 Знак Знак,Заголовок 1 Знак Знак Знак Знак,Заголов,h1,1"/>
    <w:basedOn w:val="11"/>
    <w:next w:val="11"/>
    <w:link w:val="110"/>
    <w:autoRedefine/>
    <w:qFormat/>
    <w:rsid w:val="002F3A24"/>
    <w:pPr>
      <w:keepNext/>
      <w:keepLines/>
      <w:pageBreakBefore/>
      <w:spacing w:before="60" w:line="276" w:lineRule="auto"/>
      <w:ind w:firstLine="0"/>
      <w:contextualSpacing/>
      <w:jc w:val="left"/>
      <w:outlineLvl w:val="0"/>
    </w:pPr>
    <w:rPr>
      <w:b/>
      <w:bCs/>
      <w:caps/>
      <w:kern w:val="32"/>
      <w:sz w:val="28"/>
      <w:szCs w:val="28"/>
    </w:rPr>
  </w:style>
  <w:style w:type="paragraph" w:styleId="2">
    <w:name w:val="heading 2"/>
    <w:aliases w:val="H2,h2,Chapter Title,Sub Head,PullOut,Numbered text 3,2 headline,h,headline,Раздел Знак,Заголовок 2 Знак Знак Знак,H2 Знак Знак Знак,Numbered text 3 Знак Знак Знак,h2 Знак Знак Знак,Numbered text 3 Знак1 Знак,H21,H22,H211,H23,H212,contract,2"/>
    <w:basedOn w:val="a"/>
    <w:next w:val="a"/>
    <w:link w:val="20"/>
    <w:unhideWhenUsed/>
    <w:qFormat/>
    <w:rsid w:val="009C446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H3,h3,Заголовок 31 Знак,Заголовок 31,Map,Level 3 Topic Heading,H31,Minor,H32,H33,H34,H35,H36,H37,H38,H39,H310,H311,H312,H313,H314,3,Level 1 - 1,h31,h32,h33,h34,h35,h36,h37,h38,h39,h310, Char,Heading 3 Char,h311,14 пт"/>
    <w:basedOn w:val="a"/>
    <w:next w:val="a"/>
    <w:link w:val="30"/>
    <w:uiPriority w:val="9"/>
    <w:qFormat/>
    <w:rsid w:val="009C446F"/>
    <w:pPr>
      <w:spacing w:before="120" w:after="60"/>
      <w:jc w:val="both"/>
      <w:outlineLvl w:val="2"/>
    </w:pPr>
    <w:rPr>
      <w:b/>
      <w:bCs/>
    </w:rPr>
  </w:style>
  <w:style w:type="paragraph" w:styleId="4">
    <w:name w:val="heading 4"/>
    <w:aliases w:val="H4,Заголовок 4/2,h4,Level 4 Topic Heading,Sub-Minor,Case Sub-Header,heading4,4,I4,l4,I41,41,l41,heading41,(Shift Ctrl 4),Titre 41,t4.T4,4heading,a.,4 dash,d,4 dash1,d1,31,h41,a.1,4 dash2,d2,32,h42,a.2,4 dash3,d3,33,h43,a.3,4 dash4,d4,34,h44"/>
    <w:basedOn w:val="a"/>
    <w:next w:val="a"/>
    <w:link w:val="40"/>
    <w:unhideWhenUsed/>
    <w:qFormat/>
    <w:rsid w:val="009C446F"/>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aliases w:val="H5,h5,Level 5 Topic Heading,PIM 5,5,ITT t5,PA Pico Section,_Подпункт,Heading 51,1.1.1. Заголовок 5,Level 4,(приложение),Bold/Italics,1.1  Название подраздела,подпункт,подпункт1,подпункт2,подпункт11,подпункт3,подпункт12,подпункт4,подпункт13"/>
    <w:basedOn w:val="a"/>
    <w:next w:val="a"/>
    <w:link w:val="50"/>
    <w:autoRedefine/>
    <w:qFormat/>
    <w:rsid w:val="00F93D44"/>
    <w:pPr>
      <w:keepNext/>
      <w:spacing w:before="240" w:after="120"/>
      <w:ind w:right="284"/>
      <w:jc w:val="both"/>
      <w:outlineLvl w:val="4"/>
    </w:pPr>
    <w:rPr>
      <w:b/>
      <w:bCs/>
      <w:iCs/>
      <w:szCs w:val="26"/>
    </w:rPr>
  </w:style>
  <w:style w:type="paragraph" w:styleId="6">
    <w:name w:val="heading 6"/>
    <w:aliases w:val="H6,Текст подпункта,1.1.1 Название или текст пункта в подразделе,1.1.1 Название пункта в подразделе,1.1.1 ???????? ??? ????? ?????? ? ??????????,1.1.1 ???????? ?????? ? ??????????,Переч.-,П. 5 цифр,перечисление с буквами,1),дефис,äåôèñ,PIM 6"/>
    <w:basedOn w:val="a"/>
    <w:next w:val="a"/>
    <w:link w:val="60"/>
    <w:uiPriority w:val="9"/>
    <w:unhideWhenUsed/>
    <w:qFormat/>
    <w:rsid w:val="009C446F"/>
    <w:pPr>
      <w:keepNext/>
      <w:keepLines/>
      <w:spacing w:before="200"/>
      <w:ind w:left="1151" w:hanging="1151"/>
      <w:outlineLvl w:val="5"/>
    </w:pPr>
    <w:rPr>
      <w:rFonts w:eastAsiaTheme="majorEastAsia" w:cstheme="majorBidi"/>
      <w:i/>
      <w:iCs/>
      <w:sz w:val="28"/>
    </w:rPr>
  </w:style>
  <w:style w:type="paragraph" w:styleId="7">
    <w:name w:val="heading 7"/>
    <w:aliases w:val="H7,PIM 7,Переч_а),1.1.1.1 Текст подпункта,Переч_1),1.1.1.1 ????? ?????????,1.1.1.1 ????? ????????? ????? ???????? ??????,перечисление с цифрами,а),Переч. –,Org Heading 5,Переч.  ),Перечисление цифры)"/>
    <w:basedOn w:val="a"/>
    <w:next w:val="a"/>
    <w:link w:val="70"/>
    <w:uiPriority w:val="9"/>
    <w:qFormat/>
    <w:rsid w:val="009C446F"/>
    <w:pPr>
      <w:spacing w:before="240" w:after="60"/>
      <w:ind w:left="1296" w:hanging="1296"/>
      <w:outlineLvl w:val="6"/>
    </w:pPr>
    <w:rPr>
      <w:sz w:val="28"/>
    </w:rPr>
  </w:style>
  <w:style w:type="paragraph" w:styleId="8">
    <w:name w:val="heading 8"/>
    <w:aliases w:val="H8,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Legal Level 1.1.1.,Переч_а)1)"/>
    <w:basedOn w:val="a"/>
    <w:next w:val="a"/>
    <w:link w:val="80"/>
    <w:qFormat/>
    <w:rsid w:val="009C446F"/>
    <w:pPr>
      <w:spacing w:before="240" w:after="60"/>
      <w:ind w:left="1440" w:hanging="1440"/>
      <w:outlineLvl w:val="7"/>
    </w:pPr>
    <w:rPr>
      <w:i/>
      <w:iCs/>
      <w:sz w:val="28"/>
    </w:rPr>
  </w:style>
  <w:style w:type="paragraph" w:styleId="9">
    <w:name w:val="heading 9"/>
    <w:aliases w:val="H9,Заголовок 9 Гост,Legal Level 1.1.1.1.,aaa,PIM 9,Titre 10,Заголовок 90"/>
    <w:basedOn w:val="a"/>
    <w:next w:val="a"/>
    <w:link w:val="90"/>
    <w:qFormat/>
    <w:rsid w:val="009C446F"/>
    <w:pPr>
      <w:spacing w:before="240" w:after="60"/>
      <w:ind w:left="1584" w:hanging="1584"/>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aliases w:val="H5 Знак,h5 Знак,Level 5 Topic Heading Знак,PIM 5 Знак,5 Знак,ITT t5 Знак,PA Pico Section Знак,_Подпункт Знак,Heading 51 Знак,1.1.1. Заголовок 5 Знак,Level 4 Знак,(приложение) Знак,Bold/Italics Знак,1.1  Название подраздела Знак"/>
    <w:basedOn w:val="a0"/>
    <w:link w:val="5"/>
    <w:rsid w:val="00F93D44"/>
    <w:rPr>
      <w:rFonts w:ascii="Times New Roman" w:eastAsia="Times New Roman" w:hAnsi="Times New Roman" w:cs="Times New Roman"/>
      <w:b/>
      <w:bCs/>
      <w:iCs/>
      <w:sz w:val="24"/>
      <w:szCs w:val="26"/>
      <w:lang w:eastAsia="ru-RU"/>
    </w:rPr>
  </w:style>
  <w:style w:type="character" w:customStyle="1" w:styleId="12">
    <w:name w:val="Заголовок 1 Знак"/>
    <w:aliases w:val="Заголовок 1 Знак Знак Знак Знак Знак,Заголовок 1 Знак Знак1 Знак Знак Знак,Заголовок 1 Знак Знак2 Знак Знак,Заголовок 1 Знак1 Знак1 Знак,Заголов Знак,1 Знак,ch Знак"/>
    <w:basedOn w:val="a0"/>
    <w:uiPriority w:val="9"/>
    <w:rsid w:val="009C446F"/>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aliases w:val="H2 Знак,h2 Знак,Chapter Title Знак,Sub Head Знак,PullOut Знак,Numbered text 3 Знак,2 headline Знак,h Знак,headline Знак,Раздел Знак Знак,Заголовок 2 Знак Знак Знак Знак,H2 Знак Знак Знак Знак,Numbered text 3 Знак Знак Знак Знак,H21 Знак"/>
    <w:basedOn w:val="a0"/>
    <w:link w:val="2"/>
    <w:rsid w:val="009C446F"/>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aliases w:val="H3 Знак,h3 Знак,Заголовок 31 Знак Знак,Заголовок 31 Знак1,Map Знак,Level 3 Topic Heading Знак,H31 Знак,Minor Знак,H32 Знак,H33 Знак,H34 Знак,H35 Знак,H36 Знак,H37 Знак,H38 Знак,H39 Знак,H310 Знак,H311 Знак,H312 Знак,H313 Знак,H314 Знак"/>
    <w:basedOn w:val="a0"/>
    <w:link w:val="3"/>
    <w:uiPriority w:val="9"/>
    <w:rsid w:val="009C446F"/>
    <w:rPr>
      <w:rFonts w:ascii="Times New Roman" w:eastAsia="Times New Roman" w:hAnsi="Times New Roman" w:cs="Times New Roman"/>
      <w:b/>
      <w:bCs/>
      <w:sz w:val="24"/>
      <w:szCs w:val="24"/>
      <w:lang w:eastAsia="ru-RU"/>
    </w:rPr>
  </w:style>
  <w:style w:type="character" w:customStyle="1" w:styleId="40">
    <w:name w:val="Заголовок 4 Знак"/>
    <w:aliases w:val="H4 Знак,Заголовок 4/2 Знак,h4 Знак,Level 4 Topic Heading Знак,Sub-Minor Знак,Case Sub-Header Знак,heading4 Знак,4 Знак,I4 Знак,l4 Знак,I41 Знак,41 Знак,l41 Знак,heading41 Знак,(Shift Ctrl 4) Знак,Titre 41 Знак,t4.T4 Знак,4heading Знак"/>
    <w:basedOn w:val="a0"/>
    <w:link w:val="4"/>
    <w:rsid w:val="009C446F"/>
    <w:rPr>
      <w:rFonts w:asciiTheme="majorHAnsi" w:eastAsiaTheme="majorEastAsia" w:hAnsiTheme="majorHAnsi" w:cstheme="majorBidi"/>
      <w:i/>
      <w:iCs/>
      <w:color w:val="2E74B5" w:themeColor="accent1" w:themeShade="BF"/>
      <w:sz w:val="24"/>
      <w:szCs w:val="24"/>
      <w:lang w:eastAsia="ru-RU"/>
    </w:rPr>
  </w:style>
  <w:style w:type="character" w:customStyle="1" w:styleId="60">
    <w:name w:val="Заголовок 6 Знак"/>
    <w:aliases w:val="H6 Знак,Текст подпункта Знак,1.1.1 Название или текст пункта в подразделе Знак,1.1.1 Название пункта в подразделе Знак,1.1.1 ???????? ??? ????? ?????? ? ?????????? Знак,1.1.1 ???????? ?????? ? ?????????? Знак,Переч.- Знак,П. 5 цифр Знак"/>
    <w:basedOn w:val="a0"/>
    <w:link w:val="6"/>
    <w:uiPriority w:val="9"/>
    <w:rsid w:val="009C446F"/>
    <w:rPr>
      <w:rFonts w:ascii="Times New Roman" w:eastAsiaTheme="majorEastAsia" w:hAnsi="Times New Roman" w:cstheme="majorBidi"/>
      <w:i/>
      <w:iCs/>
      <w:sz w:val="28"/>
      <w:szCs w:val="24"/>
      <w:lang w:eastAsia="ru-RU"/>
    </w:rPr>
  </w:style>
  <w:style w:type="character" w:customStyle="1" w:styleId="70">
    <w:name w:val="Заголовок 7 Знак"/>
    <w:aliases w:val="H7 Знак,PIM 7 Знак,Переч_а) Знак,1.1.1.1 Текст подпункта Знак,Переч_1) Знак,1.1.1.1 ????? ????????? Знак,1.1.1.1 ????? ????????? ????? ???????? ?????? Знак,перечисление с цифрами Знак,а) Знак,Переч. – Знак,Org Heading 5 Знак"/>
    <w:basedOn w:val="a0"/>
    <w:link w:val="7"/>
    <w:uiPriority w:val="9"/>
    <w:rsid w:val="009C446F"/>
    <w:rPr>
      <w:rFonts w:ascii="Times New Roman" w:eastAsia="Times New Roman" w:hAnsi="Times New Roman" w:cs="Times New Roman"/>
      <w:sz w:val="28"/>
      <w:szCs w:val="24"/>
      <w:lang w:eastAsia="ru-RU"/>
    </w:rPr>
  </w:style>
  <w:style w:type="character" w:customStyle="1" w:styleId="80">
    <w:name w:val="Заголовок 8 Знак"/>
    <w:aliases w:val="H8 Знак,Заголовок 8 Знак Знак Знак Знак Знак Знак Знак Знак Знак Знак Знак Знак Знак Знак,Заголовок 8 Знак Знак Знак Знак Знак Знак Знак Знак Знак Знак,Заголовок 8 Знак Знак Знак Знак Знак Знак Знак Знак Знак Знак Знак Знак Знак1"/>
    <w:basedOn w:val="a0"/>
    <w:link w:val="8"/>
    <w:uiPriority w:val="9"/>
    <w:rsid w:val="009C446F"/>
    <w:rPr>
      <w:rFonts w:ascii="Times New Roman" w:eastAsia="Times New Roman" w:hAnsi="Times New Roman" w:cs="Times New Roman"/>
      <w:i/>
      <w:iCs/>
      <w:sz w:val="28"/>
      <w:szCs w:val="24"/>
      <w:lang w:eastAsia="ru-RU"/>
    </w:rPr>
  </w:style>
  <w:style w:type="character" w:customStyle="1" w:styleId="90">
    <w:name w:val="Заголовок 9 Знак"/>
    <w:aliases w:val="H9 Знак,Заголовок 9 Гост Знак,Legal Level 1.1.1.1. Знак,aaa Знак,PIM 9 Знак,Titre 10 Знак,Заголовок 90 Знак"/>
    <w:basedOn w:val="a0"/>
    <w:link w:val="9"/>
    <w:uiPriority w:val="9"/>
    <w:rsid w:val="009C446F"/>
    <w:rPr>
      <w:rFonts w:ascii="Arial" w:eastAsia="Times New Roman" w:hAnsi="Arial" w:cs="Times New Roman"/>
      <w:lang w:eastAsia="ru-RU"/>
    </w:rPr>
  </w:style>
  <w:style w:type="paragraph" w:customStyle="1" w:styleId="11">
    <w:name w:val="Обычный1"/>
    <w:basedOn w:val="a"/>
    <w:link w:val="CharChar"/>
    <w:rsid w:val="009C446F"/>
    <w:pPr>
      <w:spacing w:line="360" w:lineRule="auto"/>
      <w:ind w:firstLine="851"/>
      <w:jc w:val="both"/>
    </w:pPr>
  </w:style>
  <w:style w:type="character" w:customStyle="1" w:styleId="CharChar">
    <w:name w:val="Обычный Char Char"/>
    <w:link w:val="11"/>
    <w:rsid w:val="009C446F"/>
    <w:rPr>
      <w:rFonts w:ascii="Times New Roman" w:eastAsia="Times New Roman" w:hAnsi="Times New Roman" w:cs="Times New Roman"/>
      <w:sz w:val="24"/>
      <w:szCs w:val="24"/>
      <w:lang w:eastAsia="ru-RU"/>
    </w:rPr>
  </w:style>
  <w:style w:type="character" w:customStyle="1" w:styleId="110">
    <w:name w:val="Заголовок 1 Знак1"/>
    <w:aliases w:val="Заголовок 1 Знак Знак Знак Знак Знак Знак Знак Знак Знак Знак,H1 Знак,Заголовок 1 Знак Знак Знак Знак Знак Знак Знак Знак Знак Знак Знак Знак,Document Header1 Знак,Заголовок 1 Знак2 Знак Знак,Заголовок 1 Знак1 Знак Знак Знак,h1 Знак"/>
    <w:link w:val="10"/>
    <w:rsid w:val="002F3A24"/>
    <w:rPr>
      <w:rFonts w:ascii="Times New Roman" w:eastAsia="Times New Roman" w:hAnsi="Times New Roman" w:cs="Times New Roman"/>
      <w:b/>
      <w:bCs/>
      <w:caps/>
      <w:kern w:val="32"/>
      <w:sz w:val="28"/>
      <w:szCs w:val="28"/>
      <w:lang w:eastAsia="ru-RU"/>
    </w:rPr>
  </w:style>
  <w:style w:type="paragraph" w:customStyle="1" w:styleId="a3">
    <w:name w:val="Комментарии"/>
    <w:basedOn w:val="11"/>
    <w:link w:val="CharChar0"/>
    <w:rsid w:val="009C446F"/>
    <w:rPr>
      <w:color w:val="FF9900"/>
    </w:rPr>
  </w:style>
  <w:style w:type="character" w:customStyle="1" w:styleId="CharChar0">
    <w:name w:val="Комментарии Char Char"/>
    <w:link w:val="a3"/>
    <w:rsid w:val="009C446F"/>
    <w:rPr>
      <w:rFonts w:ascii="Times New Roman" w:eastAsia="Times New Roman" w:hAnsi="Times New Roman" w:cs="Times New Roman"/>
      <w:color w:val="FF9900"/>
      <w:sz w:val="24"/>
      <w:szCs w:val="24"/>
      <w:lang w:eastAsia="ru-RU"/>
    </w:rPr>
  </w:style>
  <w:style w:type="paragraph" w:styleId="13">
    <w:name w:val="toc 1"/>
    <w:basedOn w:val="a"/>
    <w:next w:val="a"/>
    <w:autoRedefine/>
    <w:uiPriority w:val="39"/>
    <w:unhideWhenUsed/>
    <w:rsid w:val="009C446F"/>
    <w:pPr>
      <w:spacing w:after="100"/>
    </w:pPr>
  </w:style>
  <w:style w:type="character" w:styleId="a4">
    <w:name w:val="Hyperlink"/>
    <w:basedOn w:val="a0"/>
    <w:uiPriority w:val="99"/>
    <w:unhideWhenUsed/>
    <w:rsid w:val="009C446F"/>
    <w:rPr>
      <w:color w:val="0563C1" w:themeColor="hyperlink"/>
      <w:u w:val="single"/>
    </w:rPr>
  </w:style>
  <w:style w:type="paragraph" w:styleId="21">
    <w:name w:val="toc 2"/>
    <w:basedOn w:val="a"/>
    <w:next w:val="a"/>
    <w:autoRedefine/>
    <w:uiPriority w:val="39"/>
    <w:unhideWhenUsed/>
    <w:rsid w:val="009C446F"/>
    <w:pPr>
      <w:spacing w:after="100"/>
      <w:ind w:left="240"/>
    </w:pPr>
  </w:style>
  <w:style w:type="paragraph" w:styleId="a5">
    <w:name w:val="Body Text"/>
    <w:aliases w:val="Body text,body text Знак Знак,body text,body text Знак,Список 1,Основной текст Знак Знак, Знак Знак, Знак Знак Знак Знак Знак,Знак Знак Знак Знак1, Знак Знак Знак Знак Знак Знак Знак Знак,Знак Знак,Знак Знак Знак Знак Знак Знак Знак Знак"/>
    <w:basedOn w:val="a"/>
    <w:link w:val="a6"/>
    <w:rsid w:val="009C446F"/>
    <w:pPr>
      <w:ind w:firstLine="709"/>
      <w:jc w:val="both"/>
    </w:pPr>
  </w:style>
  <w:style w:type="character" w:customStyle="1" w:styleId="a6">
    <w:name w:val="Основной текст Знак"/>
    <w:aliases w:val="Body text Знак,body text Знак Знак Знак,body text Знак1,body text Знак Знак1,Список 1 Знак,Основной текст Знак Знак Знак, Знак Знак Знак, Знак Знак Знак Знак Знак Знак,Знак Знак Знак Знак1 Знак,Знак Знак Знак"/>
    <w:basedOn w:val="a0"/>
    <w:link w:val="a5"/>
    <w:rsid w:val="009C446F"/>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rsid w:val="009C446F"/>
    <w:pPr>
      <w:spacing w:after="100"/>
      <w:ind w:left="480"/>
    </w:pPr>
  </w:style>
  <w:style w:type="character" w:customStyle="1" w:styleId="a7">
    <w:name w:val="_Основной перед списком Знак"/>
    <w:link w:val="a8"/>
    <w:locked/>
    <w:rsid w:val="009C446F"/>
    <w:rPr>
      <w:sz w:val="24"/>
      <w:szCs w:val="24"/>
    </w:rPr>
  </w:style>
  <w:style w:type="paragraph" w:customStyle="1" w:styleId="a8">
    <w:name w:val="_Основной перед списком"/>
    <w:basedOn w:val="a"/>
    <w:link w:val="a7"/>
    <w:qFormat/>
    <w:rsid w:val="009C446F"/>
    <w:pPr>
      <w:keepNext/>
      <w:spacing w:before="60" w:line="360" w:lineRule="auto"/>
      <w:ind w:firstLine="709"/>
      <w:contextualSpacing/>
      <w:jc w:val="both"/>
    </w:pPr>
    <w:rPr>
      <w:rFonts w:asciiTheme="minorHAnsi" w:eastAsiaTheme="minorHAnsi" w:hAnsiTheme="minorHAnsi" w:cstheme="minorBidi"/>
      <w:lang w:eastAsia="en-US"/>
    </w:rPr>
  </w:style>
  <w:style w:type="character" w:styleId="a9">
    <w:name w:val="annotation reference"/>
    <w:basedOn w:val="a0"/>
    <w:uiPriority w:val="99"/>
    <w:unhideWhenUsed/>
    <w:rsid w:val="009C446F"/>
    <w:rPr>
      <w:sz w:val="16"/>
      <w:szCs w:val="16"/>
    </w:rPr>
  </w:style>
  <w:style w:type="paragraph" w:styleId="aa">
    <w:name w:val="annotation text"/>
    <w:basedOn w:val="a"/>
    <w:link w:val="ab"/>
    <w:uiPriority w:val="99"/>
    <w:unhideWhenUsed/>
    <w:rsid w:val="009C446F"/>
    <w:rPr>
      <w:sz w:val="20"/>
      <w:szCs w:val="20"/>
    </w:rPr>
  </w:style>
  <w:style w:type="character" w:customStyle="1" w:styleId="ab">
    <w:name w:val="Текст примечания Знак"/>
    <w:basedOn w:val="a0"/>
    <w:link w:val="aa"/>
    <w:uiPriority w:val="99"/>
    <w:rsid w:val="009C446F"/>
    <w:rPr>
      <w:rFonts w:ascii="Times New Roman" w:eastAsia="Times New Roman" w:hAnsi="Times New Roman" w:cs="Times New Roman"/>
      <w:sz w:val="20"/>
      <w:szCs w:val="20"/>
      <w:lang w:eastAsia="ru-RU"/>
    </w:rPr>
  </w:style>
  <w:style w:type="paragraph" w:styleId="ac">
    <w:name w:val="annotation subject"/>
    <w:basedOn w:val="aa"/>
    <w:next w:val="aa"/>
    <w:link w:val="ad"/>
    <w:unhideWhenUsed/>
    <w:rsid w:val="009C446F"/>
    <w:rPr>
      <w:b/>
      <w:bCs/>
    </w:rPr>
  </w:style>
  <w:style w:type="character" w:customStyle="1" w:styleId="ad">
    <w:name w:val="Тема примечания Знак"/>
    <w:basedOn w:val="ab"/>
    <w:link w:val="ac"/>
    <w:uiPriority w:val="99"/>
    <w:rsid w:val="009C446F"/>
    <w:rPr>
      <w:rFonts w:ascii="Times New Roman" w:eastAsia="Times New Roman" w:hAnsi="Times New Roman" w:cs="Times New Roman"/>
      <w:b/>
      <w:bCs/>
      <w:sz w:val="20"/>
      <w:szCs w:val="20"/>
      <w:lang w:eastAsia="ru-RU"/>
    </w:rPr>
  </w:style>
  <w:style w:type="paragraph" w:styleId="ae">
    <w:name w:val="Balloon Text"/>
    <w:basedOn w:val="a"/>
    <w:link w:val="af"/>
    <w:uiPriority w:val="99"/>
    <w:unhideWhenUsed/>
    <w:rsid w:val="009C446F"/>
    <w:rPr>
      <w:rFonts w:ascii="Segoe UI" w:hAnsi="Segoe UI" w:cs="Segoe UI"/>
      <w:sz w:val="18"/>
      <w:szCs w:val="18"/>
    </w:rPr>
  </w:style>
  <w:style w:type="character" w:customStyle="1" w:styleId="af">
    <w:name w:val="Текст выноски Знак"/>
    <w:basedOn w:val="a0"/>
    <w:link w:val="ae"/>
    <w:uiPriority w:val="99"/>
    <w:rsid w:val="009C446F"/>
    <w:rPr>
      <w:rFonts w:ascii="Segoe UI" w:eastAsia="Times New Roman" w:hAnsi="Segoe UI" w:cs="Segoe UI"/>
      <w:sz w:val="18"/>
      <w:szCs w:val="18"/>
      <w:lang w:eastAsia="ru-RU"/>
    </w:rPr>
  </w:style>
  <w:style w:type="paragraph" w:styleId="af0">
    <w:name w:val="header"/>
    <w:basedOn w:val="a"/>
    <w:link w:val="af1"/>
    <w:uiPriority w:val="99"/>
    <w:unhideWhenUsed/>
    <w:rsid w:val="009C446F"/>
    <w:pPr>
      <w:tabs>
        <w:tab w:val="center" w:pos="4677"/>
        <w:tab w:val="right" w:pos="9355"/>
      </w:tabs>
    </w:pPr>
  </w:style>
  <w:style w:type="character" w:customStyle="1" w:styleId="af1">
    <w:name w:val="Верхний колонтитул Знак"/>
    <w:basedOn w:val="a0"/>
    <w:link w:val="af0"/>
    <w:uiPriority w:val="99"/>
    <w:rsid w:val="009C446F"/>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9C446F"/>
    <w:pPr>
      <w:tabs>
        <w:tab w:val="center" w:pos="4677"/>
        <w:tab w:val="right" w:pos="9355"/>
      </w:tabs>
    </w:pPr>
  </w:style>
  <w:style w:type="character" w:customStyle="1" w:styleId="af3">
    <w:name w:val="Нижний колонтитул Знак"/>
    <w:basedOn w:val="a0"/>
    <w:link w:val="af2"/>
    <w:uiPriority w:val="99"/>
    <w:rsid w:val="009C446F"/>
    <w:rPr>
      <w:rFonts w:ascii="Times New Roman" w:eastAsia="Times New Roman" w:hAnsi="Times New Roman" w:cs="Times New Roman"/>
      <w:sz w:val="24"/>
      <w:szCs w:val="24"/>
      <w:lang w:eastAsia="ru-RU"/>
    </w:rPr>
  </w:style>
  <w:style w:type="paragraph" w:styleId="af4">
    <w:name w:val="List Paragraph"/>
    <w:aliases w:val="Bullet List,FooterText,numbered,Bullet 1,Use Case List Paragraph,Маркер,Абзац списка нумерованный,Абзац 3,Маркированный список 1,ТЗ список,Абзац списка литеральный,Paragraphe de liste1,lp1,Булет1,1Булет,it_List1,GOST_TableList,Шаг сценария"/>
    <w:basedOn w:val="a"/>
    <w:link w:val="af5"/>
    <w:qFormat/>
    <w:rsid w:val="009C446F"/>
    <w:pPr>
      <w:ind w:left="720"/>
      <w:contextualSpacing/>
    </w:pPr>
  </w:style>
  <w:style w:type="character" w:customStyle="1" w:styleId="af5">
    <w:name w:val="Абзац списка Знак"/>
    <w:aliases w:val="Bullet List Знак,FooterText Знак,numbered Знак,Bullet 1 Знак,Use Case List Paragraph Знак,Маркер Знак,Абзац списка нумерованный Знак,Абзац 3 Знак,Маркированный список 1 Знак,ТЗ список Знак,Абзац списка литеральный Знак,lp1 Знак"/>
    <w:link w:val="af4"/>
    <w:locked/>
    <w:rsid w:val="009C446F"/>
    <w:rPr>
      <w:rFonts w:ascii="Times New Roman" w:eastAsia="Times New Roman" w:hAnsi="Times New Roman" w:cs="Times New Roman"/>
      <w:sz w:val="24"/>
      <w:szCs w:val="24"/>
      <w:lang w:eastAsia="ru-RU"/>
    </w:rPr>
  </w:style>
  <w:style w:type="paragraph" w:styleId="af6">
    <w:name w:val="Normal (Web)"/>
    <w:basedOn w:val="a"/>
    <w:uiPriority w:val="99"/>
    <w:unhideWhenUsed/>
    <w:qFormat/>
    <w:rsid w:val="009C446F"/>
  </w:style>
  <w:style w:type="character" w:styleId="af7">
    <w:name w:val="Strong"/>
    <w:basedOn w:val="a0"/>
    <w:uiPriority w:val="22"/>
    <w:qFormat/>
    <w:rsid w:val="009C446F"/>
    <w:rPr>
      <w:b/>
      <w:bCs/>
    </w:rPr>
  </w:style>
  <w:style w:type="character" w:styleId="af8">
    <w:name w:val="Emphasis"/>
    <w:basedOn w:val="a0"/>
    <w:uiPriority w:val="20"/>
    <w:qFormat/>
    <w:rsid w:val="009C446F"/>
    <w:rPr>
      <w:i/>
      <w:iCs/>
    </w:rPr>
  </w:style>
  <w:style w:type="paragraph" w:styleId="af9">
    <w:name w:val="caption"/>
    <w:aliases w:val="Рисунок название стить,Ви6,&quot;Таблица N&quot;,Название объекта Знак1,Название объекта Знак Знак,Название объекта Знак2 Знак,Название объекта Знак Знак1 Знак,Название объекта Знак1 Знак Знак Знак,Название таблиц,Рисунок название стить1"/>
    <w:basedOn w:val="a"/>
    <w:next w:val="a"/>
    <w:link w:val="afa"/>
    <w:unhideWhenUsed/>
    <w:qFormat/>
    <w:rsid w:val="009C446F"/>
    <w:pPr>
      <w:spacing w:after="200"/>
    </w:pPr>
    <w:rPr>
      <w:i/>
      <w:iCs/>
      <w:color w:val="44546A" w:themeColor="text2"/>
      <w:sz w:val="18"/>
      <w:szCs w:val="18"/>
    </w:rPr>
  </w:style>
  <w:style w:type="character" w:customStyle="1" w:styleId="afa">
    <w:name w:val="Название объекта Знак"/>
    <w:aliases w:val="Рисунок название стить Знак,Ви6 Знак,&quot;Таблица N&quot; Знак,Название объекта Знак1 Знак,Название объекта Знак Знак Знак,Название объекта Знак2 Знак Знак,Название объекта Знак Знак1 Знак Знак,Название объекта Знак1 Знак Знак Знак Знак"/>
    <w:link w:val="af9"/>
    <w:locked/>
    <w:rsid w:val="009C446F"/>
    <w:rPr>
      <w:rFonts w:ascii="Times New Roman" w:eastAsia="Times New Roman" w:hAnsi="Times New Roman" w:cs="Times New Roman"/>
      <w:i/>
      <w:iCs/>
      <w:color w:val="44546A" w:themeColor="text2"/>
      <w:sz w:val="18"/>
      <w:szCs w:val="18"/>
      <w:lang w:eastAsia="ru-RU"/>
    </w:rPr>
  </w:style>
  <w:style w:type="paragraph" w:styleId="afb">
    <w:name w:val="Subtitle"/>
    <w:basedOn w:val="a"/>
    <w:next w:val="a"/>
    <w:link w:val="afc"/>
    <w:uiPriority w:val="11"/>
    <w:qFormat/>
    <w:rsid w:val="009C44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c">
    <w:name w:val="Подзаголовок Знак"/>
    <w:basedOn w:val="a0"/>
    <w:link w:val="afb"/>
    <w:uiPriority w:val="11"/>
    <w:rsid w:val="009C446F"/>
    <w:rPr>
      <w:rFonts w:eastAsiaTheme="minorEastAsia"/>
      <w:color w:val="5A5A5A" w:themeColor="text1" w:themeTint="A5"/>
      <w:spacing w:val="15"/>
      <w:lang w:eastAsia="ru-RU"/>
    </w:rPr>
  </w:style>
  <w:style w:type="paragraph" w:customStyle="1" w:styleId="BlockQuotationFirst">
    <w:name w:val="Block Quotation First"/>
    <w:basedOn w:val="a"/>
    <w:next w:val="a"/>
    <w:link w:val="BlockQuotationFirst0"/>
    <w:rsid w:val="009C446F"/>
    <w:pPr>
      <w:shd w:val="pct20" w:color="auto" w:fill="auto"/>
      <w:spacing w:before="120" w:after="240" w:line="220" w:lineRule="atLeast"/>
      <w:ind w:left="1368" w:right="240"/>
      <w:jc w:val="both"/>
    </w:pPr>
    <w:rPr>
      <w:rFonts w:ascii="Chicago" w:hAnsi="Chicago"/>
      <w:b/>
      <w:spacing w:val="-5"/>
      <w:kern w:val="28"/>
      <w:sz w:val="20"/>
      <w:szCs w:val="20"/>
    </w:rPr>
  </w:style>
  <w:style w:type="character" w:customStyle="1" w:styleId="BlockQuotationFirst0">
    <w:name w:val="Block Quotation First Знак"/>
    <w:link w:val="BlockQuotationFirst"/>
    <w:rsid w:val="009C446F"/>
    <w:rPr>
      <w:rFonts w:ascii="Chicago" w:eastAsia="Times New Roman" w:hAnsi="Chicago" w:cs="Times New Roman"/>
      <w:b/>
      <w:spacing w:val="-5"/>
      <w:kern w:val="28"/>
      <w:sz w:val="20"/>
      <w:szCs w:val="20"/>
      <w:shd w:val="pct20" w:color="auto" w:fill="auto"/>
      <w:lang w:eastAsia="ru-RU"/>
    </w:rPr>
  </w:style>
  <w:style w:type="paragraph" w:styleId="afd">
    <w:name w:val="List Bullet"/>
    <w:aliases w:val="Char1,List Bullet Char + Bold,List Bullet Char2 Char,List Bullet Char Char Char,List Bullet Char1 Char Char Char1,List Bullet Char Char Char Char Char1,List Bullet Char Char Char Char Char Char1 Char Char Char1,UL,List Bullet 1,UL1"/>
    <w:basedOn w:val="a"/>
    <w:link w:val="afe"/>
    <w:autoRedefine/>
    <w:qFormat/>
    <w:rsid w:val="009C446F"/>
    <w:pPr>
      <w:keepLines/>
      <w:spacing w:line="360" w:lineRule="auto"/>
      <w:contextualSpacing/>
      <w:jc w:val="center"/>
    </w:pPr>
    <w:rPr>
      <w:bCs/>
      <w:lang w:eastAsia="en-US"/>
    </w:rPr>
  </w:style>
  <w:style w:type="character" w:customStyle="1" w:styleId="afe">
    <w:name w:val="Маркированный список Знак"/>
    <w:aliases w:val="Char1 Знак,List Bullet Char + Bold Знак,List Bullet Char2 Char Знак,List Bullet Char Char Char Знак,List Bullet Char1 Char Char Char1 Знак,List Bullet Char Char Char Char Char1 Знак,UL Знак,List Bullet 1 Знак,UL1 Знак"/>
    <w:link w:val="afd"/>
    <w:locked/>
    <w:rsid w:val="009C446F"/>
    <w:rPr>
      <w:rFonts w:ascii="Times New Roman" w:eastAsia="Times New Roman" w:hAnsi="Times New Roman" w:cs="Times New Roman"/>
      <w:bCs/>
      <w:sz w:val="24"/>
      <w:szCs w:val="24"/>
    </w:rPr>
  </w:style>
  <w:style w:type="paragraph" w:customStyle="1" w:styleId="1">
    <w:name w:val="Перечисление 1"/>
    <w:basedOn w:val="a"/>
    <w:link w:val="14"/>
    <w:uiPriority w:val="99"/>
    <w:rsid w:val="009C446F"/>
    <w:pPr>
      <w:numPr>
        <w:numId w:val="10"/>
      </w:numPr>
      <w:spacing w:before="60"/>
      <w:jc w:val="both"/>
    </w:pPr>
  </w:style>
  <w:style w:type="character" w:customStyle="1" w:styleId="14">
    <w:name w:val="Перечисление 1 Знак Знак"/>
    <w:link w:val="1"/>
    <w:uiPriority w:val="99"/>
    <w:rsid w:val="009C446F"/>
    <w:rPr>
      <w:rFonts w:ascii="Times New Roman" w:eastAsia="Times New Roman" w:hAnsi="Times New Roman" w:cs="Times New Roman"/>
      <w:sz w:val="24"/>
      <w:szCs w:val="24"/>
      <w:lang w:eastAsia="ru-RU"/>
    </w:rPr>
  </w:style>
  <w:style w:type="paragraph" w:styleId="aff">
    <w:name w:val="Document Map"/>
    <w:basedOn w:val="a"/>
    <w:link w:val="aff0"/>
    <w:semiHidden/>
    <w:rsid w:val="009C446F"/>
    <w:pPr>
      <w:shd w:val="clear" w:color="auto" w:fill="000080"/>
    </w:pPr>
    <w:rPr>
      <w:rFonts w:ascii="Tahoma" w:hAnsi="Tahoma"/>
    </w:rPr>
  </w:style>
  <w:style w:type="character" w:customStyle="1" w:styleId="aff0">
    <w:name w:val="Схема документа Знак"/>
    <w:basedOn w:val="a0"/>
    <w:link w:val="aff"/>
    <w:semiHidden/>
    <w:rsid w:val="009C446F"/>
    <w:rPr>
      <w:rFonts w:ascii="Tahoma" w:eastAsia="Times New Roman" w:hAnsi="Tahoma" w:cs="Times New Roman"/>
      <w:sz w:val="24"/>
      <w:szCs w:val="24"/>
      <w:shd w:val="clear" w:color="auto" w:fill="000080"/>
      <w:lang w:eastAsia="ru-RU"/>
    </w:rPr>
  </w:style>
  <w:style w:type="paragraph" w:customStyle="1" w:styleId="aff1">
    <w:name w:val="рис_обычн"/>
    <w:basedOn w:val="a"/>
    <w:link w:val="aff2"/>
    <w:rsid w:val="009C446F"/>
    <w:pPr>
      <w:spacing w:line="276" w:lineRule="auto"/>
      <w:ind w:firstLine="709"/>
      <w:contextualSpacing/>
      <w:jc w:val="center"/>
    </w:pPr>
  </w:style>
  <w:style w:type="character" w:customStyle="1" w:styleId="aff2">
    <w:name w:val="рис_обычн Знак"/>
    <w:basedOn w:val="a0"/>
    <w:link w:val="aff1"/>
    <w:rsid w:val="009C446F"/>
    <w:rPr>
      <w:rFonts w:ascii="Times New Roman" w:eastAsia="Times New Roman" w:hAnsi="Times New Roman" w:cs="Times New Roman"/>
      <w:sz w:val="24"/>
      <w:szCs w:val="24"/>
      <w:lang w:eastAsia="ru-RU"/>
    </w:rPr>
  </w:style>
  <w:style w:type="paragraph" w:customStyle="1" w:styleId="aff3">
    <w:name w:val="рис_обыч"/>
    <w:basedOn w:val="a"/>
    <w:link w:val="aff4"/>
    <w:qFormat/>
    <w:rsid w:val="009C446F"/>
    <w:pPr>
      <w:spacing w:line="276" w:lineRule="auto"/>
      <w:contextualSpacing/>
      <w:jc w:val="center"/>
    </w:pPr>
  </w:style>
  <w:style w:type="character" w:customStyle="1" w:styleId="aff4">
    <w:name w:val="рис_обыч Знак"/>
    <w:basedOn w:val="CharChar"/>
    <w:link w:val="aff3"/>
    <w:rsid w:val="009C446F"/>
    <w:rPr>
      <w:rFonts w:ascii="Times New Roman" w:eastAsia="Times New Roman" w:hAnsi="Times New Roman" w:cs="Times New Roman"/>
      <w:sz w:val="24"/>
      <w:szCs w:val="24"/>
      <w:lang w:eastAsia="ru-RU"/>
    </w:rPr>
  </w:style>
  <w:style w:type="paragraph" w:customStyle="1" w:styleId="aff5">
    <w:name w:val="табл_обыч"/>
    <w:basedOn w:val="a"/>
    <w:link w:val="aff6"/>
    <w:qFormat/>
    <w:rsid w:val="009C446F"/>
    <w:pPr>
      <w:spacing w:line="276" w:lineRule="auto"/>
      <w:contextualSpacing/>
      <w:jc w:val="both"/>
    </w:pPr>
    <w:rPr>
      <w:rFonts w:eastAsia="Calibri"/>
    </w:rPr>
  </w:style>
  <w:style w:type="character" w:customStyle="1" w:styleId="aff6">
    <w:name w:val="табл_обыч Знак"/>
    <w:basedOn w:val="a0"/>
    <w:link w:val="aff5"/>
    <w:rsid w:val="009C446F"/>
    <w:rPr>
      <w:rFonts w:ascii="Times New Roman" w:eastAsia="Calibri" w:hAnsi="Times New Roman" w:cs="Times New Roman"/>
      <w:sz w:val="24"/>
      <w:szCs w:val="24"/>
      <w:lang w:eastAsia="ru-RU"/>
    </w:rPr>
  </w:style>
  <w:style w:type="paragraph" w:styleId="aff7">
    <w:name w:val="No Spacing"/>
    <w:uiPriority w:val="1"/>
    <w:qFormat/>
    <w:rsid w:val="009C446F"/>
    <w:pPr>
      <w:spacing w:after="0" w:line="240" w:lineRule="auto"/>
      <w:ind w:firstLine="709"/>
      <w:contextualSpacing/>
      <w:jc w:val="both"/>
    </w:pPr>
    <w:rPr>
      <w:rFonts w:ascii="Times New Roman" w:eastAsia="Times New Roman" w:hAnsi="Times New Roman" w:cs="Times New Roman"/>
      <w:sz w:val="24"/>
      <w:szCs w:val="24"/>
      <w:lang w:eastAsia="ru-RU"/>
    </w:rPr>
  </w:style>
  <w:style w:type="paragraph" w:customStyle="1" w:styleId="aff8">
    <w:name w:val="наимен_рис"/>
    <w:basedOn w:val="aff3"/>
    <w:link w:val="aff9"/>
    <w:qFormat/>
    <w:rsid w:val="009C446F"/>
    <w:pPr>
      <w:spacing w:after="240"/>
      <w:contextualSpacing w:val="0"/>
    </w:pPr>
  </w:style>
  <w:style w:type="character" w:customStyle="1" w:styleId="aff9">
    <w:name w:val="наимен_рис Знак"/>
    <w:basedOn w:val="aff4"/>
    <w:link w:val="aff8"/>
    <w:rsid w:val="009C446F"/>
    <w:rPr>
      <w:rFonts w:ascii="Times New Roman" w:eastAsia="Times New Roman" w:hAnsi="Times New Roman" w:cs="Times New Roman"/>
      <w:sz w:val="24"/>
      <w:szCs w:val="24"/>
      <w:lang w:eastAsia="ru-RU"/>
    </w:rPr>
  </w:style>
  <w:style w:type="paragraph" w:customStyle="1" w:styleId="affa">
    <w:name w:val="Титул_заголовок"/>
    <w:basedOn w:val="a"/>
    <w:link w:val="affb"/>
    <w:qFormat/>
    <w:rsid w:val="009C446F"/>
    <w:pPr>
      <w:spacing w:line="360" w:lineRule="auto"/>
      <w:ind w:firstLine="709"/>
      <w:contextualSpacing/>
      <w:jc w:val="center"/>
    </w:pPr>
    <w:rPr>
      <w:rFonts w:eastAsia="Calibri"/>
      <w:b/>
      <w:sz w:val="28"/>
      <w:lang w:eastAsia="x-none"/>
    </w:rPr>
  </w:style>
  <w:style w:type="character" w:customStyle="1" w:styleId="affb">
    <w:name w:val="Титул_заголовок Знак"/>
    <w:basedOn w:val="a0"/>
    <w:link w:val="affa"/>
    <w:rsid w:val="009C446F"/>
    <w:rPr>
      <w:rFonts w:ascii="Times New Roman" w:eastAsia="Calibri" w:hAnsi="Times New Roman" w:cs="Times New Roman"/>
      <w:b/>
      <w:sz w:val="28"/>
      <w:szCs w:val="24"/>
      <w:lang w:eastAsia="x-none"/>
    </w:rPr>
  </w:style>
  <w:style w:type="paragraph" w:styleId="41">
    <w:name w:val="toc 4"/>
    <w:basedOn w:val="a"/>
    <w:next w:val="a"/>
    <w:autoRedefine/>
    <w:uiPriority w:val="39"/>
    <w:unhideWhenUsed/>
    <w:rsid w:val="009C446F"/>
    <w:pPr>
      <w:spacing w:after="100" w:line="259" w:lineRule="auto"/>
      <w:ind w:left="660"/>
    </w:pPr>
    <w:rPr>
      <w:rFonts w:asciiTheme="minorHAnsi" w:eastAsiaTheme="minorEastAsia" w:hAnsiTheme="minorHAnsi" w:cstheme="minorBidi"/>
      <w:sz w:val="22"/>
      <w:szCs w:val="22"/>
    </w:rPr>
  </w:style>
  <w:style w:type="paragraph" w:styleId="51">
    <w:name w:val="toc 5"/>
    <w:basedOn w:val="a"/>
    <w:next w:val="a"/>
    <w:autoRedefine/>
    <w:uiPriority w:val="39"/>
    <w:unhideWhenUsed/>
    <w:rsid w:val="009C446F"/>
    <w:pPr>
      <w:spacing w:after="100" w:line="259" w:lineRule="auto"/>
      <w:ind w:left="880"/>
    </w:pPr>
    <w:rPr>
      <w:rFonts w:asciiTheme="minorHAnsi" w:eastAsiaTheme="minorEastAsia" w:hAnsiTheme="minorHAnsi" w:cstheme="minorBidi"/>
      <w:sz w:val="22"/>
      <w:szCs w:val="22"/>
    </w:rPr>
  </w:style>
  <w:style w:type="paragraph" w:styleId="61">
    <w:name w:val="toc 6"/>
    <w:basedOn w:val="a"/>
    <w:next w:val="a"/>
    <w:autoRedefine/>
    <w:uiPriority w:val="39"/>
    <w:unhideWhenUsed/>
    <w:rsid w:val="009C446F"/>
    <w:pPr>
      <w:spacing w:after="100" w:line="259" w:lineRule="auto"/>
      <w:ind w:left="1100"/>
    </w:pPr>
    <w:rPr>
      <w:rFonts w:asciiTheme="minorHAnsi" w:eastAsiaTheme="minorEastAsia" w:hAnsiTheme="minorHAnsi" w:cstheme="minorBidi"/>
      <w:sz w:val="22"/>
      <w:szCs w:val="22"/>
    </w:rPr>
  </w:style>
  <w:style w:type="paragraph" w:styleId="71">
    <w:name w:val="toc 7"/>
    <w:basedOn w:val="a"/>
    <w:next w:val="a"/>
    <w:autoRedefine/>
    <w:uiPriority w:val="39"/>
    <w:unhideWhenUsed/>
    <w:rsid w:val="009C446F"/>
    <w:pPr>
      <w:spacing w:after="100" w:line="259" w:lineRule="auto"/>
      <w:ind w:left="1320"/>
    </w:pPr>
    <w:rPr>
      <w:rFonts w:asciiTheme="minorHAnsi" w:eastAsiaTheme="minorEastAsia" w:hAnsiTheme="minorHAnsi" w:cstheme="minorBidi"/>
      <w:sz w:val="22"/>
      <w:szCs w:val="22"/>
    </w:rPr>
  </w:style>
  <w:style w:type="paragraph" w:styleId="81">
    <w:name w:val="toc 8"/>
    <w:basedOn w:val="a"/>
    <w:next w:val="a"/>
    <w:autoRedefine/>
    <w:uiPriority w:val="39"/>
    <w:unhideWhenUsed/>
    <w:rsid w:val="009C446F"/>
    <w:pPr>
      <w:spacing w:after="100" w:line="259" w:lineRule="auto"/>
      <w:ind w:left="1540"/>
    </w:pPr>
    <w:rPr>
      <w:rFonts w:asciiTheme="minorHAnsi" w:eastAsiaTheme="minorEastAsia" w:hAnsiTheme="minorHAnsi" w:cstheme="minorBidi"/>
      <w:sz w:val="22"/>
      <w:szCs w:val="22"/>
    </w:rPr>
  </w:style>
  <w:style w:type="paragraph" w:styleId="91">
    <w:name w:val="toc 9"/>
    <w:basedOn w:val="a"/>
    <w:next w:val="a"/>
    <w:autoRedefine/>
    <w:uiPriority w:val="39"/>
    <w:unhideWhenUsed/>
    <w:rsid w:val="009C446F"/>
    <w:pPr>
      <w:spacing w:after="100" w:line="259" w:lineRule="auto"/>
      <w:ind w:left="1760"/>
    </w:pPr>
    <w:rPr>
      <w:rFonts w:asciiTheme="minorHAnsi" w:eastAsiaTheme="minorEastAsia" w:hAnsiTheme="minorHAnsi" w:cstheme="minorBidi"/>
      <w:sz w:val="22"/>
      <w:szCs w:val="22"/>
    </w:rPr>
  </w:style>
  <w:style w:type="paragraph" w:styleId="affc">
    <w:name w:val="Revision"/>
    <w:hidden/>
    <w:uiPriority w:val="99"/>
    <w:semiHidden/>
    <w:rsid w:val="009C446F"/>
    <w:pPr>
      <w:spacing w:after="0" w:line="240" w:lineRule="auto"/>
    </w:pPr>
    <w:rPr>
      <w:rFonts w:ascii="Times New Roman" w:eastAsia="Times New Roman" w:hAnsi="Times New Roman" w:cs="Times New Roman"/>
      <w:sz w:val="24"/>
      <w:szCs w:val="24"/>
      <w:lang w:eastAsia="ru-RU"/>
    </w:rPr>
  </w:style>
  <w:style w:type="character" w:customStyle="1" w:styleId="15">
    <w:name w:val="Неразрешенное упоминание1"/>
    <w:basedOn w:val="a0"/>
    <w:uiPriority w:val="99"/>
    <w:semiHidden/>
    <w:unhideWhenUsed/>
    <w:rsid w:val="00D152D0"/>
    <w:rPr>
      <w:color w:val="605E5C"/>
      <w:shd w:val="clear" w:color="auto" w:fill="E1DFDD"/>
    </w:rPr>
  </w:style>
  <w:style w:type="character" w:styleId="affd">
    <w:name w:val="FollowedHyperlink"/>
    <w:basedOn w:val="a0"/>
    <w:uiPriority w:val="99"/>
    <w:semiHidden/>
    <w:unhideWhenUsed/>
    <w:rsid w:val="007562FC"/>
    <w:rPr>
      <w:color w:val="954F72" w:themeColor="followedHyperlink"/>
      <w:u w:val="single"/>
    </w:rPr>
  </w:style>
  <w:style w:type="paragraph" w:customStyle="1" w:styleId="AppendixTitle">
    <w:name w:val="AppendixTitle"/>
    <w:next w:val="a"/>
    <w:rsid w:val="000F44BD"/>
    <w:pPr>
      <w:pageBreakBefore/>
      <w:numPr>
        <w:numId w:val="29"/>
      </w:numPr>
      <w:spacing w:after="0" w:line="360" w:lineRule="exact"/>
      <w:jc w:val="right"/>
    </w:pPr>
    <w:rPr>
      <w:rFonts w:ascii="Times New Roman" w:eastAsia="Times New Roman" w:hAnsi="Times New Roman" w:cs="Times New Roman"/>
      <w:b/>
      <w:bCs/>
      <w:noProof/>
      <w:sz w:val="32"/>
      <w:szCs w:val="32"/>
      <w:lang w:val="en-US"/>
    </w:rPr>
  </w:style>
  <w:style w:type="numbering" w:customStyle="1" w:styleId="16">
    <w:name w:val="Стиль маркированный1"/>
    <w:basedOn w:val="a2"/>
    <w:rsid w:val="00A12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76559">
      <w:bodyDiv w:val="1"/>
      <w:marLeft w:val="0"/>
      <w:marRight w:val="0"/>
      <w:marTop w:val="0"/>
      <w:marBottom w:val="0"/>
      <w:divBdr>
        <w:top w:val="none" w:sz="0" w:space="0" w:color="auto"/>
        <w:left w:val="none" w:sz="0" w:space="0" w:color="auto"/>
        <w:bottom w:val="none" w:sz="0" w:space="0" w:color="auto"/>
        <w:right w:val="none" w:sz="0" w:space="0" w:color="auto"/>
      </w:divBdr>
      <w:divsChild>
        <w:div w:id="997418273">
          <w:marLeft w:val="0"/>
          <w:marRight w:val="0"/>
          <w:marTop w:val="150"/>
          <w:marBottom w:val="0"/>
          <w:divBdr>
            <w:top w:val="none" w:sz="0" w:space="0" w:color="auto"/>
            <w:left w:val="none" w:sz="0" w:space="0" w:color="auto"/>
            <w:bottom w:val="none" w:sz="0" w:space="0" w:color="auto"/>
            <w:right w:val="none" w:sz="0" w:space="0" w:color="auto"/>
          </w:divBdr>
        </w:div>
        <w:div w:id="1345520185">
          <w:marLeft w:val="0"/>
          <w:marRight w:val="0"/>
          <w:marTop w:val="150"/>
          <w:marBottom w:val="0"/>
          <w:divBdr>
            <w:top w:val="none" w:sz="0" w:space="0" w:color="auto"/>
            <w:left w:val="none" w:sz="0" w:space="0" w:color="auto"/>
            <w:bottom w:val="none" w:sz="0" w:space="0" w:color="auto"/>
            <w:right w:val="none" w:sz="0" w:space="0" w:color="auto"/>
          </w:divBdr>
        </w:div>
        <w:div w:id="752168163">
          <w:marLeft w:val="0"/>
          <w:marRight w:val="0"/>
          <w:marTop w:val="150"/>
          <w:marBottom w:val="0"/>
          <w:divBdr>
            <w:top w:val="none" w:sz="0" w:space="0" w:color="auto"/>
            <w:left w:val="none" w:sz="0" w:space="0" w:color="auto"/>
            <w:bottom w:val="none" w:sz="0" w:space="0" w:color="auto"/>
            <w:right w:val="none" w:sz="0" w:space="0" w:color="auto"/>
          </w:divBdr>
        </w:div>
        <w:div w:id="919749777">
          <w:marLeft w:val="0"/>
          <w:marRight w:val="0"/>
          <w:marTop w:val="150"/>
          <w:marBottom w:val="0"/>
          <w:divBdr>
            <w:top w:val="none" w:sz="0" w:space="0" w:color="auto"/>
            <w:left w:val="none" w:sz="0" w:space="0" w:color="auto"/>
            <w:bottom w:val="none" w:sz="0" w:space="0" w:color="auto"/>
            <w:right w:val="none" w:sz="0" w:space="0" w:color="auto"/>
          </w:divBdr>
        </w:div>
        <w:div w:id="229271365">
          <w:marLeft w:val="0"/>
          <w:marRight w:val="0"/>
          <w:marTop w:val="150"/>
          <w:marBottom w:val="0"/>
          <w:divBdr>
            <w:top w:val="none" w:sz="0" w:space="0" w:color="auto"/>
            <w:left w:val="none" w:sz="0" w:space="0" w:color="auto"/>
            <w:bottom w:val="none" w:sz="0" w:space="0" w:color="auto"/>
            <w:right w:val="none" w:sz="0" w:space="0" w:color="auto"/>
          </w:divBdr>
        </w:div>
        <w:div w:id="1689939773">
          <w:marLeft w:val="0"/>
          <w:marRight w:val="0"/>
          <w:marTop w:val="150"/>
          <w:marBottom w:val="0"/>
          <w:divBdr>
            <w:top w:val="none" w:sz="0" w:space="0" w:color="auto"/>
            <w:left w:val="none" w:sz="0" w:space="0" w:color="auto"/>
            <w:bottom w:val="none" w:sz="0" w:space="0" w:color="auto"/>
            <w:right w:val="none" w:sz="0" w:space="0" w:color="auto"/>
          </w:divBdr>
        </w:div>
        <w:div w:id="477379216">
          <w:marLeft w:val="0"/>
          <w:marRight w:val="0"/>
          <w:marTop w:val="150"/>
          <w:marBottom w:val="0"/>
          <w:divBdr>
            <w:top w:val="none" w:sz="0" w:space="0" w:color="auto"/>
            <w:left w:val="none" w:sz="0" w:space="0" w:color="auto"/>
            <w:bottom w:val="none" w:sz="0" w:space="0" w:color="auto"/>
            <w:right w:val="none" w:sz="0" w:space="0" w:color="auto"/>
          </w:divBdr>
        </w:div>
        <w:div w:id="1714692959">
          <w:marLeft w:val="0"/>
          <w:marRight w:val="0"/>
          <w:marTop w:val="150"/>
          <w:marBottom w:val="0"/>
          <w:divBdr>
            <w:top w:val="none" w:sz="0" w:space="0" w:color="auto"/>
            <w:left w:val="none" w:sz="0" w:space="0" w:color="auto"/>
            <w:bottom w:val="none" w:sz="0" w:space="0" w:color="auto"/>
            <w:right w:val="none" w:sz="0" w:space="0" w:color="auto"/>
          </w:divBdr>
        </w:div>
      </w:divsChild>
    </w:div>
    <w:div w:id="337315817">
      <w:bodyDiv w:val="1"/>
      <w:marLeft w:val="0"/>
      <w:marRight w:val="0"/>
      <w:marTop w:val="0"/>
      <w:marBottom w:val="0"/>
      <w:divBdr>
        <w:top w:val="none" w:sz="0" w:space="0" w:color="auto"/>
        <w:left w:val="none" w:sz="0" w:space="0" w:color="auto"/>
        <w:bottom w:val="none" w:sz="0" w:space="0" w:color="auto"/>
        <w:right w:val="none" w:sz="0" w:space="0" w:color="auto"/>
      </w:divBdr>
    </w:div>
    <w:div w:id="401371505">
      <w:bodyDiv w:val="1"/>
      <w:marLeft w:val="0"/>
      <w:marRight w:val="0"/>
      <w:marTop w:val="0"/>
      <w:marBottom w:val="0"/>
      <w:divBdr>
        <w:top w:val="none" w:sz="0" w:space="0" w:color="auto"/>
        <w:left w:val="none" w:sz="0" w:space="0" w:color="auto"/>
        <w:bottom w:val="none" w:sz="0" w:space="0" w:color="auto"/>
        <w:right w:val="none" w:sz="0" w:space="0" w:color="auto"/>
      </w:divBdr>
      <w:divsChild>
        <w:div w:id="2083678814">
          <w:marLeft w:val="0"/>
          <w:marRight w:val="0"/>
          <w:marTop w:val="150"/>
          <w:marBottom w:val="0"/>
          <w:divBdr>
            <w:top w:val="none" w:sz="0" w:space="0" w:color="auto"/>
            <w:left w:val="none" w:sz="0" w:space="0" w:color="auto"/>
            <w:bottom w:val="none" w:sz="0" w:space="0" w:color="auto"/>
            <w:right w:val="none" w:sz="0" w:space="0" w:color="auto"/>
          </w:divBdr>
        </w:div>
        <w:div w:id="1280071003">
          <w:marLeft w:val="0"/>
          <w:marRight w:val="0"/>
          <w:marTop w:val="150"/>
          <w:marBottom w:val="0"/>
          <w:divBdr>
            <w:top w:val="none" w:sz="0" w:space="0" w:color="auto"/>
            <w:left w:val="none" w:sz="0" w:space="0" w:color="auto"/>
            <w:bottom w:val="none" w:sz="0" w:space="0" w:color="auto"/>
            <w:right w:val="none" w:sz="0" w:space="0" w:color="auto"/>
          </w:divBdr>
        </w:div>
        <w:div w:id="257055988">
          <w:marLeft w:val="0"/>
          <w:marRight w:val="0"/>
          <w:marTop w:val="150"/>
          <w:marBottom w:val="0"/>
          <w:divBdr>
            <w:top w:val="none" w:sz="0" w:space="0" w:color="auto"/>
            <w:left w:val="none" w:sz="0" w:space="0" w:color="auto"/>
            <w:bottom w:val="none" w:sz="0" w:space="0" w:color="auto"/>
            <w:right w:val="none" w:sz="0" w:space="0" w:color="auto"/>
          </w:divBdr>
        </w:div>
        <w:div w:id="996685025">
          <w:marLeft w:val="0"/>
          <w:marRight w:val="0"/>
          <w:marTop w:val="150"/>
          <w:marBottom w:val="0"/>
          <w:divBdr>
            <w:top w:val="none" w:sz="0" w:space="0" w:color="auto"/>
            <w:left w:val="none" w:sz="0" w:space="0" w:color="auto"/>
            <w:bottom w:val="none" w:sz="0" w:space="0" w:color="auto"/>
            <w:right w:val="none" w:sz="0" w:space="0" w:color="auto"/>
          </w:divBdr>
        </w:div>
        <w:div w:id="1902211836">
          <w:marLeft w:val="0"/>
          <w:marRight w:val="0"/>
          <w:marTop w:val="150"/>
          <w:marBottom w:val="0"/>
          <w:divBdr>
            <w:top w:val="none" w:sz="0" w:space="0" w:color="auto"/>
            <w:left w:val="none" w:sz="0" w:space="0" w:color="auto"/>
            <w:bottom w:val="none" w:sz="0" w:space="0" w:color="auto"/>
            <w:right w:val="none" w:sz="0" w:space="0" w:color="auto"/>
          </w:divBdr>
        </w:div>
        <w:div w:id="1127048102">
          <w:marLeft w:val="0"/>
          <w:marRight w:val="0"/>
          <w:marTop w:val="150"/>
          <w:marBottom w:val="0"/>
          <w:divBdr>
            <w:top w:val="none" w:sz="0" w:space="0" w:color="auto"/>
            <w:left w:val="none" w:sz="0" w:space="0" w:color="auto"/>
            <w:bottom w:val="none" w:sz="0" w:space="0" w:color="auto"/>
            <w:right w:val="none" w:sz="0" w:space="0" w:color="auto"/>
          </w:divBdr>
        </w:div>
        <w:div w:id="879249898">
          <w:marLeft w:val="0"/>
          <w:marRight w:val="0"/>
          <w:marTop w:val="150"/>
          <w:marBottom w:val="0"/>
          <w:divBdr>
            <w:top w:val="none" w:sz="0" w:space="0" w:color="auto"/>
            <w:left w:val="none" w:sz="0" w:space="0" w:color="auto"/>
            <w:bottom w:val="none" w:sz="0" w:space="0" w:color="auto"/>
            <w:right w:val="none" w:sz="0" w:space="0" w:color="auto"/>
          </w:divBdr>
        </w:div>
        <w:div w:id="477965763">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jpe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13" Type="http://schemas.openxmlformats.org/officeDocument/2006/relationships/image" Target="media/image6.png"/><Relationship Id="rId109" Type="http://schemas.openxmlformats.org/officeDocument/2006/relationships/image" Target="media/image102.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jpg"/><Relationship Id="rId61" Type="http://schemas.openxmlformats.org/officeDocument/2006/relationships/image" Target="media/image54.png"/><Relationship Id="rId82" Type="http://schemas.openxmlformats.org/officeDocument/2006/relationships/image" Target="media/image75.jpe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jp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jpe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3.png"/><Relationship Id="rId210" Type="http://schemas.openxmlformats.org/officeDocument/2006/relationships/footer" Target="footer1.xml"/><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fontTable" Target="fontTable.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EC03F-5764-42D7-B561-2FD607D45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11588</Words>
  <Characters>66052</Characters>
  <Application>Microsoft Office Word</Application>
  <DocSecurity>0</DocSecurity>
  <Lines>550</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Бочарникова Елена</dc:creator>
  <cp:keywords/>
  <dc:description/>
  <cp:lastModifiedBy>Киселёва Анастасия</cp:lastModifiedBy>
  <cp:revision>2</cp:revision>
  <cp:lastPrinted>2021-01-22T07:44:00Z</cp:lastPrinted>
  <dcterms:created xsi:type="dcterms:W3CDTF">2026-06-18T06:20:00Z</dcterms:created>
  <dcterms:modified xsi:type="dcterms:W3CDTF">2026-06-18T06:20:00Z</dcterms:modified>
</cp:coreProperties>
</file>